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1B" w:rsidRDefault="00B6321B" w:rsidP="00B6321B">
      <w:pPr>
        <w:spacing w:before="80"/>
        <w:ind w:left="95" w:right="155"/>
        <w:jc w:val="center"/>
        <w:rPr>
          <w:rFonts w:ascii="Caladea"/>
          <w:b/>
          <w:sz w:val="24"/>
        </w:rPr>
      </w:pPr>
      <w:r>
        <w:rPr>
          <w:rFonts w:ascii="Caladea"/>
          <w:b/>
          <w:spacing w:val="-5"/>
          <w:sz w:val="24"/>
        </w:rPr>
        <w:t>T.C</w:t>
      </w:r>
    </w:p>
    <w:p w:rsidR="00B6321B" w:rsidRDefault="00B6321B" w:rsidP="00B6321B">
      <w:pPr>
        <w:spacing w:before="234"/>
        <w:ind w:left="95" w:right="156"/>
        <w:jc w:val="center"/>
        <w:rPr>
          <w:rFonts w:ascii="Times New Roman" w:hAnsi="Times New Roman"/>
          <w:b/>
          <w:sz w:val="24"/>
        </w:rPr>
      </w:pPr>
      <w:r>
        <w:rPr>
          <w:rFonts w:ascii="Times New Roman" w:hAnsi="Times New Roman"/>
          <w:b/>
          <w:spacing w:val="-2"/>
          <w:w w:val="95"/>
          <w:sz w:val="24"/>
        </w:rPr>
        <w:t>AĞRI VALİLİĞİ</w:t>
      </w:r>
    </w:p>
    <w:p w:rsidR="00B6321B" w:rsidRDefault="00696957" w:rsidP="00B6321B">
      <w:pPr>
        <w:spacing w:before="235"/>
        <w:ind w:right="153"/>
        <w:jc w:val="center"/>
        <w:rPr>
          <w:rFonts w:ascii="Times New Roman" w:hAnsi="Times New Roman"/>
          <w:b/>
          <w:sz w:val="24"/>
        </w:rPr>
      </w:pPr>
      <w:r>
        <w:rPr>
          <w:rFonts w:ascii="Times New Roman" w:hAnsi="Times New Roman"/>
          <w:b/>
          <w:w w:val="85"/>
          <w:sz w:val="24"/>
        </w:rPr>
        <w:t>MEHMET ŞERAFETTİN YALTKAYA</w:t>
      </w:r>
      <w:r w:rsidR="00B6321B">
        <w:rPr>
          <w:rFonts w:ascii="Times New Roman" w:hAnsi="Times New Roman"/>
          <w:b/>
          <w:w w:val="85"/>
          <w:sz w:val="24"/>
        </w:rPr>
        <w:t xml:space="preserve"> İLKOKULU</w:t>
      </w:r>
      <w:r w:rsidR="00B6321B">
        <w:rPr>
          <w:rFonts w:ascii="Times New Roman" w:hAnsi="Times New Roman"/>
          <w:b/>
          <w:spacing w:val="7"/>
          <w:sz w:val="24"/>
        </w:rPr>
        <w:t xml:space="preserve"> </w:t>
      </w:r>
      <w:r w:rsidR="00B6321B">
        <w:rPr>
          <w:rFonts w:ascii="Times New Roman" w:hAnsi="Times New Roman"/>
          <w:b/>
          <w:spacing w:val="-2"/>
          <w:w w:val="95"/>
          <w:sz w:val="24"/>
        </w:rPr>
        <w:t>MÜDÜRLÜĞÜ</w:t>
      </w:r>
    </w:p>
    <w:p w:rsidR="00B6321B" w:rsidRDefault="00B6321B" w:rsidP="00B6321B">
      <w:pPr>
        <w:pStyle w:val="GvdeMetni"/>
        <w:rPr>
          <w:rFonts w:ascii="Times New Roman"/>
          <w:b/>
        </w:rPr>
      </w:pPr>
    </w:p>
    <w:p w:rsidR="00B6321B" w:rsidRDefault="00B6321B" w:rsidP="00B6321B">
      <w:pPr>
        <w:pStyle w:val="GvdeMetni"/>
        <w:ind w:left="510"/>
        <w:rPr>
          <w:rFonts w:ascii="Times New Roman"/>
          <w:b/>
        </w:rPr>
      </w:pPr>
    </w:p>
    <w:p w:rsidR="00B6321B" w:rsidRDefault="00696957" w:rsidP="00B6321B">
      <w:pPr>
        <w:pStyle w:val="GvdeMetni"/>
        <w:rPr>
          <w:rFonts w:ascii="Times New Roman"/>
          <w:b/>
        </w:rPr>
      </w:pPr>
      <w:r>
        <w:rPr>
          <w:noProof/>
          <w:lang w:eastAsia="tr-TR"/>
        </w:rPr>
        <w:drawing>
          <wp:inline distT="0" distB="0" distL="0" distR="0">
            <wp:extent cx="7016750" cy="3461177"/>
            <wp:effectExtent l="0" t="0" r="0" b="6350"/>
            <wp:docPr id="3" name="Resim 3" descr="C:\Users\abdurrahman\Desktop\IMG_20240325_10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bdurrahman\Desktop\IMG_20240325_103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0" cy="3461177"/>
                    </a:xfrm>
                    <a:prstGeom prst="rect">
                      <a:avLst/>
                    </a:prstGeom>
                    <a:noFill/>
                    <a:ln>
                      <a:noFill/>
                    </a:ln>
                  </pic:spPr>
                </pic:pic>
              </a:graphicData>
            </a:graphic>
          </wp:inline>
        </w:drawing>
      </w:r>
    </w:p>
    <w:p w:rsidR="00B6321B" w:rsidRDefault="00B6321B" w:rsidP="00B6321B">
      <w:pPr>
        <w:pStyle w:val="GvdeMetni"/>
        <w:rPr>
          <w:rFonts w:ascii="Times New Roman"/>
          <w:b/>
        </w:rPr>
      </w:pPr>
    </w:p>
    <w:p w:rsidR="00B6321B" w:rsidRDefault="00B6321B" w:rsidP="00B6321B">
      <w:pPr>
        <w:pStyle w:val="GvdeMetni"/>
        <w:spacing w:before="29"/>
        <w:rPr>
          <w:rFonts w:ascii="Times New Roman"/>
          <w:b/>
        </w:rPr>
      </w:pPr>
    </w:p>
    <w:p w:rsidR="00B6321B" w:rsidRDefault="00B6321B" w:rsidP="00B6321B">
      <w:pPr>
        <w:pStyle w:val="Balk1"/>
        <w:rPr>
          <w:spacing w:val="-6"/>
        </w:rPr>
      </w:pPr>
      <w:r>
        <w:rPr>
          <w:rFonts w:ascii="Caladea" w:hAnsi="Caladea"/>
          <w:spacing w:val="-6"/>
        </w:rPr>
        <w:t>2024-</w:t>
      </w:r>
      <w:r>
        <w:rPr>
          <w:spacing w:val="-6"/>
        </w:rPr>
        <w:t>2028</w:t>
      </w:r>
      <w:r>
        <w:rPr>
          <w:spacing w:val="-19"/>
        </w:rPr>
        <w:t xml:space="preserve"> </w:t>
      </w:r>
      <w:r>
        <w:rPr>
          <w:spacing w:val="-6"/>
        </w:rPr>
        <w:t>STRATEJİK</w:t>
      </w:r>
      <w:r>
        <w:rPr>
          <w:spacing w:val="-16"/>
        </w:rPr>
        <w:t xml:space="preserve"> </w:t>
      </w:r>
      <w:r>
        <w:rPr>
          <w:spacing w:val="-6"/>
        </w:rPr>
        <w:t>PLANI</w:t>
      </w:r>
    </w:p>
    <w:p w:rsidR="00B6321B" w:rsidRDefault="00B6321B" w:rsidP="00B6321B">
      <w:pPr>
        <w:pStyle w:val="Balk1"/>
      </w:pPr>
    </w:p>
    <w:p w:rsidR="00B6321B" w:rsidRDefault="00B6321B"/>
    <w:p w:rsidR="00B6321B" w:rsidRDefault="00B6321B" w:rsidP="00B6321B">
      <w:pPr>
        <w:ind w:left="397"/>
      </w:pPr>
      <w:r>
        <w:rPr>
          <w:noProof/>
          <w:lang w:eastAsia="tr-TR"/>
        </w:rPr>
        <w:lastRenderedPageBreak/>
        <w:drawing>
          <wp:inline distT="0" distB="0" distL="0" distR="0" wp14:anchorId="0B2AC1CC" wp14:editId="0259753F">
            <wp:extent cx="6531429" cy="8989586"/>
            <wp:effectExtent l="0" t="0" r="3175" b="2540"/>
            <wp:docPr id="80" name="Resim 80" descr="214) ATATÜRK'ÜN SAĞLIK İLE İLGİLİ SÖZLERİ - Yeniden Ergenekon : Yeniden  Ergene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4) ATATÜRK'ÜN SAĞLIK İLE İLGİLİ SÖZLERİ - Yeniden Ergenekon : Yeniden  Ergenek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5906" cy="9009512"/>
                    </a:xfrm>
                    <a:prstGeom prst="rect">
                      <a:avLst/>
                    </a:prstGeom>
                    <a:noFill/>
                    <a:ln>
                      <a:noFill/>
                    </a:ln>
                  </pic:spPr>
                </pic:pic>
              </a:graphicData>
            </a:graphic>
          </wp:inline>
        </w:drawing>
      </w:r>
    </w:p>
    <w:p w:rsidR="006D325F" w:rsidRDefault="006D325F" w:rsidP="00B6321B">
      <w:pPr>
        <w:rPr>
          <w:rFonts w:ascii="Times New Roman" w:hAnsi="Times New Roman" w:cs="Times New Roman"/>
          <w:b/>
          <w:sz w:val="32"/>
          <w:szCs w:val="32"/>
        </w:rPr>
      </w:pPr>
      <w:r w:rsidRPr="00B17C1F">
        <w:rPr>
          <w:rFonts w:ascii="Times New Roman" w:hAnsi="Times New Roman" w:cs="Times New Roman"/>
          <w:b/>
          <w:sz w:val="32"/>
          <w:szCs w:val="32"/>
        </w:rPr>
        <w:lastRenderedPageBreak/>
        <w:t xml:space="preserve">            SUNUŞ</w:t>
      </w:r>
      <w:r w:rsidR="00B17C1F" w:rsidRPr="00B17C1F">
        <w:rPr>
          <w:rFonts w:ascii="Times New Roman" w:hAnsi="Times New Roman" w:cs="Times New Roman"/>
          <w:b/>
          <w:sz w:val="32"/>
          <w:szCs w:val="32"/>
        </w:rPr>
        <w:t>-1</w:t>
      </w:r>
    </w:p>
    <w:p w:rsidR="00B17C1F" w:rsidRDefault="00B17C1F" w:rsidP="00B6321B">
      <w:pPr>
        <w:rPr>
          <w:rFonts w:ascii="Times New Roman" w:hAnsi="Times New Roman" w:cs="Times New Roman"/>
          <w:b/>
          <w:sz w:val="32"/>
          <w:szCs w:val="32"/>
        </w:rPr>
      </w:pPr>
    </w:p>
    <w:p w:rsidR="00B17C1F" w:rsidRDefault="00B17C1F" w:rsidP="00B17C1F">
      <w:pPr>
        <w:ind w:left="851"/>
        <w:rPr>
          <w:rFonts w:ascii="Times New Roman" w:hAnsi="Times New Roman" w:cs="Times New Roman"/>
          <w:b/>
          <w:noProof/>
          <w:sz w:val="32"/>
          <w:szCs w:val="32"/>
          <w:lang w:eastAsia="tr-TR"/>
        </w:rPr>
      </w:pPr>
      <w:r w:rsidRPr="00B17C1F">
        <w:rPr>
          <w:rFonts w:ascii="Times New Roman" w:hAnsi="Times New Roman" w:cs="Times New Roman"/>
          <w:b/>
          <w:noProof/>
          <w:sz w:val="32"/>
          <w:szCs w:val="32"/>
          <w:lang w:eastAsia="tr-TR"/>
        </w:rPr>
        <w:drawing>
          <wp:inline distT="0" distB="0" distL="0" distR="0" wp14:anchorId="39118E74" wp14:editId="7192DC9E">
            <wp:extent cx="5942754" cy="3629025"/>
            <wp:effectExtent l="0" t="0" r="1270" b="0"/>
            <wp:docPr id="1" name="Resim 1" descr="C:\Users\HP\Desktop\OMR_6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OMR_63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6584" cy="3631364"/>
                    </a:xfrm>
                    <a:prstGeom prst="rect">
                      <a:avLst/>
                    </a:prstGeom>
                    <a:noFill/>
                    <a:ln>
                      <a:noFill/>
                    </a:ln>
                  </pic:spPr>
                </pic:pic>
              </a:graphicData>
            </a:graphic>
          </wp:inline>
        </w:drawing>
      </w:r>
    </w:p>
    <w:p w:rsidR="00B17C1F" w:rsidRPr="00B17C1F" w:rsidRDefault="00B17C1F" w:rsidP="00B6321B">
      <w:pPr>
        <w:rPr>
          <w:rFonts w:ascii="Times New Roman" w:hAnsi="Times New Roman" w:cs="Times New Roman"/>
          <w:noProof/>
          <w:sz w:val="32"/>
          <w:szCs w:val="32"/>
          <w:lang w:eastAsia="tr-TR"/>
        </w:rPr>
      </w:pPr>
    </w:p>
    <w:p w:rsidR="00B17C1F" w:rsidRPr="00B17C1F" w:rsidRDefault="00B17C1F" w:rsidP="00B17C1F">
      <w:pPr>
        <w:ind w:left="284" w:right="450" w:firstLine="567"/>
        <w:jc w:val="both"/>
        <w:rPr>
          <w:rFonts w:ascii="Times New Roman" w:hAnsi="Times New Roman" w:cs="Times New Roman"/>
          <w:bCs/>
          <w:sz w:val="24"/>
          <w:szCs w:val="24"/>
        </w:rPr>
      </w:pPr>
      <w:r w:rsidRPr="00B17C1F">
        <w:rPr>
          <w:rFonts w:ascii="Times New Roman" w:hAnsi="Times New Roman" w:cs="Times New Roman"/>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B17C1F" w:rsidRPr="00B17C1F" w:rsidRDefault="00B17C1F" w:rsidP="00B17C1F">
      <w:pPr>
        <w:ind w:left="284" w:right="450" w:firstLine="567"/>
        <w:jc w:val="both"/>
        <w:rPr>
          <w:rFonts w:ascii="Times New Roman" w:hAnsi="Times New Roman" w:cs="Times New Roman"/>
          <w:bCs/>
          <w:sz w:val="24"/>
          <w:szCs w:val="24"/>
        </w:rPr>
      </w:pPr>
      <w:r w:rsidRPr="00B17C1F">
        <w:rPr>
          <w:rFonts w:ascii="Times New Roman" w:hAnsi="Times New Roman" w:cs="Times New Roman"/>
          <w:bCs/>
          <w:sz w:val="24"/>
          <w:szCs w:val="24"/>
        </w:rPr>
        <w:t xml:space="preserve">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w:t>
      </w:r>
      <w:proofErr w:type="gramStart"/>
      <w:r w:rsidRPr="00B17C1F">
        <w:rPr>
          <w:rFonts w:ascii="Times New Roman" w:hAnsi="Times New Roman" w:cs="Times New Roman"/>
          <w:bCs/>
          <w:sz w:val="24"/>
          <w:szCs w:val="24"/>
        </w:rPr>
        <w:t>vizyonumuza</w:t>
      </w:r>
      <w:proofErr w:type="gramEnd"/>
      <w:r w:rsidRPr="00B17C1F">
        <w:rPr>
          <w:rFonts w:ascii="Times New Roman" w:hAnsi="Times New Roman" w:cs="Times New Roman"/>
          <w:bCs/>
          <w:sz w:val="24"/>
          <w:szCs w:val="24"/>
        </w:rPr>
        <w:t xml:space="preserve"> ulaşılacaktır. Hazırladığımız Stratejik Planımızın, en verimli şekilde hayata geçmesini ve hayırlara vesile olmasını diliyorum.</w:t>
      </w:r>
    </w:p>
    <w:p w:rsidR="00B17C1F" w:rsidRPr="00B17C1F" w:rsidRDefault="00B17C1F" w:rsidP="00B17C1F">
      <w:pPr>
        <w:ind w:left="284" w:right="450" w:firstLine="567"/>
        <w:jc w:val="both"/>
        <w:rPr>
          <w:rFonts w:ascii="Times New Roman" w:hAnsi="Times New Roman" w:cs="Times New Roman"/>
          <w:bCs/>
          <w:sz w:val="24"/>
          <w:szCs w:val="24"/>
        </w:rPr>
      </w:pPr>
    </w:p>
    <w:p w:rsidR="00696957" w:rsidRDefault="00696957" w:rsidP="00696957">
      <w:pPr>
        <w:ind w:left="284" w:right="450" w:firstLine="567"/>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251997">
        <w:rPr>
          <w:rFonts w:ascii="Times New Roman" w:hAnsi="Times New Roman" w:cs="Times New Roman"/>
          <w:bCs/>
          <w:sz w:val="24"/>
          <w:szCs w:val="24"/>
        </w:rPr>
        <w:t xml:space="preserve">                     </w:t>
      </w:r>
      <w:r>
        <w:rPr>
          <w:rFonts w:ascii="Times New Roman" w:hAnsi="Times New Roman" w:cs="Times New Roman"/>
          <w:bCs/>
          <w:sz w:val="24"/>
          <w:szCs w:val="24"/>
        </w:rPr>
        <w:tab/>
        <w:t>Hasan KÖKREK</w:t>
      </w:r>
    </w:p>
    <w:p w:rsidR="00B17C1F" w:rsidRPr="00B17C1F" w:rsidRDefault="00251997" w:rsidP="00696957">
      <w:pPr>
        <w:ind w:left="284" w:right="45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7C1F" w:rsidRPr="00B17C1F">
        <w:rPr>
          <w:rFonts w:ascii="Times New Roman" w:hAnsi="Times New Roman" w:cs="Times New Roman"/>
          <w:bCs/>
          <w:sz w:val="24"/>
          <w:szCs w:val="24"/>
        </w:rPr>
        <w:t>Ağrı İl Milli Eğitim Müdürü</w:t>
      </w:r>
    </w:p>
    <w:p w:rsidR="00B17C1F" w:rsidRPr="00B17C1F" w:rsidRDefault="00B17C1F" w:rsidP="00BC58DD">
      <w:pPr>
        <w:rPr>
          <w:rFonts w:ascii="Times New Roman" w:hAnsi="Times New Roman" w:cs="Times New Roman"/>
          <w:b/>
          <w:sz w:val="32"/>
          <w:szCs w:val="32"/>
        </w:rPr>
        <w:sectPr w:rsidR="00B17C1F" w:rsidRPr="00B17C1F">
          <w:footerReference w:type="default" r:id="rId12"/>
          <w:pgSz w:w="11910" w:h="16840"/>
          <w:pgMar w:top="1780" w:right="400" w:bottom="1280" w:left="460" w:header="0" w:footer="1097" w:gutter="0"/>
          <w:cols w:space="708"/>
        </w:sectPr>
      </w:pPr>
    </w:p>
    <w:p w:rsidR="001F5ED2" w:rsidRDefault="00B10DE1" w:rsidP="001F5ED2">
      <w:pPr>
        <w:spacing w:before="82"/>
        <w:ind w:left="95" w:right="154"/>
        <w:jc w:val="center"/>
        <w:rPr>
          <w:rFonts w:ascii="Caladea"/>
          <w:b/>
          <w:sz w:val="36"/>
        </w:rPr>
      </w:pPr>
      <w:r>
        <w:rPr>
          <w:spacing w:val="-2"/>
        </w:rPr>
        <w:lastRenderedPageBreak/>
        <w:t xml:space="preserve">     </w:t>
      </w:r>
      <w:r w:rsidR="001F5ED2">
        <w:rPr>
          <w:rFonts w:ascii="Caladea"/>
          <w:b/>
          <w:sz w:val="36"/>
        </w:rPr>
        <w:t>Okul/Kurum</w:t>
      </w:r>
      <w:r w:rsidR="001F5ED2">
        <w:rPr>
          <w:rFonts w:ascii="Caladea"/>
          <w:b/>
          <w:spacing w:val="-5"/>
          <w:sz w:val="36"/>
        </w:rPr>
        <w:t xml:space="preserve"> </w:t>
      </w:r>
      <w:r w:rsidR="001F5ED2">
        <w:rPr>
          <w:rFonts w:ascii="Caladea"/>
          <w:b/>
          <w:spacing w:val="-2"/>
          <w:sz w:val="36"/>
        </w:rPr>
        <w:t>Bilgileri</w:t>
      </w:r>
    </w:p>
    <w:p w:rsidR="001F5ED2" w:rsidRDefault="001F5ED2" w:rsidP="001F5ED2">
      <w:pPr>
        <w:pStyle w:val="GvdeMetni"/>
        <w:rPr>
          <w:rFonts w:ascii="Caladea"/>
          <w:b/>
          <w:sz w:val="20"/>
        </w:rPr>
      </w:pPr>
    </w:p>
    <w:p w:rsidR="001F5ED2" w:rsidRDefault="001F5ED2" w:rsidP="001F5ED2">
      <w:pPr>
        <w:pStyle w:val="GvdeMetni"/>
        <w:spacing w:after="1"/>
        <w:rPr>
          <w:rFonts w:ascii="Caladea"/>
          <w:b/>
          <w:sz w:val="20"/>
        </w:rPr>
      </w:pPr>
    </w:p>
    <w:tbl>
      <w:tblPr>
        <w:tblW w:w="0" w:type="auto"/>
        <w:tblInd w:w="85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12"/>
        <w:gridCol w:w="2636"/>
        <w:gridCol w:w="1620"/>
        <w:gridCol w:w="3621"/>
      </w:tblGrid>
      <w:tr w:rsidR="001F5ED2" w:rsidRPr="00B9497C" w:rsidTr="00BF413B">
        <w:trPr>
          <w:trHeight w:val="1527"/>
        </w:trPr>
        <w:tc>
          <w:tcPr>
            <w:tcW w:w="4048" w:type="dxa"/>
            <w:gridSpan w:val="2"/>
            <w:tcBorders>
              <w:left w:val="single" w:sz="8" w:space="0" w:color="000000"/>
            </w:tcBorders>
          </w:tcPr>
          <w:p w:rsidR="001F5ED2" w:rsidRPr="00B9497C" w:rsidRDefault="001F5ED2" w:rsidP="001F5ED2">
            <w:pPr>
              <w:pStyle w:val="TableParagraph"/>
              <w:spacing w:before="6"/>
              <w:ind w:left="69"/>
              <w:rPr>
                <w:rFonts w:ascii="Times New Roman" w:hAnsi="Times New Roman" w:cs="Times New Roman"/>
                <w:b/>
                <w:spacing w:val="-4"/>
              </w:rPr>
            </w:pPr>
          </w:p>
          <w:p w:rsidR="001F5ED2" w:rsidRPr="00B9497C" w:rsidRDefault="001F5ED2" w:rsidP="001F5ED2">
            <w:pPr>
              <w:pStyle w:val="TableParagraph"/>
              <w:spacing w:before="6"/>
              <w:ind w:left="69"/>
              <w:rPr>
                <w:rFonts w:ascii="Times New Roman" w:hAnsi="Times New Roman" w:cs="Times New Roman"/>
                <w:b/>
              </w:rPr>
            </w:pPr>
            <w:r w:rsidRPr="00B9497C">
              <w:rPr>
                <w:rFonts w:ascii="Times New Roman" w:hAnsi="Times New Roman" w:cs="Times New Roman"/>
                <w:b/>
                <w:spacing w:val="-4"/>
              </w:rPr>
              <w:t>İli:</w:t>
            </w:r>
            <w:r>
              <w:rPr>
                <w:rFonts w:ascii="Times New Roman" w:hAnsi="Times New Roman" w:cs="Times New Roman"/>
                <w:b/>
                <w:spacing w:val="-4"/>
              </w:rPr>
              <w:t xml:space="preserve"> </w:t>
            </w:r>
            <w:r w:rsidRPr="00B9497C">
              <w:rPr>
                <w:rFonts w:ascii="Times New Roman" w:hAnsi="Times New Roman" w:cs="Times New Roman"/>
                <w:b/>
              </w:rPr>
              <w:t>AĞRI</w:t>
            </w:r>
          </w:p>
        </w:tc>
        <w:tc>
          <w:tcPr>
            <w:tcW w:w="5241" w:type="dxa"/>
            <w:gridSpan w:val="2"/>
            <w:tcBorders>
              <w:right w:val="single" w:sz="8" w:space="0" w:color="000000"/>
            </w:tcBorders>
          </w:tcPr>
          <w:p w:rsidR="001F5ED2" w:rsidRPr="00B9497C" w:rsidRDefault="001F5ED2" w:rsidP="001F5ED2">
            <w:pPr>
              <w:pStyle w:val="TableParagraph"/>
              <w:spacing w:before="145"/>
              <w:rPr>
                <w:rFonts w:ascii="Times New Roman" w:hAnsi="Times New Roman" w:cs="Times New Roman"/>
              </w:rPr>
            </w:pPr>
            <w:r w:rsidRPr="00B9497C">
              <w:rPr>
                <w:rFonts w:ascii="Times New Roman" w:hAnsi="Times New Roman" w:cs="Times New Roman"/>
                <w:b/>
              </w:rPr>
              <w:t>İlçesi:</w:t>
            </w:r>
            <w:r w:rsidRPr="00B9497C">
              <w:rPr>
                <w:rFonts w:ascii="Times New Roman" w:hAnsi="Times New Roman" w:cs="Times New Roman"/>
                <w:b/>
                <w:spacing w:val="22"/>
              </w:rPr>
              <w:t xml:space="preserve"> </w:t>
            </w:r>
            <w:r w:rsidRPr="00B9497C">
              <w:rPr>
                <w:rFonts w:ascii="Times New Roman" w:hAnsi="Times New Roman" w:cs="Times New Roman"/>
                <w:spacing w:val="-7"/>
              </w:rPr>
              <w:t>MERKEZ</w:t>
            </w:r>
          </w:p>
        </w:tc>
      </w:tr>
      <w:tr w:rsidR="001F5ED2" w:rsidRPr="00B9497C" w:rsidTr="00BF413B">
        <w:trPr>
          <w:trHeight w:val="1271"/>
        </w:trPr>
        <w:tc>
          <w:tcPr>
            <w:tcW w:w="1412" w:type="dxa"/>
            <w:tcBorders>
              <w:left w:val="single" w:sz="8" w:space="0" w:color="000000"/>
              <w:right w:val="single" w:sz="8" w:space="0" w:color="000000"/>
            </w:tcBorders>
          </w:tcPr>
          <w:p w:rsidR="001F5ED2" w:rsidRPr="00B9497C" w:rsidRDefault="001F5ED2" w:rsidP="001F5ED2">
            <w:pPr>
              <w:pStyle w:val="TableParagraph"/>
              <w:spacing w:before="120"/>
              <w:ind w:left="69"/>
              <w:rPr>
                <w:rFonts w:ascii="Times New Roman" w:hAnsi="Times New Roman" w:cs="Times New Roman"/>
                <w:b/>
              </w:rPr>
            </w:pPr>
            <w:r w:rsidRPr="00B9497C">
              <w:rPr>
                <w:rFonts w:ascii="Times New Roman" w:hAnsi="Times New Roman" w:cs="Times New Roman"/>
                <w:b/>
                <w:spacing w:val="-2"/>
                <w:w w:val="105"/>
              </w:rPr>
              <w:t>Adres:</w:t>
            </w:r>
          </w:p>
        </w:tc>
        <w:tc>
          <w:tcPr>
            <w:tcW w:w="2635" w:type="dxa"/>
            <w:tcBorders>
              <w:left w:val="single" w:sz="8" w:space="0" w:color="000000"/>
            </w:tcBorders>
          </w:tcPr>
          <w:p w:rsidR="001F5ED2" w:rsidRPr="00B9497C" w:rsidRDefault="00696957" w:rsidP="001F5ED2">
            <w:pPr>
              <w:pStyle w:val="TableParagraph"/>
              <w:spacing w:before="123"/>
              <w:ind w:left="69"/>
              <w:rPr>
                <w:rFonts w:ascii="Times New Roman" w:hAnsi="Times New Roman" w:cs="Times New Roman"/>
              </w:rPr>
            </w:pPr>
            <w:r w:rsidRPr="00AC4F82">
              <w:rPr>
                <w:rFonts w:ascii="Times New Roman" w:hAnsi="Times New Roman"/>
                <w:szCs w:val="24"/>
              </w:rPr>
              <w:t>Fatih Mahallesi Yıldız Caddesi no:143</w:t>
            </w:r>
          </w:p>
        </w:tc>
        <w:tc>
          <w:tcPr>
            <w:tcW w:w="1620" w:type="dxa"/>
            <w:tcBorders>
              <w:right w:val="single" w:sz="8" w:space="0" w:color="000000"/>
            </w:tcBorders>
          </w:tcPr>
          <w:p w:rsidR="001F5ED2" w:rsidRPr="00B9497C" w:rsidRDefault="001F5ED2" w:rsidP="001F5ED2">
            <w:pPr>
              <w:pStyle w:val="TableParagraph"/>
              <w:spacing w:line="236" w:lineRule="exact"/>
              <w:ind w:left="70"/>
              <w:rPr>
                <w:rFonts w:ascii="Times New Roman" w:hAnsi="Times New Roman" w:cs="Times New Roman"/>
                <w:b/>
              </w:rPr>
            </w:pPr>
            <w:r w:rsidRPr="00B9497C">
              <w:rPr>
                <w:rFonts w:ascii="Times New Roman" w:hAnsi="Times New Roman" w:cs="Times New Roman"/>
                <w:b/>
              </w:rPr>
              <w:t>Coğrafi</w:t>
            </w:r>
            <w:r w:rsidRPr="00B9497C">
              <w:rPr>
                <w:rFonts w:ascii="Times New Roman" w:hAnsi="Times New Roman" w:cs="Times New Roman"/>
                <w:b/>
                <w:spacing w:val="-13"/>
              </w:rPr>
              <w:t xml:space="preserve"> </w:t>
            </w:r>
            <w:r w:rsidRPr="00B9497C">
              <w:rPr>
                <w:rFonts w:ascii="Times New Roman" w:hAnsi="Times New Roman" w:cs="Times New Roman"/>
                <w:b/>
              </w:rPr>
              <w:t xml:space="preserve">Konum </w:t>
            </w:r>
            <w:r w:rsidRPr="00B9497C">
              <w:rPr>
                <w:rFonts w:ascii="Times New Roman" w:hAnsi="Times New Roman" w:cs="Times New Roman"/>
                <w:b/>
                <w:spacing w:val="-2"/>
                <w:w w:val="105"/>
              </w:rPr>
              <w:t>(Link)</w:t>
            </w:r>
          </w:p>
        </w:tc>
        <w:tc>
          <w:tcPr>
            <w:tcW w:w="3621" w:type="dxa"/>
            <w:tcBorders>
              <w:left w:val="single" w:sz="8" w:space="0" w:color="000000"/>
              <w:right w:val="single" w:sz="8" w:space="0" w:color="000000"/>
            </w:tcBorders>
          </w:tcPr>
          <w:p w:rsidR="001F5ED2" w:rsidRPr="00B9497C" w:rsidRDefault="001F5ED2" w:rsidP="001F5ED2">
            <w:pPr>
              <w:pStyle w:val="TableParagraph"/>
              <w:rPr>
                <w:rFonts w:ascii="Times New Roman" w:hAnsi="Times New Roman" w:cs="Times New Roman"/>
              </w:rPr>
            </w:pPr>
          </w:p>
        </w:tc>
      </w:tr>
      <w:tr w:rsidR="001F5ED2" w:rsidRPr="00B9497C" w:rsidTr="00BF413B">
        <w:trPr>
          <w:trHeight w:val="1267"/>
        </w:trPr>
        <w:tc>
          <w:tcPr>
            <w:tcW w:w="1412" w:type="dxa"/>
            <w:tcBorders>
              <w:left w:val="single" w:sz="8" w:space="0" w:color="000000"/>
              <w:right w:val="single" w:sz="8" w:space="0" w:color="000000"/>
            </w:tcBorders>
          </w:tcPr>
          <w:p w:rsidR="001F5ED2" w:rsidRPr="00B9497C" w:rsidRDefault="001F5ED2" w:rsidP="001F5ED2">
            <w:pPr>
              <w:pStyle w:val="TableParagraph"/>
              <w:ind w:left="69"/>
              <w:rPr>
                <w:rFonts w:ascii="Times New Roman" w:hAnsi="Times New Roman" w:cs="Times New Roman"/>
                <w:b/>
              </w:rPr>
            </w:pPr>
            <w:r w:rsidRPr="00B9497C">
              <w:rPr>
                <w:rFonts w:ascii="Times New Roman" w:hAnsi="Times New Roman" w:cs="Times New Roman"/>
                <w:b/>
                <w:spacing w:val="-2"/>
                <w:w w:val="110"/>
              </w:rPr>
              <w:t>Telefon</w:t>
            </w:r>
          </w:p>
          <w:p w:rsidR="001F5ED2" w:rsidRPr="00B9497C" w:rsidRDefault="001F5ED2" w:rsidP="001F5ED2">
            <w:pPr>
              <w:pStyle w:val="TableParagraph"/>
              <w:spacing w:before="5" w:line="212" w:lineRule="exact"/>
              <w:ind w:left="69"/>
              <w:rPr>
                <w:rFonts w:ascii="Times New Roman" w:hAnsi="Times New Roman" w:cs="Times New Roman"/>
                <w:b/>
              </w:rPr>
            </w:pPr>
            <w:r w:rsidRPr="00B9497C">
              <w:rPr>
                <w:rFonts w:ascii="Times New Roman" w:hAnsi="Times New Roman" w:cs="Times New Roman"/>
                <w:b/>
                <w:spacing w:val="-2"/>
                <w:w w:val="105"/>
              </w:rPr>
              <w:t>Numarası:</w:t>
            </w:r>
          </w:p>
        </w:tc>
        <w:tc>
          <w:tcPr>
            <w:tcW w:w="2635" w:type="dxa"/>
            <w:tcBorders>
              <w:left w:val="single" w:sz="8" w:space="0" w:color="000000"/>
            </w:tcBorders>
          </w:tcPr>
          <w:p w:rsidR="001F5ED2" w:rsidRPr="00B9497C" w:rsidRDefault="001F5ED2" w:rsidP="00696957">
            <w:pPr>
              <w:pStyle w:val="TableParagraph"/>
              <w:spacing w:before="121"/>
              <w:ind w:left="69"/>
              <w:rPr>
                <w:rFonts w:ascii="Times New Roman" w:hAnsi="Times New Roman" w:cs="Times New Roman"/>
              </w:rPr>
            </w:pPr>
            <w:proofErr w:type="gramStart"/>
            <w:r w:rsidRPr="00B9497C">
              <w:rPr>
                <w:rFonts w:ascii="Times New Roman" w:hAnsi="Times New Roman" w:cs="Times New Roman"/>
                <w:spacing w:val="-2"/>
              </w:rPr>
              <w:t>0472215</w:t>
            </w:r>
            <w:r w:rsidR="00696957">
              <w:rPr>
                <w:rFonts w:ascii="Times New Roman" w:hAnsi="Times New Roman" w:cs="Times New Roman"/>
                <w:spacing w:val="-2"/>
              </w:rPr>
              <w:t>2636</w:t>
            </w:r>
            <w:proofErr w:type="gramEnd"/>
          </w:p>
        </w:tc>
        <w:tc>
          <w:tcPr>
            <w:tcW w:w="1620" w:type="dxa"/>
            <w:tcBorders>
              <w:right w:val="single" w:sz="8" w:space="0" w:color="000000"/>
            </w:tcBorders>
          </w:tcPr>
          <w:p w:rsidR="001F5ED2" w:rsidRPr="00B9497C" w:rsidRDefault="001F5ED2" w:rsidP="001F5ED2">
            <w:pPr>
              <w:pStyle w:val="TableParagraph"/>
              <w:spacing w:before="117"/>
              <w:ind w:left="70"/>
              <w:rPr>
                <w:rFonts w:ascii="Times New Roman" w:hAnsi="Times New Roman" w:cs="Times New Roman"/>
                <w:b/>
              </w:rPr>
            </w:pPr>
            <w:r w:rsidRPr="00B9497C">
              <w:rPr>
                <w:rFonts w:ascii="Times New Roman" w:hAnsi="Times New Roman" w:cs="Times New Roman"/>
                <w:b/>
              </w:rPr>
              <w:t>Faks</w:t>
            </w:r>
            <w:r w:rsidRPr="00B9497C">
              <w:rPr>
                <w:rFonts w:ascii="Times New Roman" w:hAnsi="Times New Roman" w:cs="Times New Roman"/>
                <w:b/>
                <w:spacing w:val="4"/>
              </w:rPr>
              <w:t xml:space="preserve"> </w:t>
            </w:r>
            <w:r w:rsidRPr="00B9497C">
              <w:rPr>
                <w:rFonts w:ascii="Times New Roman" w:hAnsi="Times New Roman" w:cs="Times New Roman"/>
                <w:b/>
                <w:spacing w:val="-2"/>
              </w:rPr>
              <w:t>Numarası:</w:t>
            </w:r>
          </w:p>
        </w:tc>
        <w:tc>
          <w:tcPr>
            <w:tcW w:w="3621" w:type="dxa"/>
            <w:tcBorders>
              <w:left w:val="single" w:sz="8" w:space="0" w:color="000000"/>
              <w:right w:val="single" w:sz="8" w:space="0" w:color="000000"/>
            </w:tcBorders>
          </w:tcPr>
          <w:p w:rsidR="001F5ED2" w:rsidRPr="00B9497C" w:rsidRDefault="001F5ED2" w:rsidP="001F5ED2">
            <w:pPr>
              <w:pStyle w:val="TableParagraph"/>
              <w:rPr>
                <w:rFonts w:ascii="Times New Roman" w:hAnsi="Times New Roman" w:cs="Times New Roman"/>
              </w:rPr>
            </w:pPr>
          </w:p>
        </w:tc>
      </w:tr>
      <w:tr w:rsidR="001F5ED2" w:rsidRPr="00B9497C" w:rsidTr="00BF413B">
        <w:trPr>
          <w:trHeight w:val="1267"/>
        </w:trPr>
        <w:tc>
          <w:tcPr>
            <w:tcW w:w="1412" w:type="dxa"/>
            <w:tcBorders>
              <w:left w:val="single" w:sz="8" w:space="0" w:color="000000"/>
              <w:right w:val="single" w:sz="8" w:space="0" w:color="000000"/>
            </w:tcBorders>
          </w:tcPr>
          <w:p w:rsidR="001F5ED2" w:rsidRPr="00B9497C" w:rsidRDefault="001F5ED2" w:rsidP="001F5ED2">
            <w:pPr>
              <w:pStyle w:val="TableParagraph"/>
              <w:spacing w:line="236" w:lineRule="exact"/>
              <w:ind w:left="69"/>
              <w:rPr>
                <w:rFonts w:ascii="Times New Roman" w:hAnsi="Times New Roman" w:cs="Times New Roman"/>
                <w:b/>
              </w:rPr>
            </w:pPr>
            <w:r w:rsidRPr="00B9497C">
              <w:rPr>
                <w:rFonts w:ascii="Times New Roman" w:hAnsi="Times New Roman" w:cs="Times New Roman"/>
                <w:b/>
                <w:w w:val="105"/>
              </w:rPr>
              <w:t>E-</w:t>
            </w:r>
            <w:r w:rsidRPr="00B9497C">
              <w:rPr>
                <w:rFonts w:ascii="Times New Roman" w:hAnsi="Times New Roman" w:cs="Times New Roman"/>
                <w:b/>
                <w:spacing w:val="-12"/>
                <w:w w:val="105"/>
              </w:rPr>
              <w:t xml:space="preserve"> </w:t>
            </w:r>
            <w:r w:rsidRPr="00B9497C">
              <w:rPr>
                <w:rFonts w:ascii="Times New Roman" w:hAnsi="Times New Roman" w:cs="Times New Roman"/>
                <w:b/>
                <w:w w:val="105"/>
              </w:rPr>
              <w:t xml:space="preserve">Posta </w:t>
            </w:r>
            <w:r w:rsidRPr="00B9497C">
              <w:rPr>
                <w:rFonts w:ascii="Times New Roman" w:hAnsi="Times New Roman" w:cs="Times New Roman"/>
                <w:b/>
                <w:spacing w:val="-2"/>
                <w:w w:val="105"/>
              </w:rPr>
              <w:t>Adresi:</w:t>
            </w:r>
          </w:p>
        </w:tc>
        <w:tc>
          <w:tcPr>
            <w:tcW w:w="2635" w:type="dxa"/>
            <w:tcBorders>
              <w:left w:val="single" w:sz="8" w:space="0" w:color="000000"/>
            </w:tcBorders>
          </w:tcPr>
          <w:p w:rsidR="001F5ED2" w:rsidRPr="00B9497C" w:rsidRDefault="00696957" w:rsidP="001F5ED2">
            <w:pPr>
              <w:pStyle w:val="TableParagraph"/>
              <w:spacing w:before="123"/>
              <w:ind w:left="69"/>
              <w:rPr>
                <w:rFonts w:ascii="Times New Roman" w:hAnsi="Times New Roman" w:cs="Times New Roman"/>
              </w:rPr>
            </w:pPr>
            <w:r>
              <w:rPr>
                <w:rFonts w:ascii="Times New Roman" w:hAnsi="Times New Roman" w:cs="Times New Roman"/>
                <w:spacing w:val="-2"/>
              </w:rPr>
              <w:t>721875</w:t>
            </w:r>
            <w:r w:rsidR="001F5ED2" w:rsidRPr="00B9497C">
              <w:rPr>
                <w:rFonts w:ascii="Times New Roman" w:hAnsi="Times New Roman" w:cs="Times New Roman"/>
                <w:spacing w:val="-2"/>
              </w:rPr>
              <w:t>@Meb.K12.Tr</w:t>
            </w:r>
          </w:p>
        </w:tc>
        <w:tc>
          <w:tcPr>
            <w:tcW w:w="1620" w:type="dxa"/>
            <w:tcBorders>
              <w:bottom w:val="single" w:sz="4" w:space="0" w:color="000000"/>
              <w:right w:val="single" w:sz="8" w:space="0" w:color="000000"/>
            </w:tcBorders>
          </w:tcPr>
          <w:p w:rsidR="001F5ED2" w:rsidRPr="00B9497C" w:rsidRDefault="001F5ED2" w:rsidP="001F5ED2">
            <w:pPr>
              <w:pStyle w:val="TableParagraph"/>
              <w:tabs>
                <w:tab w:val="left" w:pos="1053"/>
              </w:tabs>
              <w:spacing w:line="236" w:lineRule="exact"/>
              <w:ind w:left="70" w:right="49"/>
              <w:rPr>
                <w:rFonts w:ascii="Times New Roman" w:hAnsi="Times New Roman" w:cs="Times New Roman"/>
                <w:b/>
              </w:rPr>
            </w:pPr>
            <w:r w:rsidRPr="00B9497C">
              <w:rPr>
                <w:rFonts w:ascii="Times New Roman" w:hAnsi="Times New Roman" w:cs="Times New Roman"/>
                <w:b/>
                <w:spacing w:val="-4"/>
                <w:w w:val="105"/>
              </w:rPr>
              <w:t>Web</w:t>
            </w:r>
            <w:r>
              <w:rPr>
                <w:rFonts w:ascii="Times New Roman" w:hAnsi="Times New Roman" w:cs="Times New Roman"/>
                <w:b/>
              </w:rPr>
              <w:t xml:space="preserve"> </w:t>
            </w:r>
            <w:r w:rsidRPr="00B9497C">
              <w:rPr>
                <w:rFonts w:ascii="Times New Roman" w:hAnsi="Times New Roman" w:cs="Times New Roman"/>
                <w:b/>
                <w:spacing w:val="-2"/>
                <w:w w:val="105"/>
              </w:rPr>
              <w:t>Sayfası Adresi:</w:t>
            </w:r>
          </w:p>
        </w:tc>
        <w:tc>
          <w:tcPr>
            <w:tcW w:w="3621" w:type="dxa"/>
            <w:tcBorders>
              <w:left w:val="single" w:sz="8" w:space="0" w:color="000000"/>
              <w:bottom w:val="single" w:sz="4" w:space="0" w:color="000000"/>
              <w:right w:val="single" w:sz="8" w:space="0" w:color="000000"/>
            </w:tcBorders>
          </w:tcPr>
          <w:p w:rsidR="001F5ED2" w:rsidRPr="00B9497C" w:rsidRDefault="001F5ED2" w:rsidP="001F5ED2">
            <w:pPr>
              <w:pStyle w:val="TableParagraph"/>
              <w:spacing w:before="123"/>
              <w:ind w:left="70"/>
              <w:rPr>
                <w:rFonts w:ascii="Times New Roman" w:hAnsi="Times New Roman" w:cs="Times New Roman"/>
              </w:rPr>
            </w:pPr>
            <w:r w:rsidRPr="00B9497C">
              <w:rPr>
                <w:rFonts w:ascii="Times New Roman" w:hAnsi="Times New Roman" w:cs="Times New Roman"/>
              </w:rPr>
              <w:t>Http://</w:t>
            </w:r>
            <w:r w:rsidR="00696957">
              <w:rPr>
                <w:rFonts w:ascii="Times New Roman" w:hAnsi="Times New Roman"/>
                <w:sz w:val="20"/>
              </w:rPr>
              <w:t>mehmetşerafettinyaltkaya</w:t>
            </w:r>
            <w:r w:rsidR="00696957" w:rsidRPr="00FA5DCE">
              <w:rPr>
                <w:rFonts w:ascii="Times New Roman" w:hAnsi="Times New Roman"/>
                <w:sz w:val="20"/>
              </w:rPr>
              <w:t>ilkokulu.meb.k12.tr/</w:t>
            </w:r>
          </w:p>
        </w:tc>
      </w:tr>
      <w:tr w:rsidR="001F5ED2" w:rsidRPr="00B9497C" w:rsidTr="00BF413B">
        <w:trPr>
          <w:trHeight w:val="1630"/>
        </w:trPr>
        <w:tc>
          <w:tcPr>
            <w:tcW w:w="1412" w:type="dxa"/>
            <w:tcBorders>
              <w:left w:val="single" w:sz="8" w:space="0" w:color="000000"/>
              <w:right w:val="single" w:sz="8" w:space="0" w:color="000000"/>
            </w:tcBorders>
          </w:tcPr>
          <w:p w:rsidR="001F5ED2" w:rsidRPr="00B9497C" w:rsidRDefault="001F5ED2" w:rsidP="001F5ED2">
            <w:pPr>
              <w:pStyle w:val="TableParagraph"/>
              <w:spacing w:before="64"/>
              <w:ind w:left="69"/>
              <w:rPr>
                <w:rFonts w:ascii="Times New Roman" w:hAnsi="Times New Roman" w:cs="Times New Roman"/>
                <w:b/>
              </w:rPr>
            </w:pPr>
            <w:r w:rsidRPr="00B9497C">
              <w:rPr>
                <w:rFonts w:ascii="Times New Roman" w:hAnsi="Times New Roman" w:cs="Times New Roman"/>
                <w:b/>
                <w:spacing w:val="-4"/>
              </w:rPr>
              <w:t>Kurum</w:t>
            </w:r>
            <w:r w:rsidRPr="00B9497C">
              <w:rPr>
                <w:rFonts w:ascii="Times New Roman" w:hAnsi="Times New Roman" w:cs="Times New Roman"/>
                <w:b/>
                <w:spacing w:val="-2"/>
              </w:rPr>
              <w:t xml:space="preserve"> Kodu:</w:t>
            </w:r>
          </w:p>
        </w:tc>
        <w:tc>
          <w:tcPr>
            <w:tcW w:w="2635" w:type="dxa"/>
            <w:tcBorders>
              <w:left w:val="single" w:sz="8" w:space="0" w:color="000000"/>
              <w:right w:val="single" w:sz="4" w:space="0" w:color="000000"/>
            </w:tcBorders>
          </w:tcPr>
          <w:p w:rsidR="001F5ED2" w:rsidRPr="00B9497C" w:rsidRDefault="001F5ED2" w:rsidP="00696957">
            <w:pPr>
              <w:pStyle w:val="TableParagraph"/>
              <w:rPr>
                <w:rFonts w:ascii="Times New Roman" w:hAnsi="Times New Roman" w:cs="Times New Roman"/>
              </w:rPr>
            </w:pPr>
            <w:r w:rsidRPr="00B9497C">
              <w:rPr>
                <w:rFonts w:ascii="Times New Roman" w:hAnsi="Times New Roman" w:cs="Times New Roman"/>
                <w:b/>
              </w:rPr>
              <w:t>7</w:t>
            </w:r>
            <w:r w:rsidR="00696957">
              <w:rPr>
                <w:rFonts w:ascii="Times New Roman" w:hAnsi="Times New Roman" w:cs="Times New Roman"/>
                <w:b/>
              </w:rPr>
              <w:t>21875</w:t>
            </w:r>
          </w:p>
        </w:tc>
        <w:tc>
          <w:tcPr>
            <w:tcW w:w="1620" w:type="dxa"/>
            <w:tcBorders>
              <w:top w:val="single" w:sz="4" w:space="0" w:color="000000"/>
              <w:left w:val="single" w:sz="4" w:space="0" w:color="000000"/>
              <w:bottom w:val="single" w:sz="4" w:space="0" w:color="000000"/>
              <w:right w:val="single" w:sz="4" w:space="0" w:color="000000"/>
            </w:tcBorders>
          </w:tcPr>
          <w:p w:rsidR="001F5ED2" w:rsidRPr="00B9497C" w:rsidRDefault="001F5ED2" w:rsidP="001F5ED2">
            <w:pPr>
              <w:pStyle w:val="TableParagraph"/>
              <w:spacing w:before="185"/>
              <w:ind w:left="75"/>
              <w:rPr>
                <w:rFonts w:ascii="Times New Roman" w:hAnsi="Times New Roman" w:cs="Times New Roman"/>
                <w:b/>
              </w:rPr>
            </w:pPr>
            <w:r w:rsidRPr="00B9497C">
              <w:rPr>
                <w:rFonts w:ascii="Times New Roman" w:hAnsi="Times New Roman" w:cs="Times New Roman"/>
                <w:b/>
              </w:rPr>
              <w:t>Öğretim</w:t>
            </w:r>
            <w:r w:rsidRPr="00B9497C">
              <w:rPr>
                <w:rFonts w:ascii="Times New Roman" w:hAnsi="Times New Roman" w:cs="Times New Roman"/>
                <w:b/>
                <w:spacing w:val="18"/>
              </w:rPr>
              <w:t xml:space="preserve"> </w:t>
            </w:r>
            <w:r w:rsidRPr="00B9497C">
              <w:rPr>
                <w:rFonts w:ascii="Times New Roman" w:hAnsi="Times New Roman" w:cs="Times New Roman"/>
                <w:b/>
                <w:spacing w:val="-2"/>
              </w:rPr>
              <w:t>Şekli:</w:t>
            </w:r>
          </w:p>
        </w:tc>
        <w:tc>
          <w:tcPr>
            <w:tcW w:w="3621" w:type="dxa"/>
            <w:tcBorders>
              <w:top w:val="single" w:sz="4" w:space="0" w:color="000000"/>
              <w:left w:val="single" w:sz="4" w:space="0" w:color="000000"/>
              <w:bottom w:val="single" w:sz="4" w:space="0" w:color="000000"/>
              <w:right w:val="single" w:sz="4" w:space="0" w:color="000000"/>
            </w:tcBorders>
          </w:tcPr>
          <w:p w:rsidR="001F5ED2" w:rsidRPr="00B9497C" w:rsidRDefault="001F5ED2" w:rsidP="001F5ED2">
            <w:pPr>
              <w:pStyle w:val="TableParagraph"/>
              <w:tabs>
                <w:tab w:val="left" w:leader="dot" w:pos="1402"/>
              </w:tabs>
              <w:spacing w:before="188"/>
              <w:ind w:left="75"/>
              <w:rPr>
                <w:rFonts w:ascii="Times New Roman" w:hAnsi="Times New Roman" w:cs="Times New Roman"/>
              </w:rPr>
            </w:pPr>
            <w:r w:rsidRPr="00B9497C">
              <w:rPr>
                <w:rFonts w:ascii="Times New Roman" w:hAnsi="Times New Roman" w:cs="Times New Roman"/>
                <w:w w:val="90"/>
              </w:rPr>
              <w:t>Tam</w:t>
            </w:r>
            <w:r w:rsidRPr="00B9497C">
              <w:rPr>
                <w:rFonts w:ascii="Times New Roman" w:hAnsi="Times New Roman" w:cs="Times New Roman"/>
                <w:spacing w:val="20"/>
              </w:rPr>
              <w:t xml:space="preserve"> </w:t>
            </w:r>
            <w:r>
              <w:rPr>
                <w:rFonts w:ascii="Times New Roman" w:hAnsi="Times New Roman" w:cs="Times New Roman"/>
                <w:w w:val="90"/>
              </w:rPr>
              <w:t>Gün</w:t>
            </w:r>
          </w:p>
        </w:tc>
      </w:tr>
    </w:tbl>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1F5ED2">
      <w:pPr>
        <w:rPr>
          <w:sz w:val="20"/>
        </w:rPr>
      </w:pPr>
    </w:p>
    <w:p w:rsidR="001F5ED2" w:rsidRDefault="001F5ED2" w:rsidP="00BF413B">
      <w:pPr>
        <w:pStyle w:val="Balk1"/>
        <w:ind w:left="0"/>
        <w:jc w:val="left"/>
        <w:rPr>
          <w:spacing w:val="-2"/>
        </w:rPr>
      </w:pPr>
    </w:p>
    <w:p w:rsidR="001F5ED2" w:rsidRDefault="001F5ED2" w:rsidP="00B6321B">
      <w:pPr>
        <w:pStyle w:val="Balk1"/>
        <w:jc w:val="left"/>
        <w:rPr>
          <w:spacing w:val="-2"/>
        </w:rPr>
      </w:pPr>
    </w:p>
    <w:p w:rsidR="00B6321B" w:rsidRPr="00BC58DD" w:rsidRDefault="00B6321B" w:rsidP="00B6321B">
      <w:pPr>
        <w:pStyle w:val="Balk1"/>
        <w:jc w:val="left"/>
        <w:rPr>
          <w:sz w:val="32"/>
          <w:szCs w:val="32"/>
        </w:rPr>
      </w:pPr>
      <w:r w:rsidRPr="00BC58DD">
        <w:rPr>
          <w:spacing w:val="-2"/>
          <w:sz w:val="32"/>
          <w:szCs w:val="32"/>
        </w:rPr>
        <w:t>SUNUŞ</w:t>
      </w:r>
      <w:r w:rsidR="00BC58DD" w:rsidRPr="00BC58DD">
        <w:rPr>
          <w:spacing w:val="-2"/>
          <w:sz w:val="32"/>
          <w:szCs w:val="32"/>
        </w:rPr>
        <w:t>-2</w:t>
      </w:r>
    </w:p>
    <w:p w:rsidR="00B6321B" w:rsidRDefault="00B6321B" w:rsidP="00B6321B">
      <w:pPr>
        <w:pStyle w:val="GvdeMetni"/>
        <w:rPr>
          <w:rFonts w:ascii="Times New Roman"/>
          <w:b/>
        </w:rPr>
      </w:pPr>
    </w:p>
    <w:p w:rsidR="00B6321B" w:rsidRDefault="00B6321B" w:rsidP="00B6321B">
      <w:pPr>
        <w:pStyle w:val="GvdeMetni"/>
        <w:rPr>
          <w:rFonts w:ascii="Times New Roman"/>
          <w:b/>
        </w:rPr>
      </w:pPr>
    </w:p>
    <w:p w:rsidR="00B6321B" w:rsidRPr="00EA2B15" w:rsidRDefault="00B6321B" w:rsidP="00B6321B">
      <w:pPr>
        <w:tabs>
          <w:tab w:val="left" w:pos="7797"/>
        </w:tabs>
        <w:ind w:left="567" w:right="567"/>
        <w:jc w:val="both"/>
        <w:rPr>
          <w:rFonts w:ascii="Times New Roman" w:eastAsia="Adobe Garamond Pro Bold" w:hAnsi="Times New Roman"/>
          <w:color w:val="000000"/>
          <w:sz w:val="24"/>
          <w:szCs w:val="24"/>
        </w:rPr>
      </w:pPr>
      <w:r>
        <w:rPr>
          <w:rFonts w:ascii="Times New Roman" w:eastAsia="Adobe Garamond Pro Bold" w:hAnsi="Times New Roman"/>
          <w:color w:val="000000"/>
          <w:sz w:val="28"/>
          <w:szCs w:val="28"/>
        </w:rPr>
        <w:t xml:space="preserve">             </w:t>
      </w:r>
      <w:r w:rsidRPr="00EA2B15">
        <w:rPr>
          <w:rFonts w:ascii="Times New Roman" w:eastAsia="Adobe Garamond Pro Bold" w:hAnsi="Times New Roman"/>
          <w:color w:val="000000"/>
          <w:sz w:val="24"/>
          <w:szCs w:val="24"/>
        </w:rPr>
        <w:t xml:space="preserve">Bu çalışma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Pr="00EA2B15">
        <w:rPr>
          <w:rFonts w:ascii="Times New Roman" w:eastAsia="Adobe Garamond Pro Bold" w:hAnsi="Times New Roman"/>
          <w:color w:val="000000"/>
          <w:sz w:val="24"/>
          <w:szCs w:val="24"/>
        </w:rPr>
        <w:t>misyonunu</w:t>
      </w:r>
      <w:proofErr w:type="gramEnd"/>
      <w:r w:rsidRPr="00EA2B15">
        <w:rPr>
          <w:rFonts w:ascii="Times New Roman" w:eastAsia="Adobe Garamond Pro Bold" w:hAnsi="Times New Roman"/>
          <w:color w:val="000000"/>
          <w:sz w:val="24"/>
          <w:szCs w:val="24"/>
        </w:rPr>
        <w:t>, zayıf ve güçlü yanlarını bilmiş olacaktır. Bütün bunlar kişiye göre yönetim tarzından kurtulup kurumsal hedeflere göre yönetim tarzının sağlayacaktır. Oturmasını 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B6321B" w:rsidRPr="00EA2B15" w:rsidRDefault="00B6321B" w:rsidP="00B6321B">
      <w:pPr>
        <w:tabs>
          <w:tab w:val="left" w:pos="7797"/>
        </w:tabs>
        <w:ind w:left="567" w:right="567"/>
        <w:jc w:val="both"/>
        <w:rPr>
          <w:rFonts w:ascii="Times New Roman" w:eastAsia="Adobe Garamond Pro Bold" w:hAnsi="Times New Roman"/>
          <w:color w:val="000000"/>
          <w:sz w:val="24"/>
          <w:szCs w:val="24"/>
        </w:rPr>
      </w:pPr>
      <w:r w:rsidRPr="00EA2B15">
        <w:rPr>
          <w:rFonts w:ascii="Times New Roman" w:hAnsi="Times New Roman"/>
          <w:sz w:val="24"/>
          <w:szCs w:val="24"/>
        </w:rPr>
        <w:t xml:space="preserve">              Stratejik planın, okulumuzun eğitim yapısının daha da güçlendirilmesinde bir rehber olarak kullanılması amaçlanmaktadır. Belirlenen stratejik amaçlar doğrultusunda hedefler güncellenmiş ve okulumuzun 2024-2028 yıllarına ait stratejik plânı hazırlanmıştır.</w:t>
      </w:r>
    </w:p>
    <w:p w:rsidR="00B6321B" w:rsidRPr="00EA2B15" w:rsidRDefault="00B6321B" w:rsidP="00B6321B">
      <w:pPr>
        <w:tabs>
          <w:tab w:val="left" w:pos="7797"/>
        </w:tabs>
        <w:ind w:left="567" w:right="567"/>
        <w:jc w:val="both"/>
        <w:rPr>
          <w:rFonts w:ascii="Times New Roman" w:eastAsia="Adobe Garamond Pro Bold" w:hAnsi="Times New Roman"/>
          <w:color w:val="000000"/>
          <w:sz w:val="24"/>
          <w:szCs w:val="24"/>
        </w:rPr>
      </w:pPr>
      <w:r w:rsidRPr="00EA2B15">
        <w:rPr>
          <w:rFonts w:ascii="Times New Roman" w:hAnsi="Times New Roman"/>
          <w:sz w:val="24"/>
          <w:szCs w:val="24"/>
        </w:rPr>
        <w:t xml:space="preserve">              2024-2028 dönemi stratejik planının; belirlenmiş aksaklıkların çözüme kavuşturulmasını ve çağdaş eğitim ve öğretim uygulamalarının başarıyla yürütülmesini sağlayacağını düşünmekteyiz. Planın hazırlanmasında emeği geçen tüm paydaşlara teşekkür ediyor, ülkemizin eğitim sistemine hayırlı olmasını diliyorum.</w:t>
      </w:r>
    </w:p>
    <w:p w:rsidR="00B6321B" w:rsidRPr="00B10DE1" w:rsidRDefault="00B6321B" w:rsidP="00B6321B">
      <w:pPr>
        <w:pStyle w:val="GvdeMetni"/>
        <w:rPr>
          <w:i/>
        </w:rPr>
      </w:pPr>
    </w:p>
    <w:p w:rsidR="00B6321B" w:rsidRDefault="00B6321B" w:rsidP="00B6321B">
      <w:pPr>
        <w:pStyle w:val="GvdeMetni"/>
      </w:pPr>
    </w:p>
    <w:p w:rsidR="00B6321B" w:rsidRDefault="00B6321B" w:rsidP="00B6321B">
      <w:pPr>
        <w:pStyle w:val="GvdeMetni"/>
      </w:pPr>
    </w:p>
    <w:p w:rsidR="00B6321B" w:rsidRDefault="00B6321B" w:rsidP="00B6321B">
      <w:pPr>
        <w:pStyle w:val="GvdeMetni"/>
      </w:pPr>
    </w:p>
    <w:p w:rsidR="00B6321B" w:rsidRDefault="00B6321B" w:rsidP="00B6321B">
      <w:pPr>
        <w:pStyle w:val="GvdeMetni"/>
        <w:spacing w:before="40"/>
      </w:pPr>
    </w:p>
    <w:p w:rsidR="00B6321B" w:rsidRDefault="00696957" w:rsidP="00B6321B">
      <w:pPr>
        <w:ind w:left="5051" w:right="63" w:firstLine="613"/>
        <w:jc w:val="center"/>
        <w:rPr>
          <w:sz w:val="24"/>
        </w:rPr>
      </w:pPr>
      <w:r>
        <w:rPr>
          <w:spacing w:val="-2"/>
          <w:sz w:val="24"/>
        </w:rPr>
        <w:t>Orhan ERYILMAZ</w:t>
      </w:r>
    </w:p>
    <w:p w:rsidR="00B6321B" w:rsidRDefault="00B6321B" w:rsidP="00B6321B">
      <w:pPr>
        <w:pStyle w:val="GvdeMetni"/>
        <w:spacing w:before="241"/>
        <w:ind w:left="5820" w:right="61"/>
        <w:jc w:val="center"/>
      </w:pPr>
      <w:r>
        <w:rPr>
          <w:w w:val="85"/>
        </w:rPr>
        <w:t>OKUL</w:t>
      </w:r>
      <w:r>
        <w:rPr>
          <w:spacing w:val="12"/>
        </w:rPr>
        <w:t xml:space="preserve"> </w:t>
      </w:r>
      <w:r>
        <w:rPr>
          <w:spacing w:val="-2"/>
          <w:w w:val="95"/>
        </w:rPr>
        <w:t>MÜDÜRÜ</w:t>
      </w:r>
    </w:p>
    <w:p w:rsidR="00B6321B" w:rsidRDefault="00B6321B"/>
    <w:p w:rsidR="00B6321B" w:rsidRDefault="00B6321B"/>
    <w:p w:rsidR="00B6321B" w:rsidRDefault="00B6321B"/>
    <w:p w:rsidR="00B6321B" w:rsidRDefault="00B6321B"/>
    <w:p w:rsidR="00B6321B" w:rsidRDefault="00B6321B"/>
    <w:p w:rsidR="00B6321B" w:rsidRDefault="00B6321B"/>
    <w:p w:rsidR="00B6321B" w:rsidRDefault="00B6321B"/>
    <w:p w:rsidR="00B6321B" w:rsidRDefault="00B6321B"/>
    <w:p w:rsidR="00B6321B" w:rsidRDefault="00B6321B"/>
    <w:p w:rsidR="00D97B0F" w:rsidRDefault="00D97B0F"/>
    <w:p w:rsidR="00D97B0F" w:rsidRDefault="00D97B0F"/>
    <w:p w:rsidR="00B6321B" w:rsidRDefault="00B6321B"/>
    <w:p w:rsidR="00B6321B" w:rsidRDefault="00B6321B"/>
    <w:p w:rsidR="00B6321B" w:rsidRDefault="00B6321B"/>
    <w:p w:rsidR="00EA2B15" w:rsidRDefault="00EA2B15"/>
    <w:p w:rsidR="00B6321B" w:rsidRDefault="00B6321B"/>
    <w:p w:rsidR="00B6321B" w:rsidRPr="00B6321B" w:rsidRDefault="00B6321B" w:rsidP="00B6321B">
      <w:pPr>
        <w:pStyle w:val="Balk2"/>
        <w:spacing w:before="85"/>
        <w:ind w:left="95" w:right="154"/>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21B">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İÇİNDEKİLER</w:t>
      </w:r>
    </w:p>
    <w:p w:rsidR="00B6321B" w:rsidRPr="00B9497C" w:rsidRDefault="00B6321B" w:rsidP="00B6321B">
      <w:pPr>
        <w:pStyle w:val="Balk2"/>
        <w:spacing w:before="85"/>
        <w:ind w:left="95" w:right="154"/>
        <w:jc w:val="center"/>
      </w:pPr>
    </w:p>
    <w:p w:rsidR="00B6321B" w:rsidRDefault="00B6321B" w:rsidP="00B6321B">
      <w:pPr>
        <w:pStyle w:val="GvdeMetni"/>
        <w:spacing w:before="2"/>
        <w:rPr>
          <w:i/>
        </w:rPr>
      </w:pPr>
    </w:p>
    <w:p w:rsidR="00B6321B" w:rsidRPr="00EA2B15" w:rsidRDefault="00B6321B" w:rsidP="00B6321B">
      <w:pPr>
        <w:pStyle w:val="ListeParagraf"/>
        <w:numPr>
          <w:ilvl w:val="0"/>
          <w:numId w:val="1"/>
        </w:numPr>
        <w:tabs>
          <w:tab w:val="left" w:pos="1317"/>
        </w:tabs>
        <w:spacing w:before="0"/>
        <w:ind w:left="1317" w:hanging="359"/>
        <w:jc w:val="left"/>
        <w:rPr>
          <w:rFonts w:ascii="Times New Roman" w:hAnsi="Times New Roman" w:cs="Times New Roman"/>
          <w:b/>
          <w:sz w:val="24"/>
        </w:rPr>
      </w:pPr>
      <w:r w:rsidRPr="00EA2B15">
        <w:rPr>
          <w:rFonts w:ascii="Times New Roman" w:hAnsi="Times New Roman" w:cs="Times New Roman"/>
          <w:b/>
          <w:w w:val="85"/>
          <w:sz w:val="24"/>
        </w:rPr>
        <w:t>GİRİŞ</w:t>
      </w:r>
      <w:r w:rsidRPr="00EA2B15">
        <w:rPr>
          <w:rFonts w:ascii="Times New Roman" w:hAnsi="Times New Roman" w:cs="Times New Roman"/>
          <w:b/>
          <w:spacing w:val="24"/>
          <w:sz w:val="24"/>
        </w:rPr>
        <w:t xml:space="preserve"> </w:t>
      </w:r>
      <w:r w:rsidRPr="00EA2B15">
        <w:rPr>
          <w:rFonts w:ascii="Times New Roman" w:hAnsi="Times New Roman" w:cs="Times New Roman"/>
          <w:b/>
          <w:w w:val="85"/>
          <w:sz w:val="24"/>
        </w:rPr>
        <w:t>VE</w:t>
      </w:r>
      <w:r w:rsidRPr="00EA2B15">
        <w:rPr>
          <w:rFonts w:ascii="Times New Roman" w:hAnsi="Times New Roman" w:cs="Times New Roman"/>
          <w:b/>
          <w:spacing w:val="26"/>
          <w:sz w:val="24"/>
        </w:rPr>
        <w:t xml:space="preserve"> </w:t>
      </w:r>
      <w:r w:rsidRPr="00EA2B15">
        <w:rPr>
          <w:rFonts w:ascii="Times New Roman" w:hAnsi="Times New Roman" w:cs="Times New Roman"/>
          <w:b/>
          <w:w w:val="85"/>
          <w:sz w:val="24"/>
        </w:rPr>
        <w:t>STRATEJİK</w:t>
      </w:r>
      <w:r w:rsidRPr="00EA2B15">
        <w:rPr>
          <w:rFonts w:ascii="Times New Roman" w:hAnsi="Times New Roman" w:cs="Times New Roman"/>
          <w:b/>
          <w:spacing w:val="25"/>
          <w:sz w:val="24"/>
        </w:rPr>
        <w:t xml:space="preserve"> </w:t>
      </w:r>
      <w:r w:rsidRPr="00EA2B15">
        <w:rPr>
          <w:rFonts w:ascii="Times New Roman" w:hAnsi="Times New Roman" w:cs="Times New Roman"/>
          <w:b/>
          <w:w w:val="85"/>
          <w:sz w:val="24"/>
        </w:rPr>
        <w:t>PLANIN</w:t>
      </w:r>
      <w:r w:rsidRPr="00EA2B15">
        <w:rPr>
          <w:rFonts w:ascii="Times New Roman" w:hAnsi="Times New Roman" w:cs="Times New Roman"/>
          <w:b/>
          <w:spacing w:val="26"/>
          <w:sz w:val="24"/>
        </w:rPr>
        <w:t xml:space="preserve"> </w:t>
      </w:r>
      <w:r w:rsidRPr="00EA2B15">
        <w:rPr>
          <w:rFonts w:ascii="Times New Roman" w:hAnsi="Times New Roman" w:cs="Times New Roman"/>
          <w:b/>
          <w:w w:val="85"/>
          <w:sz w:val="24"/>
        </w:rPr>
        <w:t>HAZIRLIK</w:t>
      </w:r>
      <w:r w:rsidRPr="00EA2B15">
        <w:rPr>
          <w:rFonts w:ascii="Times New Roman" w:hAnsi="Times New Roman" w:cs="Times New Roman"/>
          <w:b/>
          <w:spacing w:val="25"/>
          <w:sz w:val="24"/>
        </w:rPr>
        <w:t xml:space="preserve"> </w:t>
      </w:r>
      <w:r w:rsidRPr="00EA2B15">
        <w:rPr>
          <w:rFonts w:ascii="Times New Roman" w:hAnsi="Times New Roman" w:cs="Times New Roman"/>
          <w:b/>
          <w:spacing w:val="-2"/>
          <w:w w:val="85"/>
          <w:sz w:val="24"/>
        </w:rPr>
        <w:t>SÜRECİ</w:t>
      </w:r>
    </w:p>
    <w:p w:rsidR="00B6321B" w:rsidRPr="00EA2B15" w:rsidRDefault="00B6321B" w:rsidP="00B6321B">
      <w:pPr>
        <w:pStyle w:val="ListeParagraf"/>
        <w:numPr>
          <w:ilvl w:val="1"/>
          <w:numId w:val="1"/>
        </w:numPr>
        <w:tabs>
          <w:tab w:val="left" w:pos="2669"/>
        </w:tabs>
        <w:spacing w:before="128"/>
        <w:rPr>
          <w:rFonts w:ascii="Times New Roman" w:hAnsi="Times New Roman" w:cs="Times New Roman"/>
          <w:sz w:val="24"/>
        </w:rPr>
      </w:pPr>
      <w:r w:rsidRPr="00EA2B15">
        <w:rPr>
          <w:rFonts w:ascii="Times New Roman" w:hAnsi="Times New Roman" w:cs="Times New Roman"/>
          <w:spacing w:val="-6"/>
          <w:sz w:val="24"/>
        </w:rPr>
        <w:t>Strateji</w:t>
      </w:r>
      <w:r w:rsidRPr="00EA2B15">
        <w:rPr>
          <w:rFonts w:ascii="Times New Roman" w:hAnsi="Times New Roman" w:cs="Times New Roman"/>
          <w:sz w:val="24"/>
        </w:rPr>
        <w:t xml:space="preserve"> </w:t>
      </w:r>
      <w:r w:rsidRPr="00EA2B15">
        <w:rPr>
          <w:rFonts w:ascii="Times New Roman" w:hAnsi="Times New Roman" w:cs="Times New Roman"/>
          <w:spacing w:val="-6"/>
          <w:sz w:val="24"/>
        </w:rPr>
        <w:t>Geliştirme</w:t>
      </w:r>
      <w:r w:rsidRPr="00EA2B15">
        <w:rPr>
          <w:rFonts w:ascii="Times New Roman" w:hAnsi="Times New Roman" w:cs="Times New Roman"/>
          <w:spacing w:val="-1"/>
          <w:sz w:val="24"/>
        </w:rPr>
        <w:t xml:space="preserve"> </w:t>
      </w:r>
      <w:r w:rsidRPr="00EA2B15">
        <w:rPr>
          <w:rFonts w:ascii="Times New Roman" w:hAnsi="Times New Roman" w:cs="Times New Roman"/>
          <w:spacing w:val="-6"/>
          <w:sz w:val="24"/>
        </w:rPr>
        <w:t>Kurulu</w:t>
      </w:r>
      <w:r w:rsidRPr="00EA2B15">
        <w:rPr>
          <w:rFonts w:ascii="Times New Roman" w:hAnsi="Times New Roman" w:cs="Times New Roman"/>
          <w:spacing w:val="-1"/>
          <w:sz w:val="24"/>
        </w:rPr>
        <w:t xml:space="preserve"> </w:t>
      </w:r>
      <w:r w:rsidRPr="00EA2B15">
        <w:rPr>
          <w:rFonts w:ascii="Times New Roman" w:hAnsi="Times New Roman" w:cs="Times New Roman"/>
          <w:spacing w:val="-6"/>
          <w:sz w:val="24"/>
        </w:rPr>
        <w:t>ve</w:t>
      </w:r>
      <w:r w:rsidRPr="00EA2B15">
        <w:rPr>
          <w:rFonts w:ascii="Times New Roman" w:hAnsi="Times New Roman" w:cs="Times New Roman"/>
          <w:sz w:val="24"/>
        </w:rPr>
        <w:t xml:space="preserve"> </w:t>
      </w:r>
      <w:r w:rsidRPr="00EA2B15">
        <w:rPr>
          <w:rFonts w:ascii="Times New Roman" w:hAnsi="Times New Roman" w:cs="Times New Roman"/>
          <w:spacing w:val="-6"/>
          <w:sz w:val="24"/>
        </w:rPr>
        <w:t>Stratejik</w:t>
      </w:r>
      <w:r w:rsidRPr="00EA2B15">
        <w:rPr>
          <w:rFonts w:ascii="Times New Roman" w:hAnsi="Times New Roman" w:cs="Times New Roman"/>
          <w:spacing w:val="-2"/>
          <w:sz w:val="24"/>
        </w:rPr>
        <w:t xml:space="preserve"> </w:t>
      </w:r>
      <w:r w:rsidRPr="00EA2B15">
        <w:rPr>
          <w:rFonts w:ascii="Times New Roman" w:hAnsi="Times New Roman" w:cs="Times New Roman"/>
          <w:spacing w:val="-6"/>
          <w:sz w:val="24"/>
        </w:rPr>
        <w:t>Plan</w:t>
      </w:r>
      <w:r w:rsidRPr="00EA2B15">
        <w:rPr>
          <w:rFonts w:ascii="Times New Roman" w:hAnsi="Times New Roman" w:cs="Times New Roman"/>
          <w:sz w:val="24"/>
        </w:rPr>
        <w:t xml:space="preserve"> </w:t>
      </w:r>
      <w:r w:rsidRPr="00EA2B15">
        <w:rPr>
          <w:rFonts w:ascii="Times New Roman" w:hAnsi="Times New Roman" w:cs="Times New Roman"/>
          <w:spacing w:val="-6"/>
          <w:sz w:val="24"/>
        </w:rPr>
        <w:t>Ekibi</w:t>
      </w:r>
    </w:p>
    <w:p w:rsidR="00B6321B" w:rsidRPr="00EA2B15" w:rsidRDefault="00B6321B" w:rsidP="00B6321B">
      <w:pPr>
        <w:pStyle w:val="ListeParagraf"/>
        <w:numPr>
          <w:ilvl w:val="1"/>
          <w:numId w:val="1"/>
        </w:numPr>
        <w:tabs>
          <w:tab w:val="left" w:pos="2669"/>
        </w:tabs>
        <w:spacing w:before="8"/>
        <w:rPr>
          <w:rFonts w:ascii="Times New Roman" w:hAnsi="Times New Roman" w:cs="Times New Roman"/>
          <w:sz w:val="24"/>
        </w:rPr>
      </w:pPr>
      <w:r w:rsidRPr="00EA2B15">
        <w:rPr>
          <w:rFonts w:ascii="Times New Roman" w:hAnsi="Times New Roman" w:cs="Times New Roman"/>
          <w:spacing w:val="-7"/>
          <w:sz w:val="24"/>
        </w:rPr>
        <w:t>Planlama</w:t>
      </w:r>
      <w:r w:rsidRPr="00EA2B15">
        <w:rPr>
          <w:rFonts w:ascii="Times New Roman" w:hAnsi="Times New Roman" w:cs="Times New Roman"/>
          <w:spacing w:val="-6"/>
          <w:sz w:val="24"/>
        </w:rPr>
        <w:t xml:space="preserve"> </w:t>
      </w:r>
      <w:r w:rsidRPr="00EA2B15">
        <w:rPr>
          <w:rFonts w:ascii="Times New Roman" w:hAnsi="Times New Roman" w:cs="Times New Roman"/>
          <w:spacing w:val="-2"/>
          <w:sz w:val="24"/>
        </w:rPr>
        <w:t>Süreci</w:t>
      </w:r>
    </w:p>
    <w:p w:rsidR="00B6321B" w:rsidRPr="00EA2B15" w:rsidRDefault="00B6321B" w:rsidP="00B6321B">
      <w:pPr>
        <w:pStyle w:val="ListeParagraf"/>
        <w:numPr>
          <w:ilvl w:val="0"/>
          <w:numId w:val="1"/>
        </w:numPr>
        <w:tabs>
          <w:tab w:val="left" w:pos="1317"/>
        </w:tabs>
        <w:spacing w:before="2"/>
        <w:ind w:left="1317" w:hanging="359"/>
        <w:jc w:val="left"/>
        <w:rPr>
          <w:rFonts w:ascii="Times New Roman" w:hAnsi="Times New Roman" w:cs="Times New Roman"/>
          <w:b/>
          <w:sz w:val="24"/>
        </w:rPr>
      </w:pPr>
      <w:r w:rsidRPr="00EA2B15">
        <w:rPr>
          <w:rFonts w:ascii="Times New Roman" w:hAnsi="Times New Roman" w:cs="Times New Roman"/>
          <w:b/>
          <w:w w:val="90"/>
          <w:sz w:val="24"/>
        </w:rPr>
        <w:t>DURUM</w:t>
      </w:r>
      <w:r w:rsidRPr="00EA2B15">
        <w:rPr>
          <w:rFonts w:ascii="Times New Roman" w:hAnsi="Times New Roman" w:cs="Times New Roman"/>
          <w:b/>
          <w:spacing w:val="14"/>
          <w:sz w:val="24"/>
        </w:rPr>
        <w:t xml:space="preserve"> </w:t>
      </w:r>
      <w:r w:rsidRPr="00EA2B15">
        <w:rPr>
          <w:rFonts w:ascii="Times New Roman" w:hAnsi="Times New Roman" w:cs="Times New Roman"/>
          <w:b/>
          <w:spacing w:val="-2"/>
          <w:sz w:val="24"/>
        </w:rPr>
        <w:t>ANALİZİ</w:t>
      </w:r>
    </w:p>
    <w:p w:rsidR="00B6321B" w:rsidRPr="00EA2B15" w:rsidRDefault="00B6321B" w:rsidP="00B6321B">
      <w:pPr>
        <w:pStyle w:val="ListeParagraf"/>
        <w:numPr>
          <w:ilvl w:val="1"/>
          <w:numId w:val="1"/>
        </w:numPr>
        <w:tabs>
          <w:tab w:val="left" w:pos="2669"/>
        </w:tabs>
        <w:spacing w:before="8"/>
        <w:rPr>
          <w:rFonts w:ascii="Times New Roman" w:hAnsi="Times New Roman" w:cs="Times New Roman"/>
          <w:sz w:val="24"/>
        </w:rPr>
      </w:pPr>
      <w:r w:rsidRPr="00EA2B15">
        <w:rPr>
          <w:rFonts w:ascii="Times New Roman" w:hAnsi="Times New Roman" w:cs="Times New Roman"/>
          <w:spacing w:val="-7"/>
          <w:sz w:val="24"/>
        </w:rPr>
        <w:t>Kurumsal</w:t>
      </w:r>
      <w:r w:rsidRPr="00EA2B15">
        <w:rPr>
          <w:rFonts w:ascii="Times New Roman" w:hAnsi="Times New Roman" w:cs="Times New Roman"/>
          <w:spacing w:val="-3"/>
          <w:sz w:val="24"/>
        </w:rPr>
        <w:t xml:space="preserve"> </w:t>
      </w:r>
      <w:r w:rsidRPr="00EA2B15">
        <w:rPr>
          <w:rFonts w:ascii="Times New Roman" w:hAnsi="Times New Roman" w:cs="Times New Roman"/>
          <w:spacing w:val="-2"/>
          <w:sz w:val="24"/>
        </w:rPr>
        <w:t>Tarihçe</w:t>
      </w:r>
    </w:p>
    <w:p w:rsidR="00B6321B" w:rsidRPr="00EA2B15" w:rsidRDefault="00B6321B" w:rsidP="00B6321B">
      <w:pPr>
        <w:pStyle w:val="ListeParagraf"/>
        <w:numPr>
          <w:ilvl w:val="1"/>
          <w:numId w:val="1"/>
        </w:numPr>
        <w:tabs>
          <w:tab w:val="left" w:pos="2669"/>
        </w:tabs>
        <w:spacing w:before="8"/>
        <w:rPr>
          <w:rFonts w:ascii="Times New Roman" w:hAnsi="Times New Roman" w:cs="Times New Roman"/>
          <w:sz w:val="24"/>
        </w:rPr>
      </w:pPr>
      <w:r w:rsidRPr="00EA2B15">
        <w:rPr>
          <w:rFonts w:ascii="Times New Roman" w:hAnsi="Times New Roman" w:cs="Times New Roman"/>
          <w:spacing w:val="-8"/>
          <w:sz w:val="24"/>
        </w:rPr>
        <w:t>Uygulanmakta</w:t>
      </w:r>
      <w:r w:rsidRPr="00EA2B15">
        <w:rPr>
          <w:rFonts w:ascii="Times New Roman" w:hAnsi="Times New Roman" w:cs="Times New Roman"/>
          <w:spacing w:val="-2"/>
          <w:sz w:val="24"/>
        </w:rPr>
        <w:t xml:space="preserve"> </w:t>
      </w:r>
      <w:r w:rsidRPr="00EA2B15">
        <w:rPr>
          <w:rFonts w:ascii="Times New Roman" w:hAnsi="Times New Roman" w:cs="Times New Roman"/>
          <w:spacing w:val="-8"/>
          <w:sz w:val="24"/>
        </w:rPr>
        <w:t>Olan</w:t>
      </w:r>
      <w:r w:rsidRPr="00EA2B15">
        <w:rPr>
          <w:rFonts w:ascii="Times New Roman" w:hAnsi="Times New Roman" w:cs="Times New Roman"/>
          <w:spacing w:val="-1"/>
          <w:sz w:val="24"/>
        </w:rPr>
        <w:t xml:space="preserve"> </w:t>
      </w:r>
      <w:r w:rsidRPr="00EA2B15">
        <w:rPr>
          <w:rFonts w:ascii="Times New Roman" w:hAnsi="Times New Roman" w:cs="Times New Roman"/>
          <w:spacing w:val="-8"/>
          <w:sz w:val="24"/>
        </w:rPr>
        <w:t>Planın</w:t>
      </w:r>
      <w:r w:rsidRPr="00EA2B15">
        <w:rPr>
          <w:rFonts w:ascii="Times New Roman" w:hAnsi="Times New Roman" w:cs="Times New Roman"/>
          <w:spacing w:val="-1"/>
          <w:sz w:val="24"/>
        </w:rPr>
        <w:t xml:space="preserve"> </w:t>
      </w:r>
      <w:r w:rsidRPr="00EA2B15">
        <w:rPr>
          <w:rFonts w:ascii="Times New Roman" w:hAnsi="Times New Roman" w:cs="Times New Roman"/>
          <w:spacing w:val="-8"/>
          <w:sz w:val="24"/>
        </w:rPr>
        <w:t>Değerlendirilmesi</w:t>
      </w:r>
    </w:p>
    <w:p w:rsidR="00B6321B" w:rsidRPr="00EA2B15" w:rsidRDefault="00B6321B" w:rsidP="00B6321B">
      <w:pPr>
        <w:pStyle w:val="ListeParagraf"/>
        <w:numPr>
          <w:ilvl w:val="1"/>
          <w:numId w:val="1"/>
        </w:numPr>
        <w:tabs>
          <w:tab w:val="left" w:pos="2669"/>
        </w:tabs>
        <w:spacing w:before="0"/>
        <w:rPr>
          <w:rFonts w:ascii="Times New Roman" w:hAnsi="Times New Roman" w:cs="Times New Roman"/>
          <w:sz w:val="24"/>
        </w:rPr>
      </w:pPr>
      <w:r w:rsidRPr="00EA2B15">
        <w:rPr>
          <w:rFonts w:ascii="Times New Roman" w:hAnsi="Times New Roman" w:cs="Times New Roman"/>
          <w:spacing w:val="-6"/>
          <w:sz w:val="24"/>
        </w:rPr>
        <w:t>Mevzuat</w:t>
      </w:r>
      <w:r w:rsidRPr="00EA2B15">
        <w:rPr>
          <w:rFonts w:ascii="Times New Roman" w:hAnsi="Times New Roman" w:cs="Times New Roman"/>
          <w:spacing w:val="-3"/>
          <w:sz w:val="24"/>
        </w:rPr>
        <w:t xml:space="preserve"> </w:t>
      </w:r>
      <w:r w:rsidRPr="00EA2B15">
        <w:rPr>
          <w:rFonts w:ascii="Times New Roman" w:hAnsi="Times New Roman" w:cs="Times New Roman"/>
          <w:spacing w:val="-2"/>
          <w:sz w:val="24"/>
        </w:rPr>
        <w:t>Analizi</w:t>
      </w:r>
    </w:p>
    <w:p w:rsidR="00B6321B" w:rsidRPr="00EA2B15" w:rsidRDefault="00B6321B" w:rsidP="00B6321B">
      <w:pPr>
        <w:pStyle w:val="ListeParagraf"/>
        <w:numPr>
          <w:ilvl w:val="1"/>
          <w:numId w:val="1"/>
        </w:numPr>
        <w:tabs>
          <w:tab w:val="left" w:pos="2669"/>
        </w:tabs>
        <w:spacing w:before="10"/>
        <w:rPr>
          <w:rFonts w:ascii="Times New Roman" w:hAnsi="Times New Roman" w:cs="Times New Roman"/>
          <w:sz w:val="24"/>
        </w:rPr>
      </w:pPr>
      <w:r w:rsidRPr="00EA2B15">
        <w:rPr>
          <w:rFonts w:ascii="Times New Roman" w:hAnsi="Times New Roman" w:cs="Times New Roman"/>
          <w:spacing w:val="-6"/>
          <w:sz w:val="24"/>
        </w:rPr>
        <w:t>Üst</w:t>
      </w:r>
      <w:r w:rsidRPr="00EA2B15">
        <w:rPr>
          <w:rFonts w:ascii="Times New Roman" w:hAnsi="Times New Roman" w:cs="Times New Roman"/>
          <w:spacing w:val="-1"/>
          <w:sz w:val="24"/>
        </w:rPr>
        <w:t xml:space="preserve"> </w:t>
      </w:r>
      <w:r w:rsidRPr="00EA2B15">
        <w:rPr>
          <w:rFonts w:ascii="Times New Roman" w:hAnsi="Times New Roman" w:cs="Times New Roman"/>
          <w:spacing w:val="-6"/>
          <w:sz w:val="24"/>
        </w:rPr>
        <w:t>Politika</w:t>
      </w:r>
      <w:r w:rsidRPr="00EA2B15">
        <w:rPr>
          <w:rFonts w:ascii="Times New Roman" w:hAnsi="Times New Roman" w:cs="Times New Roman"/>
          <w:spacing w:val="-1"/>
          <w:sz w:val="24"/>
        </w:rPr>
        <w:t xml:space="preserve"> </w:t>
      </w:r>
      <w:r w:rsidRPr="00EA2B15">
        <w:rPr>
          <w:rFonts w:ascii="Times New Roman" w:hAnsi="Times New Roman" w:cs="Times New Roman"/>
          <w:spacing w:val="-6"/>
          <w:sz w:val="24"/>
        </w:rPr>
        <w:t>Belgelerinin</w:t>
      </w:r>
      <w:r w:rsidRPr="00EA2B15">
        <w:rPr>
          <w:rFonts w:ascii="Times New Roman" w:hAnsi="Times New Roman" w:cs="Times New Roman"/>
          <w:sz w:val="24"/>
        </w:rPr>
        <w:t xml:space="preserve"> </w:t>
      </w:r>
      <w:r w:rsidRPr="00EA2B15">
        <w:rPr>
          <w:rFonts w:ascii="Times New Roman" w:hAnsi="Times New Roman" w:cs="Times New Roman"/>
          <w:spacing w:val="-6"/>
          <w:sz w:val="24"/>
        </w:rPr>
        <w:t>Analizi</w:t>
      </w:r>
    </w:p>
    <w:p w:rsidR="00B6321B" w:rsidRPr="00EA2B15" w:rsidRDefault="00B6321B" w:rsidP="00B6321B">
      <w:pPr>
        <w:pStyle w:val="ListeParagraf"/>
        <w:numPr>
          <w:ilvl w:val="1"/>
          <w:numId w:val="1"/>
        </w:numPr>
        <w:tabs>
          <w:tab w:val="left" w:pos="2669"/>
        </w:tabs>
        <w:spacing w:before="8"/>
        <w:rPr>
          <w:rFonts w:ascii="Times New Roman" w:hAnsi="Times New Roman" w:cs="Times New Roman"/>
          <w:sz w:val="24"/>
        </w:rPr>
      </w:pPr>
      <w:r w:rsidRPr="00EA2B15">
        <w:rPr>
          <w:rFonts w:ascii="Times New Roman" w:hAnsi="Times New Roman" w:cs="Times New Roman"/>
          <w:spacing w:val="-6"/>
          <w:sz w:val="24"/>
        </w:rPr>
        <w:t>Faaliyet</w:t>
      </w:r>
      <w:r w:rsidRPr="00EA2B15">
        <w:rPr>
          <w:rFonts w:ascii="Times New Roman" w:hAnsi="Times New Roman" w:cs="Times New Roman"/>
          <w:spacing w:val="-3"/>
          <w:sz w:val="24"/>
        </w:rPr>
        <w:t xml:space="preserve"> </w:t>
      </w:r>
      <w:r w:rsidRPr="00EA2B15">
        <w:rPr>
          <w:rFonts w:ascii="Times New Roman" w:hAnsi="Times New Roman" w:cs="Times New Roman"/>
          <w:spacing w:val="-6"/>
          <w:sz w:val="24"/>
        </w:rPr>
        <w:t>Alanları</w:t>
      </w:r>
      <w:r w:rsidRPr="00EA2B15">
        <w:rPr>
          <w:rFonts w:ascii="Times New Roman" w:hAnsi="Times New Roman" w:cs="Times New Roman"/>
          <w:spacing w:val="-2"/>
          <w:sz w:val="24"/>
        </w:rPr>
        <w:t xml:space="preserve"> </w:t>
      </w:r>
      <w:r w:rsidRPr="00EA2B15">
        <w:rPr>
          <w:rFonts w:ascii="Times New Roman" w:hAnsi="Times New Roman" w:cs="Times New Roman"/>
          <w:spacing w:val="-6"/>
          <w:sz w:val="24"/>
        </w:rPr>
        <w:t>ile</w:t>
      </w:r>
      <w:r w:rsidRPr="00EA2B15">
        <w:rPr>
          <w:rFonts w:ascii="Times New Roman" w:hAnsi="Times New Roman" w:cs="Times New Roman"/>
          <w:spacing w:val="-2"/>
          <w:sz w:val="24"/>
        </w:rPr>
        <w:t xml:space="preserve"> </w:t>
      </w:r>
      <w:r w:rsidRPr="00EA2B15">
        <w:rPr>
          <w:rFonts w:ascii="Times New Roman" w:hAnsi="Times New Roman" w:cs="Times New Roman"/>
          <w:spacing w:val="-6"/>
          <w:sz w:val="24"/>
        </w:rPr>
        <w:t>Ürün</w:t>
      </w:r>
      <w:r w:rsidRPr="00EA2B15">
        <w:rPr>
          <w:rFonts w:ascii="Times New Roman" w:hAnsi="Times New Roman" w:cs="Times New Roman"/>
          <w:spacing w:val="-2"/>
          <w:sz w:val="24"/>
        </w:rPr>
        <w:t xml:space="preserve"> </w:t>
      </w:r>
      <w:r w:rsidRPr="00EA2B15">
        <w:rPr>
          <w:rFonts w:ascii="Times New Roman" w:hAnsi="Times New Roman" w:cs="Times New Roman"/>
          <w:spacing w:val="-6"/>
          <w:sz w:val="24"/>
        </w:rPr>
        <w:t>ve</w:t>
      </w:r>
      <w:r w:rsidRPr="00EA2B15">
        <w:rPr>
          <w:rFonts w:ascii="Times New Roman" w:hAnsi="Times New Roman" w:cs="Times New Roman"/>
          <w:spacing w:val="-3"/>
          <w:sz w:val="24"/>
        </w:rPr>
        <w:t xml:space="preserve"> </w:t>
      </w:r>
      <w:r w:rsidRPr="00EA2B15">
        <w:rPr>
          <w:rFonts w:ascii="Times New Roman" w:hAnsi="Times New Roman" w:cs="Times New Roman"/>
          <w:spacing w:val="-6"/>
          <w:sz w:val="24"/>
        </w:rPr>
        <w:t>Hizmetlerin</w:t>
      </w:r>
      <w:r w:rsidRPr="00EA2B15">
        <w:rPr>
          <w:rFonts w:ascii="Times New Roman" w:hAnsi="Times New Roman" w:cs="Times New Roman"/>
          <w:spacing w:val="-2"/>
          <w:sz w:val="24"/>
        </w:rPr>
        <w:t xml:space="preserve"> </w:t>
      </w:r>
      <w:r w:rsidRPr="00EA2B15">
        <w:rPr>
          <w:rFonts w:ascii="Times New Roman" w:hAnsi="Times New Roman" w:cs="Times New Roman"/>
          <w:spacing w:val="-6"/>
          <w:sz w:val="24"/>
        </w:rPr>
        <w:t>Belirlenmesi</w:t>
      </w:r>
    </w:p>
    <w:p w:rsidR="00B6321B" w:rsidRPr="00EA2B15" w:rsidRDefault="00B6321B" w:rsidP="00B6321B">
      <w:pPr>
        <w:pStyle w:val="ListeParagraf"/>
        <w:numPr>
          <w:ilvl w:val="1"/>
          <w:numId w:val="1"/>
        </w:numPr>
        <w:tabs>
          <w:tab w:val="left" w:pos="2669"/>
        </w:tabs>
        <w:spacing w:before="8"/>
        <w:rPr>
          <w:rFonts w:ascii="Times New Roman" w:hAnsi="Times New Roman" w:cs="Times New Roman"/>
          <w:sz w:val="24"/>
        </w:rPr>
      </w:pPr>
      <w:r w:rsidRPr="00EA2B15">
        <w:rPr>
          <w:rFonts w:ascii="Times New Roman" w:hAnsi="Times New Roman" w:cs="Times New Roman"/>
          <w:spacing w:val="-4"/>
          <w:sz w:val="24"/>
        </w:rPr>
        <w:t>Paydaş</w:t>
      </w:r>
      <w:r w:rsidRPr="00EA2B15">
        <w:rPr>
          <w:rFonts w:ascii="Times New Roman" w:hAnsi="Times New Roman" w:cs="Times New Roman"/>
          <w:spacing w:val="-7"/>
          <w:sz w:val="24"/>
        </w:rPr>
        <w:t xml:space="preserve"> </w:t>
      </w:r>
      <w:r w:rsidRPr="00EA2B15">
        <w:rPr>
          <w:rFonts w:ascii="Times New Roman" w:hAnsi="Times New Roman" w:cs="Times New Roman"/>
          <w:spacing w:val="-2"/>
          <w:sz w:val="24"/>
        </w:rPr>
        <w:t>Analizi</w:t>
      </w:r>
    </w:p>
    <w:p w:rsidR="00B6321B" w:rsidRPr="00EA2B15" w:rsidRDefault="00B6321B" w:rsidP="00B6321B">
      <w:pPr>
        <w:pStyle w:val="ListeParagraf"/>
        <w:numPr>
          <w:ilvl w:val="1"/>
          <w:numId w:val="1"/>
        </w:numPr>
        <w:tabs>
          <w:tab w:val="left" w:pos="2669"/>
        </w:tabs>
        <w:spacing w:before="8"/>
        <w:rPr>
          <w:rFonts w:ascii="Times New Roman" w:hAnsi="Times New Roman" w:cs="Times New Roman"/>
          <w:sz w:val="24"/>
        </w:rPr>
      </w:pPr>
      <w:r w:rsidRPr="00EA2B15">
        <w:rPr>
          <w:rFonts w:ascii="Times New Roman" w:hAnsi="Times New Roman" w:cs="Times New Roman"/>
          <w:spacing w:val="-8"/>
          <w:sz w:val="24"/>
        </w:rPr>
        <w:t>Kuruluş</w:t>
      </w:r>
      <w:r w:rsidRPr="00EA2B15">
        <w:rPr>
          <w:rFonts w:ascii="Times New Roman" w:hAnsi="Times New Roman" w:cs="Times New Roman"/>
          <w:spacing w:val="2"/>
          <w:sz w:val="24"/>
        </w:rPr>
        <w:t xml:space="preserve"> </w:t>
      </w:r>
      <w:r w:rsidRPr="00EA2B15">
        <w:rPr>
          <w:rFonts w:ascii="Times New Roman" w:hAnsi="Times New Roman" w:cs="Times New Roman"/>
          <w:spacing w:val="-8"/>
          <w:sz w:val="24"/>
        </w:rPr>
        <w:t>İçi</w:t>
      </w:r>
      <w:r w:rsidRPr="00EA2B15">
        <w:rPr>
          <w:rFonts w:ascii="Times New Roman" w:hAnsi="Times New Roman" w:cs="Times New Roman"/>
          <w:sz w:val="24"/>
        </w:rPr>
        <w:t xml:space="preserve"> </w:t>
      </w:r>
      <w:r w:rsidRPr="00EA2B15">
        <w:rPr>
          <w:rFonts w:ascii="Times New Roman" w:hAnsi="Times New Roman" w:cs="Times New Roman"/>
          <w:spacing w:val="-8"/>
          <w:sz w:val="24"/>
        </w:rPr>
        <w:t>Analiz</w:t>
      </w:r>
    </w:p>
    <w:p w:rsidR="00B6321B" w:rsidRPr="00EA2B15" w:rsidRDefault="00B6321B" w:rsidP="00B6321B">
      <w:pPr>
        <w:pStyle w:val="ListeParagraf"/>
        <w:numPr>
          <w:ilvl w:val="2"/>
          <w:numId w:val="1"/>
        </w:numPr>
        <w:tabs>
          <w:tab w:val="left" w:pos="2920"/>
        </w:tabs>
        <w:spacing w:before="128"/>
        <w:ind w:left="2920" w:hanging="546"/>
        <w:rPr>
          <w:rFonts w:ascii="Times New Roman" w:hAnsi="Times New Roman" w:cs="Times New Roman"/>
          <w:sz w:val="24"/>
        </w:rPr>
      </w:pPr>
      <w:r w:rsidRPr="00EA2B15">
        <w:rPr>
          <w:rFonts w:ascii="Times New Roman" w:hAnsi="Times New Roman" w:cs="Times New Roman"/>
          <w:spacing w:val="-4"/>
          <w:sz w:val="24"/>
        </w:rPr>
        <w:t>Teşkilat</w:t>
      </w:r>
      <w:r w:rsidRPr="00EA2B15">
        <w:rPr>
          <w:rFonts w:ascii="Times New Roman" w:hAnsi="Times New Roman" w:cs="Times New Roman"/>
          <w:spacing w:val="-3"/>
          <w:sz w:val="24"/>
        </w:rPr>
        <w:t xml:space="preserve"> </w:t>
      </w:r>
      <w:r w:rsidRPr="00EA2B15">
        <w:rPr>
          <w:rFonts w:ascii="Times New Roman" w:hAnsi="Times New Roman" w:cs="Times New Roman"/>
          <w:spacing w:val="-2"/>
          <w:sz w:val="24"/>
        </w:rPr>
        <w:t>Yapısı</w:t>
      </w:r>
    </w:p>
    <w:p w:rsidR="00B6321B" w:rsidRPr="00EA2B15" w:rsidRDefault="00B6321B" w:rsidP="00B6321B">
      <w:pPr>
        <w:pStyle w:val="ListeParagraf"/>
        <w:numPr>
          <w:ilvl w:val="2"/>
          <w:numId w:val="1"/>
        </w:numPr>
        <w:tabs>
          <w:tab w:val="left" w:pos="2920"/>
        </w:tabs>
        <w:spacing w:before="11"/>
        <w:ind w:left="2920" w:hanging="546"/>
        <w:rPr>
          <w:rFonts w:ascii="Times New Roman" w:hAnsi="Times New Roman" w:cs="Times New Roman"/>
          <w:sz w:val="24"/>
        </w:rPr>
      </w:pPr>
      <w:r w:rsidRPr="00EA2B15">
        <w:rPr>
          <w:rFonts w:ascii="Times New Roman" w:hAnsi="Times New Roman" w:cs="Times New Roman"/>
          <w:w w:val="90"/>
          <w:sz w:val="24"/>
        </w:rPr>
        <w:t>İnsan</w:t>
      </w:r>
      <w:r w:rsidRPr="00EA2B15">
        <w:rPr>
          <w:rFonts w:ascii="Times New Roman" w:hAnsi="Times New Roman" w:cs="Times New Roman"/>
          <w:spacing w:val="13"/>
          <w:sz w:val="24"/>
        </w:rPr>
        <w:t xml:space="preserve"> </w:t>
      </w:r>
      <w:r w:rsidRPr="00EA2B15">
        <w:rPr>
          <w:rFonts w:ascii="Times New Roman" w:hAnsi="Times New Roman" w:cs="Times New Roman"/>
          <w:spacing w:val="-2"/>
          <w:sz w:val="24"/>
        </w:rPr>
        <w:t>Kaynakları</w:t>
      </w:r>
    </w:p>
    <w:p w:rsidR="00B6321B" w:rsidRPr="00EA2B15" w:rsidRDefault="00B6321B" w:rsidP="00B6321B">
      <w:pPr>
        <w:pStyle w:val="ListeParagraf"/>
        <w:numPr>
          <w:ilvl w:val="2"/>
          <w:numId w:val="1"/>
        </w:numPr>
        <w:tabs>
          <w:tab w:val="left" w:pos="2920"/>
        </w:tabs>
        <w:spacing w:before="8"/>
        <w:ind w:left="2920" w:hanging="546"/>
        <w:rPr>
          <w:rFonts w:ascii="Times New Roman" w:hAnsi="Times New Roman" w:cs="Times New Roman"/>
          <w:sz w:val="24"/>
        </w:rPr>
      </w:pPr>
      <w:r w:rsidRPr="00EA2B15">
        <w:rPr>
          <w:rFonts w:ascii="Times New Roman" w:hAnsi="Times New Roman" w:cs="Times New Roman"/>
          <w:spacing w:val="-5"/>
          <w:sz w:val="24"/>
        </w:rPr>
        <w:t>Teknolojik</w:t>
      </w:r>
      <w:r w:rsidRPr="00EA2B15">
        <w:rPr>
          <w:rFonts w:ascii="Times New Roman" w:hAnsi="Times New Roman" w:cs="Times New Roman"/>
          <w:spacing w:val="-4"/>
          <w:sz w:val="24"/>
        </w:rPr>
        <w:t xml:space="preserve"> Düzey</w:t>
      </w:r>
    </w:p>
    <w:p w:rsidR="00B6321B" w:rsidRPr="00EA2B15" w:rsidRDefault="00B6321B" w:rsidP="00B6321B">
      <w:pPr>
        <w:pStyle w:val="ListeParagraf"/>
        <w:numPr>
          <w:ilvl w:val="2"/>
          <w:numId w:val="1"/>
        </w:numPr>
        <w:tabs>
          <w:tab w:val="left" w:pos="2920"/>
        </w:tabs>
        <w:spacing w:before="8"/>
        <w:ind w:left="2920" w:hanging="546"/>
        <w:rPr>
          <w:rFonts w:ascii="Times New Roman" w:hAnsi="Times New Roman" w:cs="Times New Roman"/>
          <w:sz w:val="24"/>
        </w:rPr>
      </w:pPr>
      <w:r w:rsidRPr="00EA2B15">
        <w:rPr>
          <w:rFonts w:ascii="Times New Roman" w:hAnsi="Times New Roman" w:cs="Times New Roman"/>
          <w:sz w:val="24"/>
        </w:rPr>
        <w:t>Mali Kaynaklar</w:t>
      </w:r>
    </w:p>
    <w:p w:rsidR="00B6321B" w:rsidRPr="00EA2B15" w:rsidRDefault="00B6321B" w:rsidP="00B6321B">
      <w:pPr>
        <w:pStyle w:val="ListeParagraf"/>
        <w:numPr>
          <w:ilvl w:val="2"/>
          <w:numId w:val="1"/>
        </w:numPr>
        <w:tabs>
          <w:tab w:val="left" w:pos="2920"/>
        </w:tabs>
        <w:spacing w:before="8"/>
        <w:ind w:left="2920" w:hanging="546"/>
        <w:rPr>
          <w:rFonts w:ascii="Times New Roman" w:hAnsi="Times New Roman" w:cs="Times New Roman"/>
          <w:sz w:val="24"/>
        </w:rPr>
      </w:pPr>
      <w:r w:rsidRPr="00EA2B15">
        <w:rPr>
          <w:rFonts w:ascii="Times New Roman" w:hAnsi="Times New Roman" w:cs="Times New Roman"/>
          <w:spacing w:val="-4"/>
          <w:sz w:val="24"/>
        </w:rPr>
        <w:t>İstatistiki</w:t>
      </w:r>
      <w:r w:rsidRPr="00EA2B15">
        <w:rPr>
          <w:rFonts w:ascii="Times New Roman" w:hAnsi="Times New Roman" w:cs="Times New Roman"/>
          <w:spacing w:val="-11"/>
          <w:sz w:val="24"/>
        </w:rPr>
        <w:t xml:space="preserve"> </w:t>
      </w:r>
      <w:r w:rsidRPr="00EA2B15">
        <w:rPr>
          <w:rFonts w:ascii="Times New Roman" w:hAnsi="Times New Roman" w:cs="Times New Roman"/>
          <w:spacing w:val="-4"/>
          <w:sz w:val="24"/>
        </w:rPr>
        <w:t>Veriler</w:t>
      </w:r>
    </w:p>
    <w:p w:rsidR="00B6321B" w:rsidRPr="00EA2B15" w:rsidRDefault="00B6321B" w:rsidP="00B6321B">
      <w:pPr>
        <w:pStyle w:val="ListeParagraf"/>
        <w:tabs>
          <w:tab w:val="left" w:pos="2920"/>
        </w:tabs>
        <w:spacing w:before="8"/>
        <w:ind w:left="2920" w:firstLine="0"/>
        <w:rPr>
          <w:rFonts w:ascii="Times New Roman" w:hAnsi="Times New Roman" w:cs="Times New Roman"/>
          <w:sz w:val="24"/>
        </w:rPr>
      </w:pPr>
    </w:p>
    <w:p w:rsidR="00B6321B" w:rsidRPr="00EA2B15" w:rsidRDefault="00B6321B" w:rsidP="00B6321B">
      <w:pPr>
        <w:pStyle w:val="ListeParagraf"/>
        <w:numPr>
          <w:ilvl w:val="1"/>
          <w:numId w:val="1"/>
        </w:numPr>
        <w:tabs>
          <w:tab w:val="left" w:pos="2106"/>
        </w:tabs>
        <w:spacing w:before="2"/>
        <w:ind w:left="958" w:right="1015" w:firstLine="686"/>
        <w:rPr>
          <w:rFonts w:ascii="Times New Roman" w:hAnsi="Times New Roman" w:cs="Times New Roman"/>
          <w:sz w:val="24"/>
        </w:rPr>
      </w:pPr>
      <w:r w:rsidRPr="00EA2B15">
        <w:rPr>
          <w:rFonts w:ascii="Times New Roman" w:hAnsi="Times New Roman" w:cs="Times New Roman"/>
          <w:sz w:val="24"/>
        </w:rPr>
        <w:t>Dış</w:t>
      </w:r>
      <w:r w:rsidRPr="00EA2B15">
        <w:rPr>
          <w:rFonts w:ascii="Times New Roman" w:hAnsi="Times New Roman" w:cs="Times New Roman"/>
          <w:spacing w:val="5"/>
          <w:sz w:val="24"/>
        </w:rPr>
        <w:t xml:space="preserve"> </w:t>
      </w:r>
      <w:r w:rsidRPr="00EA2B15">
        <w:rPr>
          <w:rFonts w:ascii="Times New Roman" w:hAnsi="Times New Roman" w:cs="Times New Roman"/>
          <w:sz w:val="24"/>
        </w:rPr>
        <w:t>Çevre</w:t>
      </w:r>
      <w:r w:rsidRPr="00EA2B15">
        <w:rPr>
          <w:rFonts w:ascii="Times New Roman" w:hAnsi="Times New Roman" w:cs="Times New Roman"/>
          <w:spacing w:val="7"/>
          <w:sz w:val="24"/>
        </w:rPr>
        <w:t xml:space="preserve"> </w:t>
      </w:r>
      <w:r w:rsidRPr="00EA2B15">
        <w:rPr>
          <w:rFonts w:ascii="Times New Roman" w:hAnsi="Times New Roman" w:cs="Times New Roman"/>
          <w:sz w:val="24"/>
        </w:rPr>
        <w:t>Analizi</w:t>
      </w:r>
      <w:r w:rsidRPr="00EA2B15">
        <w:rPr>
          <w:rFonts w:ascii="Times New Roman" w:hAnsi="Times New Roman" w:cs="Times New Roman"/>
          <w:spacing w:val="5"/>
          <w:sz w:val="24"/>
        </w:rPr>
        <w:t xml:space="preserve"> </w:t>
      </w:r>
      <w:r w:rsidRPr="00EA2B15">
        <w:rPr>
          <w:rFonts w:ascii="Times New Roman" w:hAnsi="Times New Roman" w:cs="Times New Roman"/>
          <w:sz w:val="24"/>
        </w:rPr>
        <w:t>(Politik,</w:t>
      </w:r>
      <w:r w:rsidRPr="00EA2B15">
        <w:rPr>
          <w:rFonts w:ascii="Times New Roman" w:hAnsi="Times New Roman" w:cs="Times New Roman"/>
          <w:spacing w:val="6"/>
          <w:sz w:val="24"/>
        </w:rPr>
        <w:t xml:space="preserve"> </w:t>
      </w:r>
      <w:r w:rsidRPr="00EA2B15">
        <w:rPr>
          <w:rFonts w:ascii="Times New Roman" w:hAnsi="Times New Roman" w:cs="Times New Roman"/>
          <w:sz w:val="24"/>
        </w:rPr>
        <w:t>Ekonomik,</w:t>
      </w:r>
      <w:r w:rsidRPr="00EA2B15">
        <w:rPr>
          <w:rFonts w:ascii="Times New Roman" w:hAnsi="Times New Roman" w:cs="Times New Roman"/>
          <w:spacing w:val="6"/>
          <w:sz w:val="24"/>
        </w:rPr>
        <w:t xml:space="preserve"> </w:t>
      </w:r>
      <w:r w:rsidRPr="00EA2B15">
        <w:rPr>
          <w:rFonts w:ascii="Times New Roman" w:hAnsi="Times New Roman" w:cs="Times New Roman"/>
          <w:sz w:val="24"/>
        </w:rPr>
        <w:t>Sosyal,</w:t>
      </w:r>
      <w:r w:rsidRPr="00EA2B15">
        <w:rPr>
          <w:rFonts w:ascii="Times New Roman" w:hAnsi="Times New Roman" w:cs="Times New Roman"/>
          <w:spacing w:val="6"/>
          <w:sz w:val="24"/>
        </w:rPr>
        <w:t xml:space="preserve"> </w:t>
      </w:r>
      <w:r w:rsidRPr="00EA2B15">
        <w:rPr>
          <w:rFonts w:ascii="Times New Roman" w:hAnsi="Times New Roman" w:cs="Times New Roman"/>
          <w:sz w:val="24"/>
        </w:rPr>
        <w:t>Teknolojik,</w:t>
      </w:r>
      <w:r w:rsidRPr="00EA2B15">
        <w:rPr>
          <w:rFonts w:ascii="Times New Roman" w:hAnsi="Times New Roman" w:cs="Times New Roman"/>
          <w:spacing w:val="5"/>
          <w:sz w:val="24"/>
        </w:rPr>
        <w:t xml:space="preserve"> </w:t>
      </w:r>
      <w:r w:rsidRPr="00EA2B15">
        <w:rPr>
          <w:rFonts w:ascii="Times New Roman" w:hAnsi="Times New Roman" w:cs="Times New Roman"/>
          <w:sz w:val="24"/>
        </w:rPr>
        <w:t>Yasal</w:t>
      </w:r>
      <w:r w:rsidRPr="00EA2B15">
        <w:rPr>
          <w:rFonts w:ascii="Times New Roman" w:hAnsi="Times New Roman" w:cs="Times New Roman"/>
          <w:spacing w:val="5"/>
          <w:sz w:val="24"/>
        </w:rPr>
        <w:t xml:space="preserve"> </w:t>
      </w:r>
      <w:r w:rsidRPr="00EA2B15">
        <w:rPr>
          <w:rFonts w:ascii="Times New Roman" w:hAnsi="Times New Roman" w:cs="Times New Roman"/>
          <w:sz w:val="24"/>
        </w:rPr>
        <w:t>ve</w:t>
      </w:r>
      <w:r w:rsidRPr="00EA2B15">
        <w:rPr>
          <w:rFonts w:ascii="Times New Roman" w:hAnsi="Times New Roman" w:cs="Times New Roman"/>
          <w:spacing w:val="6"/>
          <w:sz w:val="24"/>
        </w:rPr>
        <w:t xml:space="preserve"> </w:t>
      </w:r>
      <w:r w:rsidRPr="00EA2B15">
        <w:rPr>
          <w:rFonts w:ascii="Times New Roman" w:hAnsi="Times New Roman" w:cs="Times New Roman"/>
          <w:sz w:val="24"/>
        </w:rPr>
        <w:t>Çevresel Çevre Analizi -PESTLE)</w:t>
      </w:r>
    </w:p>
    <w:p w:rsidR="00B6321B" w:rsidRPr="00EA2B15" w:rsidRDefault="00B6321B" w:rsidP="00B6321B">
      <w:pPr>
        <w:pStyle w:val="ListeParagraf"/>
        <w:numPr>
          <w:ilvl w:val="1"/>
          <w:numId w:val="1"/>
        </w:numPr>
        <w:tabs>
          <w:tab w:val="left" w:pos="2061"/>
        </w:tabs>
        <w:spacing w:before="128" w:line="352" w:lineRule="auto"/>
        <w:ind w:left="1644" w:right="2742" w:firstLine="0"/>
        <w:rPr>
          <w:rFonts w:ascii="Times New Roman" w:hAnsi="Times New Roman" w:cs="Times New Roman"/>
          <w:sz w:val="24"/>
        </w:rPr>
      </w:pPr>
      <w:r w:rsidRPr="00EA2B15">
        <w:rPr>
          <w:rFonts w:ascii="Times New Roman" w:hAnsi="Times New Roman" w:cs="Times New Roman"/>
          <w:spacing w:val="-4"/>
          <w:sz w:val="24"/>
        </w:rPr>
        <w:t>Güçlü</w:t>
      </w:r>
      <w:r w:rsidRPr="00EA2B15">
        <w:rPr>
          <w:rFonts w:ascii="Times New Roman" w:hAnsi="Times New Roman" w:cs="Times New Roman"/>
          <w:spacing w:val="-11"/>
          <w:sz w:val="24"/>
        </w:rPr>
        <w:t xml:space="preserve"> </w:t>
      </w:r>
      <w:r w:rsidRPr="00EA2B15">
        <w:rPr>
          <w:rFonts w:ascii="Times New Roman" w:hAnsi="Times New Roman" w:cs="Times New Roman"/>
          <w:spacing w:val="-4"/>
          <w:sz w:val="24"/>
        </w:rPr>
        <w:t>ve</w:t>
      </w:r>
      <w:r w:rsidRPr="00EA2B15">
        <w:rPr>
          <w:rFonts w:ascii="Times New Roman" w:hAnsi="Times New Roman" w:cs="Times New Roman"/>
          <w:spacing w:val="-10"/>
          <w:sz w:val="24"/>
        </w:rPr>
        <w:t xml:space="preserve"> </w:t>
      </w:r>
      <w:r w:rsidRPr="00EA2B15">
        <w:rPr>
          <w:rFonts w:ascii="Times New Roman" w:hAnsi="Times New Roman" w:cs="Times New Roman"/>
          <w:spacing w:val="-4"/>
          <w:sz w:val="24"/>
        </w:rPr>
        <w:t>Zayıf</w:t>
      </w:r>
      <w:r w:rsidRPr="00EA2B15">
        <w:rPr>
          <w:rFonts w:ascii="Times New Roman" w:hAnsi="Times New Roman" w:cs="Times New Roman"/>
          <w:spacing w:val="-11"/>
          <w:sz w:val="24"/>
        </w:rPr>
        <w:t xml:space="preserve"> </w:t>
      </w:r>
      <w:r w:rsidRPr="00EA2B15">
        <w:rPr>
          <w:rFonts w:ascii="Times New Roman" w:hAnsi="Times New Roman" w:cs="Times New Roman"/>
          <w:spacing w:val="-4"/>
          <w:sz w:val="24"/>
        </w:rPr>
        <w:t>Yönler</w:t>
      </w:r>
      <w:r w:rsidRPr="00EA2B15">
        <w:rPr>
          <w:rFonts w:ascii="Times New Roman" w:hAnsi="Times New Roman" w:cs="Times New Roman"/>
          <w:spacing w:val="-10"/>
          <w:sz w:val="24"/>
        </w:rPr>
        <w:t xml:space="preserve"> </w:t>
      </w:r>
      <w:r w:rsidRPr="00EA2B15">
        <w:rPr>
          <w:rFonts w:ascii="Times New Roman" w:hAnsi="Times New Roman" w:cs="Times New Roman"/>
          <w:spacing w:val="-4"/>
          <w:sz w:val="24"/>
        </w:rPr>
        <w:t>ile</w:t>
      </w:r>
      <w:r w:rsidRPr="00EA2B15">
        <w:rPr>
          <w:rFonts w:ascii="Times New Roman" w:hAnsi="Times New Roman" w:cs="Times New Roman"/>
          <w:spacing w:val="-11"/>
          <w:sz w:val="24"/>
        </w:rPr>
        <w:t xml:space="preserve"> </w:t>
      </w:r>
      <w:r w:rsidRPr="00EA2B15">
        <w:rPr>
          <w:rFonts w:ascii="Times New Roman" w:hAnsi="Times New Roman" w:cs="Times New Roman"/>
          <w:spacing w:val="-4"/>
          <w:sz w:val="24"/>
        </w:rPr>
        <w:t>Fırsatlar</w:t>
      </w:r>
      <w:r w:rsidRPr="00EA2B15">
        <w:rPr>
          <w:rFonts w:ascii="Times New Roman" w:hAnsi="Times New Roman" w:cs="Times New Roman"/>
          <w:spacing w:val="-10"/>
          <w:sz w:val="24"/>
        </w:rPr>
        <w:t xml:space="preserve"> </w:t>
      </w:r>
      <w:r w:rsidRPr="00EA2B15">
        <w:rPr>
          <w:rFonts w:ascii="Times New Roman" w:hAnsi="Times New Roman" w:cs="Times New Roman"/>
          <w:spacing w:val="-4"/>
          <w:sz w:val="24"/>
        </w:rPr>
        <w:t>ve</w:t>
      </w:r>
      <w:r w:rsidRPr="00EA2B15">
        <w:rPr>
          <w:rFonts w:ascii="Times New Roman" w:hAnsi="Times New Roman" w:cs="Times New Roman"/>
          <w:spacing w:val="-11"/>
          <w:sz w:val="24"/>
        </w:rPr>
        <w:t xml:space="preserve"> </w:t>
      </w:r>
      <w:r w:rsidRPr="00EA2B15">
        <w:rPr>
          <w:rFonts w:ascii="Times New Roman" w:hAnsi="Times New Roman" w:cs="Times New Roman"/>
          <w:spacing w:val="-4"/>
          <w:sz w:val="24"/>
        </w:rPr>
        <w:t>Tehditler</w:t>
      </w:r>
      <w:r w:rsidRPr="00EA2B15">
        <w:rPr>
          <w:rFonts w:ascii="Times New Roman" w:hAnsi="Times New Roman" w:cs="Times New Roman"/>
          <w:spacing w:val="-10"/>
          <w:sz w:val="24"/>
        </w:rPr>
        <w:t xml:space="preserve"> </w:t>
      </w:r>
      <w:r w:rsidRPr="00EA2B15">
        <w:rPr>
          <w:rFonts w:ascii="Times New Roman" w:hAnsi="Times New Roman" w:cs="Times New Roman"/>
          <w:spacing w:val="-4"/>
          <w:sz w:val="24"/>
        </w:rPr>
        <w:t>(GZFT)</w:t>
      </w:r>
      <w:r w:rsidRPr="00EA2B15">
        <w:rPr>
          <w:rFonts w:ascii="Times New Roman" w:hAnsi="Times New Roman" w:cs="Times New Roman"/>
          <w:spacing w:val="-11"/>
          <w:sz w:val="24"/>
        </w:rPr>
        <w:t xml:space="preserve"> </w:t>
      </w:r>
      <w:r w:rsidRPr="00EA2B15">
        <w:rPr>
          <w:rFonts w:ascii="Times New Roman" w:hAnsi="Times New Roman" w:cs="Times New Roman"/>
          <w:spacing w:val="-4"/>
          <w:sz w:val="24"/>
        </w:rPr>
        <w:t xml:space="preserve">Analizi </w:t>
      </w:r>
      <w:r w:rsidRPr="00EA2B15">
        <w:rPr>
          <w:rFonts w:ascii="Times New Roman" w:hAnsi="Times New Roman" w:cs="Times New Roman"/>
          <w:sz w:val="24"/>
        </w:rPr>
        <w:t>2.10.Tespit ve İhtiyaçların Belirlenmesi</w:t>
      </w:r>
    </w:p>
    <w:p w:rsidR="00B6321B" w:rsidRPr="00EA2B15" w:rsidRDefault="00B6321B" w:rsidP="00B6321B">
      <w:pPr>
        <w:pStyle w:val="ListeParagraf"/>
        <w:numPr>
          <w:ilvl w:val="0"/>
          <w:numId w:val="1"/>
        </w:numPr>
        <w:tabs>
          <w:tab w:val="left" w:pos="1523"/>
        </w:tabs>
        <w:spacing w:before="0" w:line="274" w:lineRule="exact"/>
        <w:ind w:left="1523" w:hanging="248"/>
        <w:jc w:val="left"/>
        <w:rPr>
          <w:rFonts w:ascii="Times New Roman" w:hAnsi="Times New Roman" w:cs="Times New Roman"/>
          <w:b/>
          <w:sz w:val="24"/>
        </w:rPr>
      </w:pPr>
      <w:r w:rsidRPr="00EA2B15">
        <w:rPr>
          <w:rFonts w:ascii="Times New Roman" w:hAnsi="Times New Roman" w:cs="Times New Roman"/>
          <w:b/>
          <w:w w:val="80"/>
          <w:sz w:val="24"/>
        </w:rPr>
        <w:t>GELECEĞE</w:t>
      </w:r>
      <w:r w:rsidRPr="00EA2B15">
        <w:rPr>
          <w:rFonts w:ascii="Times New Roman" w:hAnsi="Times New Roman" w:cs="Times New Roman"/>
          <w:b/>
          <w:spacing w:val="42"/>
          <w:sz w:val="24"/>
        </w:rPr>
        <w:t xml:space="preserve"> </w:t>
      </w:r>
      <w:r w:rsidRPr="00EA2B15">
        <w:rPr>
          <w:rFonts w:ascii="Times New Roman" w:hAnsi="Times New Roman" w:cs="Times New Roman"/>
          <w:b/>
          <w:spacing w:val="-2"/>
          <w:w w:val="90"/>
          <w:sz w:val="24"/>
        </w:rPr>
        <w:t>BAKIŞ</w:t>
      </w:r>
    </w:p>
    <w:p w:rsidR="00B6321B" w:rsidRPr="00EA2B15" w:rsidRDefault="00B6321B" w:rsidP="00B6321B">
      <w:pPr>
        <w:pStyle w:val="ListeParagraf"/>
        <w:numPr>
          <w:ilvl w:val="1"/>
          <w:numId w:val="1"/>
        </w:numPr>
        <w:tabs>
          <w:tab w:val="left" w:pos="2008"/>
        </w:tabs>
        <w:spacing w:before="129"/>
        <w:ind w:left="2008" w:hanging="364"/>
        <w:rPr>
          <w:rFonts w:ascii="Times New Roman" w:hAnsi="Times New Roman" w:cs="Times New Roman"/>
          <w:sz w:val="24"/>
        </w:rPr>
      </w:pPr>
      <w:r w:rsidRPr="00EA2B15">
        <w:rPr>
          <w:rFonts w:ascii="Times New Roman" w:hAnsi="Times New Roman" w:cs="Times New Roman"/>
          <w:spacing w:val="-2"/>
          <w:sz w:val="24"/>
        </w:rPr>
        <w:t>Misyon</w:t>
      </w:r>
    </w:p>
    <w:p w:rsidR="00B6321B" w:rsidRPr="00EA2B15" w:rsidRDefault="00B6321B" w:rsidP="00B6321B">
      <w:pPr>
        <w:pStyle w:val="ListeParagraf"/>
        <w:numPr>
          <w:ilvl w:val="1"/>
          <w:numId w:val="1"/>
        </w:numPr>
        <w:tabs>
          <w:tab w:val="left" w:pos="2008"/>
        </w:tabs>
        <w:spacing w:before="128"/>
        <w:ind w:left="2008" w:hanging="364"/>
        <w:rPr>
          <w:rFonts w:ascii="Times New Roman" w:hAnsi="Times New Roman" w:cs="Times New Roman"/>
          <w:sz w:val="24"/>
        </w:rPr>
      </w:pPr>
      <w:r w:rsidRPr="00EA2B15">
        <w:rPr>
          <w:rFonts w:ascii="Times New Roman" w:hAnsi="Times New Roman" w:cs="Times New Roman"/>
          <w:spacing w:val="-2"/>
          <w:sz w:val="24"/>
        </w:rPr>
        <w:t>Vizyon</w:t>
      </w:r>
    </w:p>
    <w:p w:rsidR="00B6321B" w:rsidRPr="00EA2B15" w:rsidRDefault="00B6321B" w:rsidP="00B6321B">
      <w:pPr>
        <w:pStyle w:val="ListeParagraf"/>
        <w:numPr>
          <w:ilvl w:val="1"/>
          <w:numId w:val="1"/>
        </w:numPr>
        <w:tabs>
          <w:tab w:val="left" w:pos="2008"/>
        </w:tabs>
        <w:spacing w:before="128"/>
        <w:ind w:left="2008" w:hanging="364"/>
        <w:rPr>
          <w:rFonts w:ascii="Times New Roman" w:hAnsi="Times New Roman" w:cs="Times New Roman"/>
          <w:sz w:val="24"/>
        </w:rPr>
      </w:pPr>
      <w:r w:rsidRPr="00EA2B15">
        <w:rPr>
          <w:rFonts w:ascii="Times New Roman" w:hAnsi="Times New Roman" w:cs="Times New Roman"/>
          <w:spacing w:val="-5"/>
          <w:sz w:val="24"/>
        </w:rPr>
        <w:t>Temel</w:t>
      </w:r>
      <w:r w:rsidRPr="00EA2B15">
        <w:rPr>
          <w:rFonts w:ascii="Times New Roman" w:hAnsi="Times New Roman" w:cs="Times New Roman"/>
          <w:spacing w:val="-8"/>
          <w:sz w:val="24"/>
        </w:rPr>
        <w:t xml:space="preserve"> </w:t>
      </w:r>
      <w:r w:rsidRPr="00EA2B15">
        <w:rPr>
          <w:rFonts w:ascii="Times New Roman" w:hAnsi="Times New Roman" w:cs="Times New Roman"/>
          <w:spacing w:val="-2"/>
          <w:sz w:val="24"/>
        </w:rPr>
        <w:t>Değerler</w:t>
      </w:r>
    </w:p>
    <w:p w:rsidR="00B6321B" w:rsidRPr="00EA2B15" w:rsidRDefault="00B6321B" w:rsidP="00B6321B">
      <w:pPr>
        <w:pStyle w:val="ListeParagraf"/>
        <w:numPr>
          <w:ilvl w:val="0"/>
          <w:numId w:val="1"/>
        </w:numPr>
        <w:tabs>
          <w:tab w:val="left" w:pos="1681"/>
        </w:tabs>
        <w:spacing w:before="122"/>
        <w:ind w:left="1681" w:hanging="301"/>
        <w:jc w:val="left"/>
        <w:rPr>
          <w:rFonts w:ascii="Times New Roman" w:hAnsi="Times New Roman" w:cs="Times New Roman"/>
          <w:b/>
          <w:sz w:val="24"/>
        </w:rPr>
      </w:pPr>
      <w:r w:rsidRPr="00EA2B15">
        <w:rPr>
          <w:rFonts w:ascii="Times New Roman" w:hAnsi="Times New Roman" w:cs="Times New Roman"/>
          <w:b/>
          <w:w w:val="85"/>
          <w:sz w:val="24"/>
        </w:rPr>
        <w:t>AMAÇ,</w:t>
      </w:r>
      <w:r w:rsidRPr="00EA2B15">
        <w:rPr>
          <w:rFonts w:ascii="Times New Roman" w:hAnsi="Times New Roman" w:cs="Times New Roman"/>
          <w:b/>
          <w:spacing w:val="23"/>
          <w:sz w:val="24"/>
        </w:rPr>
        <w:t xml:space="preserve"> </w:t>
      </w:r>
      <w:r w:rsidRPr="00EA2B15">
        <w:rPr>
          <w:rFonts w:ascii="Times New Roman" w:hAnsi="Times New Roman" w:cs="Times New Roman"/>
          <w:b/>
          <w:w w:val="85"/>
          <w:sz w:val="24"/>
        </w:rPr>
        <w:t>HEDEF</w:t>
      </w:r>
      <w:r w:rsidRPr="00EA2B15">
        <w:rPr>
          <w:rFonts w:ascii="Times New Roman" w:hAnsi="Times New Roman" w:cs="Times New Roman"/>
          <w:b/>
          <w:spacing w:val="24"/>
          <w:sz w:val="24"/>
        </w:rPr>
        <w:t xml:space="preserve"> </w:t>
      </w:r>
      <w:r w:rsidRPr="00EA2B15">
        <w:rPr>
          <w:rFonts w:ascii="Times New Roman" w:hAnsi="Times New Roman" w:cs="Times New Roman"/>
          <w:b/>
          <w:w w:val="85"/>
          <w:sz w:val="24"/>
        </w:rPr>
        <w:t>VE</w:t>
      </w:r>
      <w:r w:rsidRPr="00EA2B15">
        <w:rPr>
          <w:rFonts w:ascii="Times New Roman" w:hAnsi="Times New Roman" w:cs="Times New Roman"/>
          <w:b/>
          <w:spacing w:val="25"/>
          <w:sz w:val="24"/>
        </w:rPr>
        <w:t xml:space="preserve"> </w:t>
      </w:r>
      <w:r w:rsidRPr="00EA2B15">
        <w:rPr>
          <w:rFonts w:ascii="Times New Roman" w:hAnsi="Times New Roman" w:cs="Times New Roman"/>
          <w:b/>
          <w:w w:val="85"/>
          <w:sz w:val="24"/>
        </w:rPr>
        <w:t>STRATEJİLERİN</w:t>
      </w:r>
      <w:r w:rsidRPr="00EA2B15">
        <w:rPr>
          <w:rFonts w:ascii="Times New Roman" w:hAnsi="Times New Roman" w:cs="Times New Roman"/>
          <w:b/>
          <w:spacing w:val="25"/>
          <w:sz w:val="24"/>
        </w:rPr>
        <w:t xml:space="preserve"> </w:t>
      </w:r>
      <w:r w:rsidRPr="00EA2B15">
        <w:rPr>
          <w:rFonts w:ascii="Times New Roman" w:hAnsi="Times New Roman" w:cs="Times New Roman"/>
          <w:b/>
          <w:spacing w:val="-2"/>
          <w:w w:val="85"/>
          <w:sz w:val="24"/>
        </w:rPr>
        <w:t>BELİRLENMESİ</w:t>
      </w:r>
    </w:p>
    <w:p w:rsidR="00B6321B" w:rsidRPr="00EA2B15" w:rsidRDefault="00B6321B" w:rsidP="00B6321B">
      <w:pPr>
        <w:pStyle w:val="ListeParagraf"/>
        <w:numPr>
          <w:ilvl w:val="1"/>
          <w:numId w:val="1"/>
        </w:numPr>
        <w:tabs>
          <w:tab w:val="left" w:pos="2114"/>
        </w:tabs>
        <w:spacing w:before="128"/>
        <w:ind w:left="2114" w:hanging="417"/>
        <w:rPr>
          <w:rFonts w:ascii="Times New Roman" w:hAnsi="Times New Roman" w:cs="Times New Roman"/>
          <w:sz w:val="24"/>
        </w:rPr>
      </w:pPr>
      <w:r w:rsidRPr="00EA2B15">
        <w:rPr>
          <w:rFonts w:ascii="Times New Roman" w:hAnsi="Times New Roman" w:cs="Times New Roman"/>
          <w:spacing w:val="-2"/>
          <w:sz w:val="24"/>
        </w:rPr>
        <w:t>Amaçlar</w:t>
      </w:r>
    </w:p>
    <w:p w:rsidR="00B6321B" w:rsidRPr="00EA2B15" w:rsidRDefault="00B6321B" w:rsidP="00B6321B">
      <w:pPr>
        <w:pStyle w:val="ListeParagraf"/>
        <w:numPr>
          <w:ilvl w:val="1"/>
          <w:numId w:val="1"/>
        </w:numPr>
        <w:tabs>
          <w:tab w:val="left" w:pos="2114"/>
        </w:tabs>
        <w:spacing w:before="8"/>
        <w:ind w:left="2114" w:hanging="417"/>
        <w:rPr>
          <w:rFonts w:ascii="Times New Roman" w:hAnsi="Times New Roman" w:cs="Times New Roman"/>
          <w:sz w:val="24"/>
        </w:rPr>
      </w:pPr>
      <w:r w:rsidRPr="00EA2B15">
        <w:rPr>
          <w:rFonts w:ascii="Times New Roman" w:hAnsi="Times New Roman" w:cs="Times New Roman"/>
          <w:spacing w:val="-2"/>
          <w:sz w:val="24"/>
        </w:rPr>
        <w:t>Hedefler</w:t>
      </w:r>
    </w:p>
    <w:p w:rsidR="00B6321B" w:rsidRPr="00EA2B15" w:rsidRDefault="00B6321B" w:rsidP="00B6321B">
      <w:pPr>
        <w:pStyle w:val="ListeParagraf"/>
        <w:numPr>
          <w:ilvl w:val="1"/>
          <w:numId w:val="1"/>
        </w:numPr>
        <w:tabs>
          <w:tab w:val="left" w:pos="2114"/>
        </w:tabs>
        <w:spacing w:before="8"/>
        <w:ind w:left="2114" w:hanging="417"/>
        <w:rPr>
          <w:rFonts w:ascii="Times New Roman" w:hAnsi="Times New Roman" w:cs="Times New Roman"/>
          <w:sz w:val="24"/>
        </w:rPr>
      </w:pPr>
      <w:r w:rsidRPr="00EA2B15">
        <w:rPr>
          <w:rFonts w:ascii="Times New Roman" w:hAnsi="Times New Roman" w:cs="Times New Roman"/>
          <w:spacing w:val="-5"/>
          <w:sz w:val="24"/>
        </w:rPr>
        <w:t xml:space="preserve">Performans </w:t>
      </w:r>
      <w:r w:rsidRPr="00EA2B15">
        <w:rPr>
          <w:rFonts w:ascii="Times New Roman" w:hAnsi="Times New Roman" w:cs="Times New Roman"/>
          <w:spacing w:val="-2"/>
          <w:sz w:val="24"/>
        </w:rPr>
        <w:t>Göstergeleri</w:t>
      </w:r>
    </w:p>
    <w:p w:rsidR="00B6321B" w:rsidRPr="00EA2B15" w:rsidRDefault="00B6321B" w:rsidP="00B6321B">
      <w:pPr>
        <w:pStyle w:val="ListeParagraf"/>
        <w:numPr>
          <w:ilvl w:val="1"/>
          <w:numId w:val="1"/>
        </w:numPr>
        <w:tabs>
          <w:tab w:val="left" w:pos="2114"/>
        </w:tabs>
        <w:spacing w:before="8"/>
        <w:ind w:left="2114" w:hanging="417"/>
        <w:rPr>
          <w:rFonts w:ascii="Times New Roman" w:hAnsi="Times New Roman" w:cs="Times New Roman"/>
          <w:sz w:val="24"/>
        </w:rPr>
      </w:pPr>
      <w:r w:rsidRPr="00EA2B15">
        <w:rPr>
          <w:rFonts w:ascii="Times New Roman" w:hAnsi="Times New Roman" w:cs="Times New Roman"/>
          <w:spacing w:val="-5"/>
          <w:sz w:val="24"/>
        </w:rPr>
        <w:t>Stratejilerin</w:t>
      </w:r>
      <w:r w:rsidRPr="00EA2B15">
        <w:rPr>
          <w:rFonts w:ascii="Times New Roman" w:hAnsi="Times New Roman" w:cs="Times New Roman"/>
          <w:spacing w:val="3"/>
          <w:sz w:val="24"/>
        </w:rPr>
        <w:t xml:space="preserve"> </w:t>
      </w:r>
      <w:r w:rsidRPr="00EA2B15">
        <w:rPr>
          <w:rFonts w:ascii="Times New Roman" w:hAnsi="Times New Roman" w:cs="Times New Roman"/>
          <w:spacing w:val="-2"/>
          <w:sz w:val="24"/>
        </w:rPr>
        <w:t>Belirlenmesi</w:t>
      </w:r>
    </w:p>
    <w:p w:rsidR="00B6321B" w:rsidRPr="00EA2B15" w:rsidRDefault="00B6321B" w:rsidP="00B6321B">
      <w:pPr>
        <w:pStyle w:val="ListeParagraf"/>
        <w:numPr>
          <w:ilvl w:val="1"/>
          <w:numId w:val="1"/>
        </w:numPr>
        <w:tabs>
          <w:tab w:val="left" w:pos="2114"/>
        </w:tabs>
        <w:spacing w:before="11"/>
        <w:ind w:left="2114" w:hanging="417"/>
        <w:rPr>
          <w:rFonts w:ascii="Times New Roman" w:hAnsi="Times New Roman" w:cs="Times New Roman"/>
          <w:sz w:val="24"/>
        </w:rPr>
      </w:pPr>
      <w:r w:rsidRPr="00EA2B15">
        <w:rPr>
          <w:rFonts w:ascii="Times New Roman" w:hAnsi="Times New Roman" w:cs="Times New Roman"/>
          <w:spacing w:val="-2"/>
          <w:sz w:val="24"/>
        </w:rPr>
        <w:t>Maliyetlendirme</w:t>
      </w:r>
    </w:p>
    <w:p w:rsidR="00B6321B" w:rsidRPr="00EA2B15" w:rsidRDefault="00B6321B" w:rsidP="00B6321B">
      <w:pPr>
        <w:pStyle w:val="GvdeMetni"/>
        <w:spacing w:before="12"/>
        <w:rPr>
          <w:rFonts w:ascii="Times New Roman" w:hAnsi="Times New Roman" w:cs="Times New Roman"/>
        </w:rPr>
      </w:pPr>
    </w:p>
    <w:p w:rsidR="00B6321B" w:rsidRPr="00EA2B15" w:rsidRDefault="00B6321B" w:rsidP="00B6321B">
      <w:pPr>
        <w:pStyle w:val="ListeParagraf"/>
        <w:numPr>
          <w:ilvl w:val="0"/>
          <w:numId w:val="1"/>
        </w:numPr>
        <w:tabs>
          <w:tab w:val="left" w:pos="1734"/>
        </w:tabs>
        <w:spacing w:before="0"/>
        <w:ind w:left="1734" w:hanging="248"/>
        <w:jc w:val="left"/>
        <w:rPr>
          <w:rFonts w:ascii="Times New Roman" w:hAnsi="Times New Roman" w:cs="Times New Roman"/>
          <w:b/>
          <w:sz w:val="24"/>
        </w:rPr>
      </w:pPr>
      <w:r w:rsidRPr="00EA2B15">
        <w:rPr>
          <w:rFonts w:ascii="Times New Roman" w:hAnsi="Times New Roman" w:cs="Times New Roman"/>
          <w:b/>
          <w:w w:val="85"/>
          <w:sz w:val="24"/>
        </w:rPr>
        <w:t>İZLEME</w:t>
      </w:r>
      <w:r w:rsidRPr="00EA2B15">
        <w:rPr>
          <w:rFonts w:ascii="Times New Roman" w:hAnsi="Times New Roman" w:cs="Times New Roman"/>
          <w:b/>
          <w:spacing w:val="-1"/>
          <w:sz w:val="24"/>
        </w:rPr>
        <w:t xml:space="preserve"> </w:t>
      </w:r>
      <w:r w:rsidRPr="00EA2B15">
        <w:rPr>
          <w:rFonts w:ascii="Times New Roman" w:hAnsi="Times New Roman" w:cs="Times New Roman"/>
          <w:b/>
          <w:w w:val="85"/>
          <w:sz w:val="24"/>
        </w:rPr>
        <w:t>VE</w:t>
      </w:r>
      <w:r w:rsidRPr="00EA2B15">
        <w:rPr>
          <w:rFonts w:ascii="Times New Roman" w:hAnsi="Times New Roman" w:cs="Times New Roman"/>
          <w:b/>
          <w:spacing w:val="-1"/>
          <w:sz w:val="24"/>
        </w:rPr>
        <w:t xml:space="preserve"> </w:t>
      </w:r>
      <w:r w:rsidRPr="00EA2B15">
        <w:rPr>
          <w:rFonts w:ascii="Times New Roman" w:hAnsi="Times New Roman" w:cs="Times New Roman"/>
          <w:b/>
          <w:spacing w:val="-2"/>
          <w:w w:val="85"/>
          <w:sz w:val="24"/>
        </w:rPr>
        <w:t>DEĞERLENDİRME</w:t>
      </w:r>
    </w:p>
    <w:p w:rsidR="00B6321B" w:rsidRPr="00EA2B15" w:rsidRDefault="00B6321B" w:rsidP="00B6321B">
      <w:pPr>
        <w:pStyle w:val="ListeParagraf"/>
        <w:numPr>
          <w:ilvl w:val="0"/>
          <w:numId w:val="1"/>
        </w:numPr>
        <w:tabs>
          <w:tab w:val="left" w:pos="1734"/>
        </w:tabs>
        <w:spacing w:before="125"/>
        <w:ind w:left="1734" w:hanging="248"/>
        <w:jc w:val="left"/>
        <w:rPr>
          <w:rFonts w:ascii="Times New Roman" w:hAnsi="Times New Roman" w:cs="Times New Roman"/>
          <w:b/>
          <w:sz w:val="24"/>
        </w:rPr>
      </w:pPr>
      <w:r w:rsidRPr="00EA2B15">
        <w:rPr>
          <w:rFonts w:ascii="Times New Roman" w:hAnsi="Times New Roman" w:cs="Times New Roman"/>
          <w:b/>
          <w:spacing w:val="-2"/>
          <w:w w:val="115"/>
          <w:sz w:val="24"/>
        </w:rPr>
        <w:t>Tablo/Şekil/Grafikler/Ekler</w:t>
      </w:r>
    </w:p>
    <w:p w:rsidR="00B10DE1" w:rsidRDefault="00B10DE1" w:rsidP="00B10DE1">
      <w:pPr>
        <w:tabs>
          <w:tab w:val="left" w:pos="1734"/>
        </w:tabs>
        <w:spacing w:before="125"/>
        <w:rPr>
          <w:rFonts w:ascii="Times New Roman" w:hAnsi="Times New Roman"/>
          <w:b/>
          <w:sz w:val="24"/>
        </w:rPr>
      </w:pPr>
    </w:p>
    <w:p w:rsidR="00B10DE1" w:rsidRDefault="00B10DE1" w:rsidP="00B10DE1">
      <w:pPr>
        <w:tabs>
          <w:tab w:val="left" w:pos="1734"/>
        </w:tabs>
        <w:spacing w:before="125"/>
        <w:rPr>
          <w:rFonts w:ascii="Times New Roman" w:hAnsi="Times New Roman"/>
          <w:b/>
          <w:sz w:val="24"/>
        </w:rPr>
      </w:pPr>
    </w:p>
    <w:p w:rsidR="00B10DE1" w:rsidRDefault="00B10DE1" w:rsidP="00B10DE1">
      <w:pPr>
        <w:tabs>
          <w:tab w:val="left" w:pos="1734"/>
        </w:tabs>
        <w:spacing w:before="125"/>
        <w:rPr>
          <w:rFonts w:ascii="Times New Roman" w:hAnsi="Times New Roman"/>
          <w:b/>
          <w:sz w:val="24"/>
        </w:rPr>
      </w:pPr>
    </w:p>
    <w:p w:rsidR="00B10DE1" w:rsidRDefault="00B10DE1" w:rsidP="00B10DE1">
      <w:pPr>
        <w:tabs>
          <w:tab w:val="left" w:pos="1734"/>
        </w:tabs>
        <w:spacing w:before="125"/>
        <w:rPr>
          <w:rFonts w:ascii="Times New Roman" w:hAnsi="Times New Roman"/>
          <w:b/>
          <w:sz w:val="24"/>
        </w:rPr>
      </w:pPr>
    </w:p>
    <w:p w:rsidR="00B10DE1" w:rsidRPr="00B10DE1" w:rsidRDefault="00B10DE1" w:rsidP="00B10DE1">
      <w:pPr>
        <w:pStyle w:val="Balk2"/>
        <w:keepNext w:val="0"/>
        <w:keepLines w:val="0"/>
        <w:numPr>
          <w:ilvl w:val="0"/>
          <w:numId w:val="2"/>
        </w:numPr>
        <w:tabs>
          <w:tab w:val="left" w:pos="1844"/>
        </w:tabs>
        <w:spacing w:before="84"/>
        <w:ind w:left="1844" w:hanging="375"/>
        <w:jc w:val="lef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DE1">
        <w:rPr>
          <w:rFonts w:ascii="Times New Roman" w:hAnsi="Times New Roman" w:cs="Times New Roman"/>
          <w:b/>
          <w:color w:val="000000" w:themeColor="text1"/>
          <w:w w:val="8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GİRİŞ</w:t>
      </w:r>
      <w:r w:rsidRPr="00B10D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0DE1">
        <w:rPr>
          <w:rFonts w:ascii="Times New Roman" w:hAnsi="Times New Roman" w:cs="Times New Roman"/>
          <w:b/>
          <w:color w:val="000000" w:themeColor="text1"/>
          <w:w w:val="8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r w:rsidRPr="00B10D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0DE1">
        <w:rPr>
          <w:rFonts w:ascii="Times New Roman" w:hAnsi="Times New Roman" w:cs="Times New Roman"/>
          <w:b/>
          <w:color w:val="000000" w:themeColor="text1"/>
          <w:w w:val="8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w:t>
      </w:r>
      <w:r w:rsidRPr="00B10D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0DE1">
        <w:rPr>
          <w:rFonts w:ascii="Times New Roman" w:hAnsi="Times New Roman" w:cs="Times New Roman"/>
          <w:b/>
          <w:color w:val="000000" w:themeColor="text1"/>
          <w:w w:val="8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PLANIN</w:t>
      </w:r>
      <w:r w:rsidRPr="00B10D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0DE1">
        <w:rPr>
          <w:rFonts w:ascii="Times New Roman" w:hAnsi="Times New Roman" w:cs="Times New Roman"/>
          <w:b/>
          <w:color w:val="000000" w:themeColor="text1"/>
          <w:w w:val="8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HAZIRLIK</w:t>
      </w:r>
      <w:r w:rsidRPr="00B10D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0DE1">
        <w:rPr>
          <w:rFonts w:ascii="Times New Roman" w:hAnsi="Times New Roman" w:cs="Times New Roman"/>
          <w:b/>
          <w:color w:val="000000" w:themeColor="text1"/>
          <w:w w:val="8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SÜRECİ</w:t>
      </w:r>
    </w:p>
    <w:p w:rsidR="00B10DE1" w:rsidRPr="00B10DE1" w:rsidRDefault="00B10DE1" w:rsidP="00B10DE1">
      <w:pPr>
        <w:pStyle w:val="Balk3"/>
        <w:keepNext w:val="0"/>
        <w:keepLines w:val="0"/>
        <w:numPr>
          <w:ilvl w:val="1"/>
          <w:numId w:val="2"/>
        </w:numPr>
        <w:tabs>
          <w:tab w:val="left" w:pos="1675"/>
        </w:tabs>
        <w:spacing w:before="283"/>
        <w:ind w:left="1675" w:hanging="717"/>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DE1">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 Geliştirme Kurulu ve Stratejik Plan Ekibi</w:t>
      </w:r>
    </w:p>
    <w:p w:rsidR="00B10DE1" w:rsidRPr="00B10DE1" w:rsidRDefault="00B10DE1" w:rsidP="00B10DE1">
      <w:pPr>
        <w:pStyle w:val="GvdeMetni"/>
        <w:spacing w:before="1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2308C" w:rsidRPr="00F41B36" w:rsidRDefault="0022308C" w:rsidP="0022308C">
      <w:pPr>
        <w:pStyle w:val="GvdeMetni"/>
        <w:spacing w:line="369" w:lineRule="auto"/>
        <w:ind w:left="958" w:right="1018"/>
        <w:jc w:val="both"/>
        <w:rPr>
          <w:rFonts w:ascii="Times New Roman" w:hAnsi="Times New Roman" w:cs="Times New Roman"/>
          <w:b/>
          <w:spacing w:val="-2"/>
        </w:rPr>
      </w:pPr>
      <w:r w:rsidRPr="00F41B36">
        <w:rPr>
          <w:rFonts w:ascii="Times New Roman" w:hAnsi="Times New Roman" w:cs="Times New Roman"/>
          <w:b/>
          <w:spacing w:val="-2"/>
        </w:rPr>
        <w:t xml:space="preserve">           </w:t>
      </w:r>
      <w:r w:rsidR="00B10DE1" w:rsidRPr="00F41B36">
        <w:rPr>
          <w:rFonts w:ascii="Times New Roman" w:hAnsi="Times New Roman" w:cs="Times New Roman"/>
          <w:b/>
          <w:spacing w:val="-2"/>
        </w:rPr>
        <w:t>Strateji</w:t>
      </w:r>
      <w:r w:rsidR="00B10DE1" w:rsidRPr="00F41B36">
        <w:rPr>
          <w:rFonts w:ascii="Times New Roman" w:hAnsi="Times New Roman" w:cs="Times New Roman"/>
          <w:b/>
          <w:spacing w:val="-7"/>
        </w:rPr>
        <w:t xml:space="preserve"> </w:t>
      </w:r>
      <w:r w:rsidR="00B10DE1" w:rsidRPr="00F41B36">
        <w:rPr>
          <w:rFonts w:ascii="Times New Roman" w:hAnsi="Times New Roman" w:cs="Times New Roman"/>
          <w:b/>
          <w:spacing w:val="-2"/>
        </w:rPr>
        <w:t>Geliştirme</w:t>
      </w:r>
      <w:r w:rsidR="00B10DE1" w:rsidRPr="00F41B36">
        <w:rPr>
          <w:rFonts w:ascii="Times New Roman" w:hAnsi="Times New Roman" w:cs="Times New Roman"/>
          <w:b/>
          <w:spacing w:val="-6"/>
        </w:rPr>
        <w:t xml:space="preserve"> </w:t>
      </w:r>
      <w:r w:rsidR="00B10DE1" w:rsidRPr="00F41B36">
        <w:rPr>
          <w:rFonts w:ascii="Times New Roman" w:hAnsi="Times New Roman" w:cs="Times New Roman"/>
          <w:b/>
          <w:spacing w:val="-2"/>
        </w:rPr>
        <w:t>Kurulu:</w:t>
      </w:r>
      <w:r w:rsidR="00B10DE1" w:rsidRPr="00F41B36">
        <w:rPr>
          <w:rFonts w:ascii="Times New Roman" w:hAnsi="Times New Roman" w:cs="Times New Roman"/>
          <w:b/>
          <w:spacing w:val="-6"/>
        </w:rPr>
        <w:t xml:space="preserve"> </w:t>
      </w:r>
      <w:r w:rsidR="00B10DE1" w:rsidRPr="00F41B36">
        <w:rPr>
          <w:rFonts w:ascii="Times New Roman" w:hAnsi="Times New Roman" w:cs="Times New Roman"/>
          <w:spacing w:val="-2"/>
        </w:rPr>
        <w:t>Okul</w:t>
      </w:r>
      <w:r w:rsidR="00B10DE1" w:rsidRPr="00F41B36">
        <w:rPr>
          <w:rFonts w:ascii="Times New Roman" w:hAnsi="Times New Roman" w:cs="Times New Roman"/>
          <w:spacing w:val="-5"/>
        </w:rPr>
        <w:t xml:space="preserve"> </w:t>
      </w:r>
      <w:r w:rsidR="00B10DE1" w:rsidRPr="00F41B36">
        <w:rPr>
          <w:rFonts w:ascii="Times New Roman" w:hAnsi="Times New Roman" w:cs="Times New Roman"/>
          <w:spacing w:val="-2"/>
        </w:rPr>
        <w:t>müdürünün</w:t>
      </w:r>
      <w:r w:rsidR="00B10DE1" w:rsidRPr="00F41B36">
        <w:rPr>
          <w:rFonts w:ascii="Times New Roman" w:hAnsi="Times New Roman" w:cs="Times New Roman"/>
          <w:spacing w:val="-4"/>
        </w:rPr>
        <w:t xml:space="preserve"> </w:t>
      </w:r>
      <w:r w:rsidR="00B10DE1" w:rsidRPr="00F41B36">
        <w:rPr>
          <w:rFonts w:ascii="Times New Roman" w:hAnsi="Times New Roman" w:cs="Times New Roman"/>
          <w:spacing w:val="-2"/>
        </w:rPr>
        <w:t>başkanlığında,</w:t>
      </w:r>
      <w:r w:rsidR="00B10DE1" w:rsidRPr="00F41B36">
        <w:rPr>
          <w:rFonts w:ascii="Times New Roman" w:hAnsi="Times New Roman" w:cs="Times New Roman"/>
          <w:spacing w:val="-3"/>
        </w:rPr>
        <w:t xml:space="preserve"> </w:t>
      </w:r>
      <w:r w:rsidR="00B10DE1" w:rsidRPr="00F41B36">
        <w:rPr>
          <w:rFonts w:ascii="Times New Roman" w:hAnsi="Times New Roman" w:cs="Times New Roman"/>
          <w:spacing w:val="-2"/>
        </w:rPr>
        <w:t>bir</w:t>
      </w:r>
      <w:r w:rsidR="00B10DE1" w:rsidRPr="00F41B36">
        <w:rPr>
          <w:rFonts w:ascii="Times New Roman" w:hAnsi="Times New Roman" w:cs="Times New Roman"/>
          <w:spacing w:val="-5"/>
        </w:rPr>
        <w:t xml:space="preserve"> </w:t>
      </w:r>
      <w:r w:rsidR="00B10DE1" w:rsidRPr="00F41B36">
        <w:rPr>
          <w:rFonts w:ascii="Times New Roman" w:hAnsi="Times New Roman" w:cs="Times New Roman"/>
          <w:spacing w:val="-2"/>
        </w:rPr>
        <w:t>okul</w:t>
      </w:r>
      <w:r w:rsidR="00B10DE1" w:rsidRPr="00F41B36">
        <w:rPr>
          <w:rFonts w:ascii="Times New Roman" w:hAnsi="Times New Roman" w:cs="Times New Roman"/>
          <w:spacing w:val="-7"/>
        </w:rPr>
        <w:t xml:space="preserve"> </w:t>
      </w:r>
      <w:r w:rsidR="00B10DE1" w:rsidRPr="00F41B36">
        <w:rPr>
          <w:rFonts w:ascii="Times New Roman" w:hAnsi="Times New Roman" w:cs="Times New Roman"/>
          <w:spacing w:val="-2"/>
        </w:rPr>
        <w:t>müdür</w:t>
      </w:r>
      <w:r w:rsidR="00B10DE1" w:rsidRPr="00F41B36">
        <w:rPr>
          <w:rFonts w:ascii="Times New Roman" w:hAnsi="Times New Roman" w:cs="Times New Roman"/>
          <w:spacing w:val="-5"/>
        </w:rPr>
        <w:t xml:space="preserve"> </w:t>
      </w:r>
      <w:r w:rsidR="00B10DE1" w:rsidRPr="00F41B36">
        <w:rPr>
          <w:rFonts w:ascii="Times New Roman" w:hAnsi="Times New Roman" w:cs="Times New Roman"/>
          <w:spacing w:val="-2"/>
        </w:rPr>
        <w:t xml:space="preserve">yardımcısı, </w:t>
      </w:r>
      <w:r w:rsidR="00B10DE1" w:rsidRPr="00F41B36">
        <w:rPr>
          <w:rFonts w:ascii="Times New Roman" w:hAnsi="Times New Roman" w:cs="Times New Roman"/>
        </w:rPr>
        <w:t>bir öğretmen ve okul/aile birliği başkanı ile bir yönetim kurulu üyesi olmak üzere 5 kişiden oluşan üst kurul kurulur.</w:t>
      </w:r>
      <w:r w:rsidRPr="00F41B36">
        <w:rPr>
          <w:rFonts w:ascii="Times New Roman" w:hAnsi="Times New Roman" w:cs="Times New Roman"/>
          <w:b/>
          <w:spacing w:val="-2"/>
        </w:rPr>
        <w:t xml:space="preserve"> </w:t>
      </w:r>
    </w:p>
    <w:p w:rsidR="0022308C" w:rsidRDefault="0022308C" w:rsidP="0022308C">
      <w:pPr>
        <w:pStyle w:val="GvdeMetni"/>
        <w:spacing w:line="369" w:lineRule="auto"/>
        <w:ind w:left="958" w:right="1018"/>
        <w:jc w:val="both"/>
      </w:pPr>
      <w:r w:rsidRPr="00F41B36">
        <w:rPr>
          <w:rFonts w:ascii="Times New Roman" w:hAnsi="Times New Roman" w:cs="Times New Roman"/>
          <w:b/>
          <w:spacing w:val="-2"/>
        </w:rPr>
        <w:t xml:space="preserve">           Stratejik</w:t>
      </w:r>
      <w:r w:rsidRPr="00F41B36">
        <w:rPr>
          <w:rFonts w:ascii="Times New Roman" w:hAnsi="Times New Roman" w:cs="Times New Roman"/>
          <w:b/>
          <w:spacing w:val="-13"/>
        </w:rPr>
        <w:t xml:space="preserve"> </w:t>
      </w:r>
      <w:r w:rsidRPr="00F41B36">
        <w:rPr>
          <w:rFonts w:ascii="Times New Roman" w:hAnsi="Times New Roman" w:cs="Times New Roman"/>
          <w:b/>
          <w:spacing w:val="-2"/>
        </w:rPr>
        <w:t>Plan</w:t>
      </w:r>
      <w:r w:rsidRPr="00F41B36">
        <w:rPr>
          <w:rFonts w:ascii="Times New Roman" w:hAnsi="Times New Roman" w:cs="Times New Roman"/>
          <w:b/>
          <w:spacing w:val="-13"/>
        </w:rPr>
        <w:t xml:space="preserve"> </w:t>
      </w:r>
      <w:r w:rsidRPr="00F41B36">
        <w:rPr>
          <w:rFonts w:ascii="Times New Roman" w:hAnsi="Times New Roman" w:cs="Times New Roman"/>
          <w:b/>
          <w:spacing w:val="-2"/>
        </w:rPr>
        <w:t>Ekibi:</w:t>
      </w:r>
      <w:r w:rsidRPr="00F41B36">
        <w:rPr>
          <w:rFonts w:ascii="Times New Roman" w:hAnsi="Times New Roman" w:cs="Times New Roman"/>
          <w:b/>
          <w:spacing w:val="-13"/>
        </w:rPr>
        <w:t xml:space="preserve"> </w:t>
      </w:r>
      <w:r w:rsidRPr="00F41B36">
        <w:rPr>
          <w:rFonts w:ascii="Times New Roman" w:hAnsi="Times New Roman" w:cs="Times New Roman"/>
          <w:spacing w:val="-2"/>
        </w:rPr>
        <w:t>Okul</w:t>
      </w:r>
      <w:r w:rsidRPr="00F41B36">
        <w:rPr>
          <w:rFonts w:ascii="Times New Roman" w:hAnsi="Times New Roman" w:cs="Times New Roman"/>
          <w:spacing w:val="-13"/>
        </w:rPr>
        <w:t xml:space="preserve"> </w:t>
      </w:r>
      <w:r w:rsidRPr="00F41B36">
        <w:rPr>
          <w:rFonts w:ascii="Times New Roman" w:hAnsi="Times New Roman" w:cs="Times New Roman"/>
          <w:spacing w:val="-2"/>
        </w:rPr>
        <w:t>müdürü</w:t>
      </w:r>
      <w:r w:rsidRPr="00F41B36">
        <w:rPr>
          <w:rFonts w:ascii="Times New Roman" w:hAnsi="Times New Roman" w:cs="Times New Roman"/>
          <w:spacing w:val="-12"/>
        </w:rPr>
        <w:t xml:space="preserve"> </w:t>
      </w:r>
      <w:r w:rsidRPr="00F41B36">
        <w:rPr>
          <w:rFonts w:ascii="Times New Roman" w:hAnsi="Times New Roman" w:cs="Times New Roman"/>
          <w:spacing w:val="-2"/>
        </w:rPr>
        <w:t>tarafından</w:t>
      </w:r>
      <w:r w:rsidRPr="00F41B36">
        <w:rPr>
          <w:rFonts w:ascii="Times New Roman" w:hAnsi="Times New Roman" w:cs="Times New Roman"/>
          <w:spacing w:val="-13"/>
        </w:rPr>
        <w:t xml:space="preserve"> </w:t>
      </w:r>
      <w:r w:rsidRPr="00F41B36">
        <w:rPr>
          <w:rFonts w:ascii="Times New Roman" w:hAnsi="Times New Roman" w:cs="Times New Roman"/>
          <w:spacing w:val="-2"/>
        </w:rPr>
        <w:t>görevlendirilen</w:t>
      </w:r>
      <w:r w:rsidRPr="00F41B36">
        <w:rPr>
          <w:rFonts w:ascii="Times New Roman" w:hAnsi="Times New Roman" w:cs="Times New Roman"/>
          <w:spacing w:val="-12"/>
        </w:rPr>
        <w:t xml:space="preserve"> </w:t>
      </w:r>
      <w:r w:rsidRPr="00F41B36">
        <w:rPr>
          <w:rFonts w:ascii="Times New Roman" w:hAnsi="Times New Roman" w:cs="Times New Roman"/>
          <w:spacing w:val="-2"/>
        </w:rPr>
        <w:t>ve</w:t>
      </w:r>
      <w:r w:rsidRPr="00F41B36">
        <w:rPr>
          <w:rFonts w:ascii="Times New Roman" w:hAnsi="Times New Roman" w:cs="Times New Roman"/>
          <w:spacing w:val="-13"/>
        </w:rPr>
        <w:t xml:space="preserve"> </w:t>
      </w:r>
      <w:r w:rsidRPr="00F41B36">
        <w:rPr>
          <w:rFonts w:ascii="Times New Roman" w:hAnsi="Times New Roman" w:cs="Times New Roman"/>
          <w:spacing w:val="-2"/>
        </w:rPr>
        <w:t>üst</w:t>
      </w:r>
      <w:r w:rsidRPr="00F41B36">
        <w:rPr>
          <w:rFonts w:ascii="Times New Roman" w:hAnsi="Times New Roman" w:cs="Times New Roman"/>
          <w:spacing w:val="-12"/>
        </w:rPr>
        <w:t xml:space="preserve"> </w:t>
      </w:r>
      <w:r w:rsidRPr="00F41B36">
        <w:rPr>
          <w:rFonts w:ascii="Times New Roman" w:hAnsi="Times New Roman" w:cs="Times New Roman"/>
          <w:spacing w:val="-2"/>
        </w:rPr>
        <w:t>kurul</w:t>
      </w:r>
      <w:r w:rsidRPr="00F41B36">
        <w:rPr>
          <w:rFonts w:ascii="Times New Roman" w:hAnsi="Times New Roman" w:cs="Times New Roman"/>
          <w:spacing w:val="-13"/>
        </w:rPr>
        <w:t xml:space="preserve"> </w:t>
      </w:r>
      <w:r w:rsidRPr="00F41B36">
        <w:rPr>
          <w:rFonts w:ascii="Times New Roman" w:hAnsi="Times New Roman" w:cs="Times New Roman"/>
          <w:spacing w:val="-2"/>
        </w:rPr>
        <w:t>üyesi</w:t>
      </w:r>
      <w:r w:rsidRPr="00F41B36">
        <w:rPr>
          <w:rFonts w:ascii="Times New Roman" w:hAnsi="Times New Roman" w:cs="Times New Roman"/>
          <w:spacing w:val="-12"/>
        </w:rPr>
        <w:t xml:space="preserve"> </w:t>
      </w:r>
      <w:r w:rsidRPr="00F41B36">
        <w:rPr>
          <w:rFonts w:ascii="Times New Roman" w:hAnsi="Times New Roman" w:cs="Times New Roman"/>
          <w:spacing w:val="-2"/>
        </w:rPr>
        <w:t>olmayan müdür</w:t>
      </w:r>
      <w:r w:rsidRPr="00F41B36">
        <w:rPr>
          <w:rFonts w:ascii="Times New Roman" w:hAnsi="Times New Roman" w:cs="Times New Roman"/>
          <w:spacing w:val="-4"/>
        </w:rPr>
        <w:t xml:space="preserve"> </w:t>
      </w:r>
      <w:r w:rsidRPr="00F41B36">
        <w:rPr>
          <w:rFonts w:ascii="Times New Roman" w:hAnsi="Times New Roman" w:cs="Times New Roman"/>
          <w:spacing w:val="-2"/>
        </w:rPr>
        <w:t>yardımcısı</w:t>
      </w:r>
      <w:r w:rsidRPr="00F41B36">
        <w:rPr>
          <w:rFonts w:ascii="Times New Roman" w:hAnsi="Times New Roman" w:cs="Times New Roman"/>
          <w:spacing w:val="-3"/>
        </w:rPr>
        <w:t xml:space="preserve"> </w:t>
      </w:r>
      <w:r w:rsidRPr="00F41B36">
        <w:rPr>
          <w:rFonts w:ascii="Times New Roman" w:hAnsi="Times New Roman" w:cs="Times New Roman"/>
          <w:spacing w:val="-2"/>
        </w:rPr>
        <w:t>başkanlığında, belirlenen</w:t>
      </w:r>
      <w:r>
        <w:rPr>
          <w:spacing w:val="-3"/>
        </w:rPr>
        <w:t xml:space="preserve"> </w:t>
      </w:r>
      <w:r>
        <w:rPr>
          <w:spacing w:val="-2"/>
        </w:rPr>
        <w:t>öğretmenler</w:t>
      </w:r>
      <w:r>
        <w:rPr>
          <w:spacing w:val="-4"/>
        </w:rPr>
        <w:t xml:space="preserve"> </w:t>
      </w:r>
      <w:r>
        <w:rPr>
          <w:spacing w:val="-2"/>
        </w:rPr>
        <w:t>ve</w:t>
      </w:r>
      <w:r>
        <w:rPr>
          <w:spacing w:val="-3"/>
        </w:rPr>
        <w:t xml:space="preserve"> </w:t>
      </w:r>
      <w:r>
        <w:rPr>
          <w:spacing w:val="-2"/>
        </w:rPr>
        <w:t>gönüllü velilerden</w:t>
      </w:r>
      <w:r>
        <w:rPr>
          <w:spacing w:val="-3"/>
        </w:rPr>
        <w:t xml:space="preserve"> </w:t>
      </w:r>
      <w:r>
        <w:rPr>
          <w:spacing w:val="-2"/>
        </w:rPr>
        <w:t>oluşur.</w:t>
      </w:r>
    </w:p>
    <w:p w:rsidR="00B10DE1" w:rsidRDefault="00B10DE1" w:rsidP="00B10DE1">
      <w:pPr>
        <w:pStyle w:val="GvdeMetni"/>
        <w:spacing w:before="1" w:line="369" w:lineRule="auto"/>
        <w:ind w:left="958" w:right="1015"/>
        <w:jc w:val="both"/>
      </w:pPr>
    </w:p>
    <w:tbl>
      <w:tblPr>
        <w:tblpPr w:leftFromText="141" w:rightFromText="141" w:vertAnchor="page" w:horzAnchor="margin" w:tblpXSpec="center" w:tblpY="5551"/>
        <w:tblW w:w="86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03"/>
        <w:gridCol w:w="3365"/>
        <w:gridCol w:w="4132"/>
      </w:tblGrid>
      <w:tr w:rsidR="00D97B0F" w:rsidRPr="00910054" w:rsidTr="0022308C">
        <w:trPr>
          <w:trHeight w:val="221"/>
        </w:trPr>
        <w:tc>
          <w:tcPr>
            <w:tcW w:w="8600" w:type="dxa"/>
            <w:gridSpan w:val="3"/>
            <w:shd w:val="clear" w:color="auto" w:fill="B8CCE4"/>
            <w:vAlign w:val="center"/>
          </w:tcPr>
          <w:p w:rsidR="00D97B0F" w:rsidRPr="00A86385" w:rsidRDefault="00D97B0F" w:rsidP="0022308C">
            <w:pPr>
              <w:adjustRightInd w:val="0"/>
              <w:jc w:val="center"/>
              <w:rPr>
                <w:rFonts w:ascii="Times New Roman" w:hAnsi="Times New Roman"/>
                <w:szCs w:val="24"/>
              </w:rPr>
            </w:pPr>
            <w:r w:rsidRPr="00A86385">
              <w:rPr>
                <w:rFonts w:ascii="Times New Roman" w:hAnsi="Times New Roman"/>
                <w:b/>
                <w:szCs w:val="24"/>
              </w:rPr>
              <w:t>STRATEJİK PLAN ÜST KURULU</w:t>
            </w:r>
          </w:p>
        </w:tc>
      </w:tr>
      <w:tr w:rsidR="00D97B0F" w:rsidRPr="00910054" w:rsidTr="0022308C">
        <w:trPr>
          <w:trHeight w:val="125"/>
        </w:trPr>
        <w:tc>
          <w:tcPr>
            <w:tcW w:w="1103" w:type="dxa"/>
            <w:shd w:val="clear" w:color="auto" w:fill="auto"/>
            <w:vAlign w:val="center"/>
          </w:tcPr>
          <w:p w:rsidR="00D97B0F" w:rsidRPr="00A86385" w:rsidRDefault="00D97B0F" w:rsidP="0022308C">
            <w:pPr>
              <w:adjustRightInd w:val="0"/>
              <w:jc w:val="center"/>
              <w:rPr>
                <w:rFonts w:ascii="Times New Roman" w:hAnsi="Times New Roman"/>
                <w:b/>
                <w:szCs w:val="24"/>
              </w:rPr>
            </w:pPr>
            <w:r w:rsidRPr="00A86385">
              <w:rPr>
                <w:rFonts w:ascii="Times New Roman" w:hAnsi="Times New Roman"/>
                <w:b/>
                <w:bCs/>
                <w:szCs w:val="24"/>
              </w:rPr>
              <w:t>SIRA NO</w:t>
            </w:r>
          </w:p>
        </w:tc>
        <w:tc>
          <w:tcPr>
            <w:tcW w:w="3365" w:type="dxa"/>
            <w:shd w:val="clear" w:color="auto" w:fill="auto"/>
            <w:vAlign w:val="center"/>
          </w:tcPr>
          <w:p w:rsidR="00D97B0F" w:rsidRPr="00A86385" w:rsidRDefault="00D97B0F" w:rsidP="0022308C">
            <w:pPr>
              <w:adjustRightInd w:val="0"/>
              <w:ind w:left="1060"/>
              <w:rPr>
                <w:rFonts w:ascii="Times New Roman" w:hAnsi="Times New Roman"/>
                <w:b/>
                <w:szCs w:val="24"/>
              </w:rPr>
            </w:pPr>
            <w:r w:rsidRPr="00A86385">
              <w:rPr>
                <w:rFonts w:ascii="Times New Roman" w:hAnsi="Times New Roman"/>
                <w:b/>
                <w:szCs w:val="24"/>
              </w:rPr>
              <w:t>ADI SOYADI</w:t>
            </w:r>
          </w:p>
        </w:tc>
        <w:tc>
          <w:tcPr>
            <w:tcW w:w="4132" w:type="dxa"/>
            <w:shd w:val="clear" w:color="auto" w:fill="auto"/>
            <w:vAlign w:val="center"/>
          </w:tcPr>
          <w:p w:rsidR="00D97B0F" w:rsidRPr="00A86385" w:rsidRDefault="00D97B0F" w:rsidP="0022308C">
            <w:pPr>
              <w:adjustRightInd w:val="0"/>
              <w:ind w:left="1060"/>
              <w:rPr>
                <w:rFonts w:ascii="Times New Roman" w:hAnsi="Times New Roman"/>
                <w:b/>
                <w:szCs w:val="24"/>
              </w:rPr>
            </w:pPr>
            <w:r w:rsidRPr="00A86385">
              <w:rPr>
                <w:rFonts w:ascii="Times New Roman" w:hAnsi="Times New Roman"/>
                <w:b/>
                <w:szCs w:val="24"/>
              </w:rPr>
              <w:t>GÖREVİ</w:t>
            </w:r>
          </w:p>
        </w:tc>
      </w:tr>
      <w:tr w:rsidR="00D97B0F" w:rsidRPr="00910054" w:rsidTr="0022308C">
        <w:trPr>
          <w:trHeight w:val="109"/>
        </w:trPr>
        <w:tc>
          <w:tcPr>
            <w:tcW w:w="1103" w:type="dxa"/>
            <w:shd w:val="clear" w:color="auto" w:fill="F2F2F2"/>
            <w:vAlign w:val="center"/>
          </w:tcPr>
          <w:p w:rsidR="00D97B0F" w:rsidRPr="00A86385" w:rsidRDefault="00D97B0F" w:rsidP="0022308C">
            <w:pPr>
              <w:adjustRightInd w:val="0"/>
              <w:jc w:val="center"/>
              <w:rPr>
                <w:rFonts w:ascii="Times New Roman" w:hAnsi="Times New Roman"/>
                <w:b/>
                <w:bCs/>
                <w:szCs w:val="24"/>
              </w:rPr>
            </w:pPr>
            <w:r>
              <w:rPr>
                <w:rFonts w:ascii="Times New Roman" w:hAnsi="Times New Roman"/>
                <w:b/>
                <w:szCs w:val="24"/>
              </w:rPr>
              <w:t>BAŞKAN</w:t>
            </w:r>
          </w:p>
        </w:tc>
        <w:tc>
          <w:tcPr>
            <w:tcW w:w="3365" w:type="dxa"/>
            <w:shd w:val="clear" w:color="auto" w:fill="F2F2F2"/>
            <w:vAlign w:val="center"/>
          </w:tcPr>
          <w:p w:rsidR="00D97B0F" w:rsidRPr="00A86385" w:rsidRDefault="00696957" w:rsidP="0022308C">
            <w:pPr>
              <w:rPr>
                <w:rFonts w:ascii="Times New Roman" w:hAnsi="Times New Roman"/>
                <w:iCs/>
                <w:szCs w:val="24"/>
              </w:rPr>
            </w:pPr>
            <w:r>
              <w:rPr>
                <w:rFonts w:ascii="Times New Roman" w:hAnsi="Times New Roman"/>
                <w:iCs/>
                <w:szCs w:val="24"/>
              </w:rPr>
              <w:t>Orhan ERYILMAZ</w:t>
            </w:r>
          </w:p>
        </w:tc>
        <w:tc>
          <w:tcPr>
            <w:tcW w:w="4132" w:type="dxa"/>
            <w:shd w:val="clear" w:color="auto" w:fill="F2F2F2"/>
            <w:vAlign w:val="center"/>
          </w:tcPr>
          <w:p w:rsidR="00D97B0F" w:rsidRPr="00A86385" w:rsidRDefault="00D97B0F" w:rsidP="0022308C">
            <w:pPr>
              <w:adjustRightInd w:val="0"/>
              <w:rPr>
                <w:rFonts w:ascii="Times New Roman" w:hAnsi="Times New Roman"/>
                <w:bCs/>
                <w:szCs w:val="24"/>
              </w:rPr>
            </w:pPr>
            <w:r>
              <w:rPr>
                <w:rFonts w:ascii="Times New Roman" w:hAnsi="Times New Roman"/>
                <w:bCs/>
                <w:szCs w:val="24"/>
              </w:rPr>
              <w:t>OKUL MÜDÜRÜ</w:t>
            </w:r>
          </w:p>
        </w:tc>
      </w:tr>
      <w:tr w:rsidR="00D97B0F" w:rsidRPr="00910054" w:rsidTr="0022308C">
        <w:trPr>
          <w:trHeight w:val="109"/>
        </w:trPr>
        <w:tc>
          <w:tcPr>
            <w:tcW w:w="1103" w:type="dxa"/>
            <w:shd w:val="clear" w:color="auto" w:fill="F2F2F2"/>
            <w:vAlign w:val="center"/>
          </w:tcPr>
          <w:p w:rsidR="00D97B0F" w:rsidRDefault="00D97B0F" w:rsidP="0022308C">
            <w:pPr>
              <w:adjustRightInd w:val="0"/>
              <w:jc w:val="center"/>
              <w:rPr>
                <w:rFonts w:ascii="Times New Roman" w:hAnsi="Times New Roman"/>
                <w:b/>
                <w:szCs w:val="24"/>
              </w:rPr>
            </w:pPr>
            <w:r>
              <w:rPr>
                <w:rFonts w:ascii="Times New Roman" w:hAnsi="Times New Roman"/>
                <w:b/>
                <w:szCs w:val="24"/>
              </w:rPr>
              <w:t>ÜYE</w:t>
            </w:r>
          </w:p>
        </w:tc>
        <w:tc>
          <w:tcPr>
            <w:tcW w:w="3365" w:type="dxa"/>
            <w:shd w:val="clear" w:color="auto" w:fill="F2F2F2"/>
            <w:vAlign w:val="center"/>
          </w:tcPr>
          <w:p w:rsidR="00D97B0F" w:rsidRDefault="00696957" w:rsidP="00696957">
            <w:pPr>
              <w:rPr>
                <w:rFonts w:ascii="Times New Roman" w:hAnsi="Times New Roman"/>
                <w:iCs/>
                <w:szCs w:val="24"/>
              </w:rPr>
            </w:pPr>
            <w:r>
              <w:rPr>
                <w:rFonts w:ascii="Times New Roman" w:hAnsi="Times New Roman"/>
                <w:iCs/>
                <w:szCs w:val="24"/>
              </w:rPr>
              <w:t>YAŞARTOKTAY</w:t>
            </w:r>
          </w:p>
        </w:tc>
        <w:tc>
          <w:tcPr>
            <w:tcW w:w="4132" w:type="dxa"/>
            <w:shd w:val="clear" w:color="auto" w:fill="F2F2F2"/>
            <w:vAlign w:val="center"/>
          </w:tcPr>
          <w:p w:rsidR="00D97B0F" w:rsidRDefault="00D97B0F" w:rsidP="0022308C">
            <w:pPr>
              <w:adjustRightInd w:val="0"/>
              <w:rPr>
                <w:rFonts w:ascii="Times New Roman" w:hAnsi="Times New Roman"/>
                <w:bCs/>
                <w:szCs w:val="24"/>
              </w:rPr>
            </w:pPr>
            <w:proofErr w:type="gramStart"/>
            <w:r>
              <w:rPr>
                <w:rFonts w:ascii="Times New Roman" w:hAnsi="Times New Roman"/>
                <w:bCs/>
                <w:szCs w:val="24"/>
              </w:rPr>
              <w:t xml:space="preserve">OKUL AİLE BİR. </w:t>
            </w:r>
            <w:proofErr w:type="gramEnd"/>
            <w:r>
              <w:rPr>
                <w:rFonts w:ascii="Times New Roman" w:hAnsi="Times New Roman"/>
                <w:bCs/>
                <w:szCs w:val="24"/>
              </w:rPr>
              <w:t>BAŞ.</w:t>
            </w:r>
          </w:p>
        </w:tc>
      </w:tr>
      <w:tr w:rsidR="00D97B0F" w:rsidRPr="00910054" w:rsidTr="0022308C">
        <w:trPr>
          <w:trHeight w:val="109"/>
        </w:trPr>
        <w:tc>
          <w:tcPr>
            <w:tcW w:w="1103" w:type="dxa"/>
            <w:shd w:val="clear" w:color="auto" w:fill="F2F2F2"/>
            <w:vAlign w:val="center"/>
          </w:tcPr>
          <w:p w:rsidR="00D97B0F" w:rsidRDefault="00D97B0F" w:rsidP="0022308C">
            <w:pPr>
              <w:adjustRightInd w:val="0"/>
              <w:jc w:val="center"/>
              <w:rPr>
                <w:rFonts w:ascii="Times New Roman" w:hAnsi="Times New Roman"/>
                <w:b/>
                <w:szCs w:val="24"/>
              </w:rPr>
            </w:pPr>
            <w:r>
              <w:rPr>
                <w:rFonts w:ascii="Times New Roman" w:hAnsi="Times New Roman"/>
                <w:b/>
                <w:szCs w:val="24"/>
              </w:rPr>
              <w:t>ÜYE</w:t>
            </w:r>
          </w:p>
        </w:tc>
        <w:tc>
          <w:tcPr>
            <w:tcW w:w="3365" w:type="dxa"/>
            <w:shd w:val="clear" w:color="auto" w:fill="F2F2F2"/>
            <w:vAlign w:val="center"/>
          </w:tcPr>
          <w:p w:rsidR="00D97B0F" w:rsidRDefault="00696957" w:rsidP="0022308C">
            <w:pPr>
              <w:rPr>
                <w:rFonts w:ascii="Times New Roman" w:hAnsi="Times New Roman"/>
                <w:iCs/>
                <w:szCs w:val="24"/>
              </w:rPr>
            </w:pPr>
            <w:r>
              <w:rPr>
                <w:rFonts w:ascii="Times New Roman" w:hAnsi="Times New Roman"/>
                <w:iCs/>
                <w:szCs w:val="24"/>
              </w:rPr>
              <w:t>BÜŞRA DİLEK</w:t>
            </w:r>
          </w:p>
        </w:tc>
        <w:tc>
          <w:tcPr>
            <w:tcW w:w="4132" w:type="dxa"/>
            <w:shd w:val="clear" w:color="auto" w:fill="F2F2F2"/>
            <w:vAlign w:val="center"/>
          </w:tcPr>
          <w:p w:rsidR="00D97B0F" w:rsidRDefault="00D97B0F" w:rsidP="0022308C">
            <w:pPr>
              <w:adjustRightInd w:val="0"/>
              <w:rPr>
                <w:rFonts w:ascii="Times New Roman" w:hAnsi="Times New Roman"/>
                <w:bCs/>
                <w:szCs w:val="24"/>
              </w:rPr>
            </w:pPr>
            <w:r>
              <w:rPr>
                <w:rFonts w:ascii="Times New Roman" w:hAnsi="Times New Roman"/>
                <w:bCs/>
                <w:szCs w:val="24"/>
              </w:rPr>
              <w:t>ÖĞRETMEN</w:t>
            </w:r>
          </w:p>
        </w:tc>
      </w:tr>
      <w:tr w:rsidR="00D97B0F" w:rsidRPr="00910054" w:rsidTr="0022308C">
        <w:trPr>
          <w:trHeight w:val="119"/>
        </w:trPr>
        <w:tc>
          <w:tcPr>
            <w:tcW w:w="1103" w:type="dxa"/>
            <w:shd w:val="clear" w:color="auto" w:fill="auto"/>
            <w:vAlign w:val="center"/>
          </w:tcPr>
          <w:p w:rsidR="00D97B0F" w:rsidRPr="00A86385" w:rsidRDefault="00D97B0F" w:rsidP="0022308C">
            <w:pPr>
              <w:adjustRightInd w:val="0"/>
              <w:jc w:val="center"/>
              <w:rPr>
                <w:rFonts w:ascii="Times New Roman" w:hAnsi="Times New Roman"/>
                <w:b/>
                <w:bCs/>
                <w:szCs w:val="24"/>
              </w:rPr>
            </w:pPr>
            <w:r>
              <w:rPr>
                <w:rFonts w:ascii="Times New Roman" w:hAnsi="Times New Roman"/>
                <w:b/>
                <w:szCs w:val="24"/>
              </w:rPr>
              <w:t>ÜYE</w:t>
            </w:r>
          </w:p>
        </w:tc>
        <w:tc>
          <w:tcPr>
            <w:tcW w:w="3365" w:type="dxa"/>
            <w:shd w:val="clear" w:color="auto" w:fill="auto"/>
            <w:vAlign w:val="center"/>
          </w:tcPr>
          <w:p w:rsidR="00D97B0F" w:rsidRPr="00A86385" w:rsidRDefault="00696957" w:rsidP="0022308C">
            <w:pPr>
              <w:rPr>
                <w:rFonts w:ascii="Times New Roman" w:hAnsi="Times New Roman"/>
                <w:iCs/>
                <w:szCs w:val="24"/>
              </w:rPr>
            </w:pPr>
            <w:r>
              <w:rPr>
                <w:rFonts w:ascii="Times New Roman" w:hAnsi="Times New Roman"/>
                <w:iCs/>
                <w:szCs w:val="24"/>
              </w:rPr>
              <w:t>MAHBUBE CENNET ÖZDEMİR</w:t>
            </w:r>
          </w:p>
        </w:tc>
        <w:tc>
          <w:tcPr>
            <w:tcW w:w="4132" w:type="dxa"/>
            <w:shd w:val="clear" w:color="auto" w:fill="auto"/>
            <w:vAlign w:val="center"/>
          </w:tcPr>
          <w:p w:rsidR="00D97B0F" w:rsidRPr="00A86385" w:rsidRDefault="00D97B0F" w:rsidP="0022308C">
            <w:pPr>
              <w:adjustRightInd w:val="0"/>
              <w:rPr>
                <w:rFonts w:ascii="Times New Roman" w:hAnsi="Times New Roman"/>
                <w:szCs w:val="24"/>
              </w:rPr>
            </w:pPr>
            <w:r>
              <w:rPr>
                <w:rFonts w:ascii="Times New Roman" w:hAnsi="Times New Roman"/>
                <w:szCs w:val="24"/>
              </w:rPr>
              <w:t>ÖĞRETMEN</w:t>
            </w:r>
          </w:p>
        </w:tc>
      </w:tr>
      <w:tr w:rsidR="00D97B0F" w:rsidRPr="00910054" w:rsidTr="0022308C">
        <w:trPr>
          <w:trHeight w:val="44"/>
        </w:trPr>
        <w:tc>
          <w:tcPr>
            <w:tcW w:w="1103" w:type="dxa"/>
            <w:shd w:val="clear" w:color="auto" w:fill="F2F2F2"/>
            <w:vAlign w:val="center"/>
          </w:tcPr>
          <w:p w:rsidR="00D97B0F" w:rsidRPr="00A86385" w:rsidRDefault="00D97B0F" w:rsidP="0022308C">
            <w:pPr>
              <w:adjustRightInd w:val="0"/>
              <w:jc w:val="center"/>
              <w:rPr>
                <w:rFonts w:ascii="Times New Roman" w:hAnsi="Times New Roman"/>
                <w:b/>
                <w:szCs w:val="24"/>
              </w:rPr>
            </w:pPr>
            <w:r>
              <w:rPr>
                <w:rFonts w:ascii="Times New Roman" w:hAnsi="Times New Roman"/>
                <w:b/>
                <w:szCs w:val="24"/>
              </w:rPr>
              <w:t>ÜYE</w:t>
            </w:r>
          </w:p>
        </w:tc>
        <w:tc>
          <w:tcPr>
            <w:tcW w:w="3365" w:type="dxa"/>
            <w:shd w:val="clear" w:color="auto" w:fill="F2F2F2"/>
            <w:vAlign w:val="center"/>
          </w:tcPr>
          <w:p w:rsidR="00D97B0F" w:rsidRPr="00A86385" w:rsidRDefault="00696957" w:rsidP="0022308C">
            <w:pPr>
              <w:rPr>
                <w:rFonts w:ascii="Times New Roman" w:hAnsi="Times New Roman"/>
                <w:iCs/>
                <w:szCs w:val="24"/>
              </w:rPr>
            </w:pPr>
            <w:r>
              <w:rPr>
                <w:rFonts w:ascii="Times New Roman" w:hAnsi="Times New Roman"/>
                <w:iCs/>
                <w:szCs w:val="24"/>
              </w:rPr>
              <w:t>ERHAN SOBACI</w:t>
            </w:r>
          </w:p>
        </w:tc>
        <w:tc>
          <w:tcPr>
            <w:tcW w:w="4132" w:type="dxa"/>
            <w:shd w:val="clear" w:color="auto" w:fill="F2F2F2"/>
            <w:vAlign w:val="center"/>
          </w:tcPr>
          <w:p w:rsidR="00D97B0F" w:rsidRPr="00A86385" w:rsidRDefault="00D97B0F" w:rsidP="0022308C">
            <w:pPr>
              <w:adjustRightInd w:val="0"/>
              <w:rPr>
                <w:rFonts w:ascii="Times New Roman" w:hAnsi="Times New Roman"/>
                <w:szCs w:val="24"/>
              </w:rPr>
            </w:pPr>
            <w:r>
              <w:rPr>
                <w:rFonts w:ascii="Times New Roman" w:hAnsi="Times New Roman"/>
                <w:szCs w:val="24"/>
              </w:rPr>
              <w:t>ÖĞRETMEN</w:t>
            </w:r>
          </w:p>
        </w:tc>
      </w:tr>
    </w:tbl>
    <w:p w:rsidR="00B10DE1" w:rsidRDefault="00B10DE1" w:rsidP="00B10DE1">
      <w:pPr>
        <w:pStyle w:val="GvdeMetni"/>
        <w:spacing w:line="369" w:lineRule="auto"/>
        <w:ind w:right="1018"/>
        <w:jc w:val="both"/>
        <w:rPr>
          <w:rFonts w:ascii="Times New Roman" w:hAnsi="Times New Roman"/>
          <w:b/>
          <w:spacing w:val="-2"/>
        </w:rPr>
      </w:pPr>
    </w:p>
    <w:p w:rsidR="00D97B0F" w:rsidRDefault="00D97B0F" w:rsidP="00B10DE1">
      <w:pPr>
        <w:pStyle w:val="GvdeMetni"/>
        <w:spacing w:line="369" w:lineRule="auto"/>
        <w:ind w:left="958" w:right="1018"/>
        <w:jc w:val="both"/>
        <w:rPr>
          <w:rFonts w:ascii="Times New Roman" w:hAnsi="Times New Roman"/>
          <w:b/>
          <w:spacing w:val="-2"/>
        </w:rPr>
      </w:pPr>
    </w:p>
    <w:p w:rsidR="00D97B0F" w:rsidRDefault="00D97B0F" w:rsidP="00B10DE1">
      <w:pPr>
        <w:pStyle w:val="GvdeMetni"/>
        <w:spacing w:line="369" w:lineRule="auto"/>
        <w:ind w:left="958" w:right="1018"/>
        <w:jc w:val="both"/>
        <w:rPr>
          <w:rFonts w:ascii="Times New Roman" w:hAnsi="Times New Roman"/>
          <w:b/>
          <w:spacing w:val="-2"/>
        </w:rPr>
      </w:pPr>
    </w:p>
    <w:p w:rsidR="00D97B0F" w:rsidRDefault="00D97B0F" w:rsidP="00B10DE1">
      <w:pPr>
        <w:pStyle w:val="GvdeMetni"/>
        <w:spacing w:line="369" w:lineRule="auto"/>
        <w:ind w:left="958" w:right="1018"/>
        <w:jc w:val="both"/>
        <w:rPr>
          <w:rFonts w:ascii="Times New Roman" w:hAnsi="Times New Roman"/>
          <w:b/>
          <w:spacing w:val="-2"/>
        </w:rPr>
      </w:pPr>
    </w:p>
    <w:p w:rsidR="00D97B0F" w:rsidRDefault="00D97B0F" w:rsidP="00B10DE1">
      <w:pPr>
        <w:pStyle w:val="GvdeMetni"/>
        <w:spacing w:line="369" w:lineRule="auto"/>
        <w:ind w:left="958" w:right="1018"/>
        <w:jc w:val="both"/>
        <w:rPr>
          <w:rFonts w:ascii="Times New Roman" w:hAnsi="Times New Roman"/>
          <w:b/>
          <w:spacing w:val="-2"/>
        </w:rPr>
      </w:pPr>
    </w:p>
    <w:p w:rsidR="00D97B0F" w:rsidRDefault="00D97B0F" w:rsidP="00B10DE1">
      <w:pPr>
        <w:pStyle w:val="GvdeMetni"/>
        <w:spacing w:line="369" w:lineRule="auto"/>
        <w:ind w:left="958" w:right="1018"/>
        <w:jc w:val="both"/>
        <w:rPr>
          <w:rFonts w:ascii="Times New Roman" w:hAnsi="Times New Roman"/>
          <w:b/>
          <w:spacing w:val="-2"/>
        </w:rPr>
      </w:pPr>
    </w:p>
    <w:p w:rsidR="00B10DE1" w:rsidRDefault="00B10DE1" w:rsidP="00B10DE1">
      <w:pPr>
        <w:jc w:val="both"/>
        <w:rPr>
          <w:rFonts w:ascii="Times New Roman" w:hAnsi="Times New Roman"/>
          <w:b/>
          <w:w w:val="105"/>
          <w:sz w:val="20"/>
        </w:rPr>
      </w:pPr>
    </w:p>
    <w:p w:rsidR="00B10DE1" w:rsidRDefault="00B10DE1" w:rsidP="00B10DE1">
      <w:pPr>
        <w:ind w:left="958"/>
        <w:jc w:val="both"/>
        <w:rPr>
          <w:rFonts w:ascii="Times New Roman" w:hAnsi="Times New Roman"/>
          <w:b/>
          <w:w w:val="105"/>
          <w:sz w:val="20"/>
        </w:rPr>
      </w:pPr>
    </w:p>
    <w:p w:rsidR="00B10DE1" w:rsidRDefault="00B10DE1" w:rsidP="00B10DE1">
      <w:pPr>
        <w:jc w:val="both"/>
        <w:rPr>
          <w:rFonts w:ascii="Times New Roman" w:hAnsi="Times New Roman"/>
          <w:b/>
          <w:w w:val="105"/>
          <w:sz w:val="20"/>
        </w:rPr>
      </w:pPr>
    </w:p>
    <w:tbl>
      <w:tblPr>
        <w:tblpPr w:leftFromText="141" w:rightFromText="141" w:vertAnchor="page" w:horzAnchor="margin" w:tblpXSpec="center" w:tblpY="8236"/>
        <w:tblW w:w="85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84"/>
        <w:gridCol w:w="3372"/>
        <w:gridCol w:w="4143"/>
      </w:tblGrid>
      <w:tr w:rsidR="00D97B0F" w:rsidRPr="00910054" w:rsidTr="00D97B0F">
        <w:trPr>
          <w:trHeight w:val="234"/>
        </w:trPr>
        <w:tc>
          <w:tcPr>
            <w:tcW w:w="8599" w:type="dxa"/>
            <w:gridSpan w:val="3"/>
            <w:shd w:val="clear" w:color="auto" w:fill="D6E3BC"/>
            <w:vAlign w:val="center"/>
          </w:tcPr>
          <w:p w:rsidR="00D97B0F" w:rsidRPr="00A86385" w:rsidRDefault="00D97B0F" w:rsidP="00D97B0F">
            <w:pPr>
              <w:adjustRightInd w:val="0"/>
              <w:jc w:val="center"/>
              <w:rPr>
                <w:rFonts w:ascii="Times New Roman" w:hAnsi="Times New Roman"/>
                <w:szCs w:val="24"/>
              </w:rPr>
            </w:pPr>
            <w:r w:rsidRPr="00A86385">
              <w:rPr>
                <w:rFonts w:ascii="Times New Roman" w:hAnsi="Times New Roman"/>
                <w:b/>
                <w:szCs w:val="24"/>
              </w:rPr>
              <w:t>STRATEJİK PLANLAMA EKİBİ</w:t>
            </w:r>
          </w:p>
        </w:tc>
      </w:tr>
      <w:tr w:rsidR="00D97B0F" w:rsidRPr="00910054" w:rsidTr="00D97B0F">
        <w:trPr>
          <w:trHeight w:val="134"/>
        </w:trPr>
        <w:tc>
          <w:tcPr>
            <w:tcW w:w="1084" w:type="dxa"/>
            <w:shd w:val="clear" w:color="auto" w:fill="auto"/>
            <w:vAlign w:val="center"/>
          </w:tcPr>
          <w:p w:rsidR="00D97B0F" w:rsidRPr="00A86385" w:rsidRDefault="00D97B0F" w:rsidP="00D97B0F">
            <w:pPr>
              <w:adjustRightInd w:val="0"/>
              <w:jc w:val="center"/>
              <w:rPr>
                <w:rFonts w:ascii="Times New Roman" w:hAnsi="Times New Roman"/>
                <w:b/>
                <w:szCs w:val="24"/>
              </w:rPr>
            </w:pPr>
            <w:r w:rsidRPr="00A86385">
              <w:rPr>
                <w:rFonts w:ascii="Times New Roman" w:hAnsi="Times New Roman"/>
                <w:b/>
                <w:bCs/>
                <w:szCs w:val="24"/>
              </w:rPr>
              <w:t>SIRA NO</w:t>
            </w:r>
          </w:p>
        </w:tc>
        <w:tc>
          <w:tcPr>
            <w:tcW w:w="3372" w:type="dxa"/>
            <w:shd w:val="clear" w:color="auto" w:fill="auto"/>
            <w:vAlign w:val="center"/>
          </w:tcPr>
          <w:p w:rsidR="00D97B0F" w:rsidRPr="00A86385" w:rsidRDefault="00D97B0F" w:rsidP="00D97B0F">
            <w:pPr>
              <w:adjustRightInd w:val="0"/>
              <w:ind w:left="1060"/>
              <w:rPr>
                <w:rFonts w:ascii="Times New Roman" w:hAnsi="Times New Roman"/>
                <w:b/>
                <w:szCs w:val="24"/>
              </w:rPr>
            </w:pPr>
            <w:r w:rsidRPr="00A86385">
              <w:rPr>
                <w:rFonts w:ascii="Times New Roman" w:hAnsi="Times New Roman"/>
                <w:b/>
                <w:szCs w:val="24"/>
              </w:rPr>
              <w:t>ADI SOYADI</w:t>
            </w:r>
          </w:p>
        </w:tc>
        <w:tc>
          <w:tcPr>
            <w:tcW w:w="4143" w:type="dxa"/>
            <w:shd w:val="clear" w:color="auto" w:fill="auto"/>
            <w:vAlign w:val="center"/>
          </w:tcPr>
          <w:p w:rsidR="00D97B0F" w:rsidRPr="00A86385" w:rsidRDefault="00D97B0F" w:rsidP="00D97B0F">
            <w:pPr>
              <w:adjustRightInd w:val="0"/>
              <w:ind w:left="1060"/>
              <w:rPr>
                <w:rFonts w:ascii="Times New Roman" w:hAnsi="Times New Roman"/>
                <w:b/>
                <w:szCs w:val="24"/>
              </w:rPr>
            </w:pPr>
            <w:r w:rsidRPr="00A86385">
              <w:rPr>
                <w:rFonts w:ascii="Times New Roman" w:hAnsi="Times New Roman"/>
                <w:b/>
                <w:szCs w:val="24"/>
              </w:rPr>
              <w:t xml:space="preserve">                      GÖREVİ</w:t>
            </w:r>
          </w:p>
        </w:tc>
      </w:tr>
      <w:tr w:rsidR="00D97B0F" w:rsidRPr="00910054" w:rsidTr="00D97B0F">
        <w:trPr>
          <w:trHeight w:val="114"/>
        </w:trPr>
        <w:tc>
          <w:tcPr>
            <w:tcW w:w="1084" w:type="dxa"/>
            <w:shd w:val="clear" w:color="auto" w:fill="F2F2F2"/>
            <w:vAlign w:val="center"/>
          </w:tcPr>
          <w:p w:rsidR="00D97B0F" w:rsidRPr="00A86385" w:rsidRDefault="00D97B0F" w:rsidP="00D97B0F">
            <w:pPr>
              <w:adjustRightInd w:val="0"/>
              <w:jc w:val="center"/>
              <w:rPr>
                <w:rFonts w:ascii="Times New Roman" w:hAnsi="Times New Roman"/>
                <w:b/>
                <w:bCs/>
                <w:szCs w:val="24"/>
              </w:rPr>
            </w:pPr>
            <w:r>
              <w:rPr>
                <w:rFonts w:ascii="Times New Roman" w:hAnsi="Times New Roman"/>
                <w:b/>
                <w:szCs w:val="24"/>
              </w:rPr>
              <w:t>BAŞKAN</w:t>
            </w:r>
          </w:p>
        </w:tc>
        <w:tc>
          <w:tcPr>
            <w:tcW w:w="3372" w:type="dxa"/>
            <w:shd w:val="clear" w:color="auto" w:fill="F2F2F2"/>
            <w:vAlign w:val="center"/>
          </w:tcPr>
          <w:p w:rsidR="00D97B0F" w:rsidRDefault="00696957" w:rsidP="00D97B0F">
            <w:pPr>
              <w:rPr>
                <w:rFonts w:ascii="Times New Roman" w:hAnsi="Times New Roman"/>
                <w:iCs/>
                <w:szCs w:val="24"/>
              </w:rPr>
            </w:pPr>
            <w:r>
              <w:rPr>
                <w:rFonts w:ascii="Times New Roman" w:hAnsi="Times New Roman"/>
                <w:iCs/>
                <w:szCs w:val="24"/>
              </w:rPr>
              <w:t>MURAT DOĞAN</w:t>
            </w:r>
          </w:p>
        </w:tc>
        <w:tc>
          <w:tcPr>
            <w:tcW w:w="4143" w:type="dxa"/>
            <w:shd w:val="clear" w:color="auto" w:fill="F2F2F2"/>
            <w:vAlign w:val="center"/>
          </w:tcPr>
          <w:p w:rsidR="00D97B0F" w:rsidRDefault="00D97B0F" w:rsidP="00D97B0F">
            <w:pPr>
              <w:adjustRightInd w:val="0"/>
              <w:ind w:right="624"/>
              <w:rPr>
                <w:rFonts w:ascii="Times New Roman" w:hAnsi="Times New Roman"/>
                <w:bCs/>
                <w:szCs w:val="24"/>
              </w:rPr>
            </w:pPr>
            <w:r>
              <w:rPr>
                <w:rFonts w:ascii="Times New Roman" w:hAnsi="Times New Roman"/>
                <w:bCs/>
                <w:szCs w:val="24"/>
              </w:rPr>
              <w:t>MÜDÜR YARDIMCISI</w:t>
            </w:r>
          </w:p>
        </w:tc>
      </w:tr>
      <w:tr w:rsidR="00D97B0F" w:rsidRPr="00910054" w:rsidTr="00D97B0F">
        <w:trPr>
          <w:trHeight w:val="127"/>
        </w:trPr>
        <w:tc>
          <w:tcPr>
            <w:tcW w:w="1084" w:type="dxa"/>
            <w:shd w:val="clear" w:color="auto" w:fill="auto"/>
            <w:vAlign w:val="center"/>
          </w:tcPr>
          <w:p w:rsidR="00D97B0F" w:rsidRPr="00A86385" w:rsidRDefault="00D97B0F" w:rsidP="00D97B0F">
            <w:pPr>
              <w:adjustRightInd w:val="0"/>
              <w:jc w:val="center"/>
              <w:rPr>
                <w:rFonts w:ascii="Times New Roman" w:hAnsi="Times New Roman"/>
                <w:b/>
                <w:bCs/>
                <w:szCs w:val="24"/>
              </w:rPr>
            </w:pPr>
            <w:r>
              <w:rPr>
                <w:rFonts w:ascii="Times New Roman" w:hAnsi="Times New Roman"/>
                <w:b/>
                <w:szCs w:val="24"/>
              </w:rPr>
              <w:t>ÜYE</w:t>
            </w:r>
          </w:p>
        </w:tc>
        <w:tc>
          <w:tcPr>
            <w:tcW w:w="3372" w:type="dxa"/>
            <w:shd w:val="clear" w:color="auto" w:fill="auto"/>
            <w:vAlign w:val="center"/>
          </w:tcPr>
          <w:p w:rsidR="00D97B0F" w:rsidRPr="00A86385" w:rsidRDefault="00696957" w:rsidP="00D97B0F">
            <w:pPr>
              <w:rPr>
                <w:rFonts w:ascii="Times New Roman" w:hAnsi="Times New Roman"/>
                <w:iCs/>
                <w:szCs w:val="24"/>
              </w:rPr>
            </w:pPr>
            <w:r>
              <w:rPr>
                <w:rFonts w:ascii="Times New Roman" w:hAnsi="Times New Roman"/>
                <w:iCs/>
                <w:szCs w:val="24"/>
              </w:rPr>
              <w:t>AHMET YAKUT</w:t>
            </w:r>
          </w:p>
        </w:tc>
        <w:tc>
          <w:tcPr>
            <w:tcW w:w="4143" w:type="dxa"/>
            <w:shd w:val="clear" w:color="auto" w:fill="auto"/>
            <w:vAlign w:val="center"/>
          </w:tcPr>
          <w:p w:rsidR="00D97B0F" w:rsidRDefault="00D97B0F" w:rsidP="00D97B0F">
            <w:pPr>
              <w:adjustRightInd w:val="0"/>
              <w:rPr>
                <w:rFonts w:ascii="Times New Roman" w:hAnsi="Times New Roman"/>
                <w:szCs w:val="24"/>
              </w:rPr>
            </w:pPr>
            <w:r>
              <w:rPr>
                <w:rFonts w:ascii="Times New Roman" w:hAnsi="Times New Roman"/>
                <w:szCs w:val="24"/>
              </w:rPr>
              <w:t>SINIF ÖĞRETMENİ</w:t>
            </w:r>
          </w:p>
        </w:tc>
      </w:tr>
      <w:tr w:rsidR="00D97B0F" w:rsidRPr="00910054" w:rsidTr="00D97B0F">
        <w:trPr>
          <w:trHeight w:val="113"/>
        </w:trPr>
        <w:tc>
          <w:tcPr>
            <w:tcW w:w="1084" w:type="dxa"/>
            <w:shd w:val="clear" w:color="auto" w:fill="F2F2F2"/>
            <w:vAlign w:val="center"/>
          </w:tcPr>
          <w:p w:rsidR="00D97B0F" w:rsidRPr="00A86385" w:rsidRDefault="00D97B0F" w:rsidP="00D97B0F">
            <w:pPr>
              <w:adjustRightInd w:val="0"/>
              <w:jc w:val="center"/>
              <w:rPr>
                <w:rFonts w:ascii="Times New Roman" w:hAnsi="Times New Roman"/>
                <w:b/>
                <w:szCs w:val="24"/>
              </w:rPr>
            </w:pPr>
            <w:r>
              <w:rPr>
                <w:rFonts w:ascii="Times New Roman" w:hAnsi="Times New Roman"/>
                <w:b/>
                <w:szCs w:val="24"/>
              </w:rPr>
              <w:t>ÜYE</w:t>
            </w:r>
          </w:p>
        </w:tc>
        <w:tc>
          <w:tcPr>
            <w:tcW w:w="3372" w:type="dxa"/>
            <w:shd w:val="clear" w:color="auto" w:fill="F2F2F2"/>
            <w:vAlign w:val="center"/>
          </w:tcPr>
          <w:p w:rsidR="00D97B0F" w:rsidRPr="00A86385" w:rsidRDefault="00696957" w:rsidP="00D97B0F">
            <w:pPr>
              <w:rPr>
                <w:rFonts w:ascii="Times New Roman" w:hAnsi="Times New Roman"/>
                <w:iCs/>
                <w:szCs w:val="24"/>
              </w:rPr>
            </w:pPr>
            <w:r>
              <w:rPr>
                <w:rFonts w:ascii="Times New Roman" w:hAnsi="Times New Roman"/>
                <w:iCs/>
                <w:szCs w:val="24"/>
              </w:rPr>
              <w:t>DOĞAN SARIBUĞA</w:t>
            </w:r>
          </w:p>
        </w:tc>
        <w:tc>
          <w:tcPr>
            <w:tcW w:w="4143" w:type="dxa"/>
            <w:shd w:val="clear" w:color="auto" w:fill="F2F2F2"/>
            <w:vAlign w:val="center"/>
          </w:tcPr>
          <w:p w:rsidR="00D97B0F" w:rsidRPr="00A86385" w:rsidRDefault="00D97B0F" w:rsidP="00D97B0F">
            <w:pPr>
              <w:adjustRightInd w:val="0"/>
              <w:rPr>
                <w:rFonts w:ascii="Times New Roman" w:hAnsi="Times New Roman"/>
                <w:szCs w:val="24"/>
              </w:rPr>
            </w:pPr>
            <w:r>
              <w:rPr>
                <w:rFonts w:ascii="Times New Roman" w:hAnsi="Times New Roman"/>
                <w:szCs w:val="24"/>
              </w:rPr>
              <w:t>SINIF ÖĞRETMENİ</w:t>
            </w:r>
          </w:p>
        </w:tc>
      </w:tr>
      <w:tr w:rsidR="00D97B0F" w:rsidRPr="00910054" w:rsidTr="00D97B0F">
        <w:trPr>
          <w:trHeight w:val="113"/>
        </w:trPr>
        <w:tc>
          <w:tcPr>
            <w:tcW w:w="1084" w:type="dxa"/>
            <w:shd w:val="clear" w:color="auto" w:fill="F2F2F2"/>
            <w:vAlign w:val="center"/>
          </w:tcPr>
          <w:p w:rsidR="00D97B0F" w:rsidRPr="00A86385" w:rsidRDefault="00D97B0F" w:rsidP="00D97B0F">
            <w:pPr>
              <w:adjustRightInd w:val="0"/>
              <w:jc w:val="center"/>
              <w:rPr>
                <w:rFonts w:ascii="Times New Roman" w:hAnsi="Times New Roman"/>
                <w:b/>
                <w:szCs w:val="24"/>
              </w:rPr>
            </w:pPr>
            <w:r>
              <w:rPr>
                <w:rFonts w:ascii="Times New Roman" w:hAnsi="Times New Roman"/>
                <w:b/>
                <w:szCs w:val="24"/>
              </w:rPr>
              <w:t>ÜYE</w:t>
            </w:r>
          </w:p>
        </w:tc>
        <w:tc>
          <w:tcPr>
            <w:tcW w:w="3372" w:type="dxa"/>
            <w:shd w:val="clear" w:color="auto" w:fill="F2F2F2"/>
            <w:vAlign w:val="center"/>
          </w:tcPr>
          <w:p w:rsidR="00D97B0F" w:rsidRDefault="00696957" w:rsidP="00D97B0F">
            <w:pPr>
              <w:rPr>
                <w:rFonts w:ascii="Times New Roman" w:hAnsi="Times New Roman"/>
                <w:iCs/>
                <w:szCs w:val="24"/>
              </w:rPr>
            </w:pPr>
            <w:r>
              <w:rPr>
                <w:rFonts w:ascii="Times New Roman" w:hAnsi="Times New Roman"/>
                <w:iCs/>
                <w:szCs w:val="24"/>
              </w:rPr>
              <w:t>DERYA SEVİG</w:t>
            </w:r>
          </w:p>
        </w:tc>
        <w:tc>
          <w:tcPr>
            <w:tcW w:w="4143" w:type="dxa"/>
            <w:shd w:val="clear" w:color="auto" w:fill="F2F2F2"/>
            <w:vAlign w:val="center"/>
          </w:tcPr>
          <w:p w:rsidR="00D97B0F" w:rsidRDefault="00D97B0F" w:rsidP="00D97B0F">
            <w:pPr>
              <w:adjustRightInd w:val="0"/>
              <w:rPr>
                <w:rFonts w:ascii="Times New Roman" w:hAnsi="Times New Roman"/>
                <w:szCs w:val="24"/>
              </w:rPr>
            </w:pPr>
            <w:r>
              <w:rPr>
                <w:rFonts w:ascii="Times New Roman" w:hAnsi="Times New Roman"/>
                <w:szCs w:val="24"/>
              </w:rPr>
              <w:t>SINIF ÖĞRETMENİ</w:t>
            </w:r>
          </w:p>
        </w:tc>
      </w:tr>
      <w:tr w:rsidR="00D97B0F" w:rsidRPr="00910054" w:rsidTr="00D97B0F">
        <w:trPr>
          <w:trHeight w:val="113"/>
        </w:trPr>
        <w:tc>
          <w:tcPr>
            <w:tcW w:w="1084" w:type="dxa"/>
            <w:shd w:val="clear" w:color="auto" w:fill="F2F2F2"/>
            <w:vAlign w:val="center"/>
          </w:tcPr>
          <w:p w:rsidR="00D97B0F" w:rsidRPr="00A86385" w:rsidRDefault="00D97B0F" w:rsidP="00D97B0F">
            <w:pPr>
              <w:adjustRightInd w:val="0"/>
              <w:jc w:val="center"/>
              <w:rPr>
                <w:rFonts w:ascii="Times New Roman" w:hAnsi="Times New Roman"/>
                <w:b/>
                <w:szCs w:val="24"/>
              </w:rPr>
            </w:pPr>
            <w:r>
              <w:rPr>
                <w:rFonts w:ascii="Times New Roman" w:hAnsi="Times New Roman"/>
                <w:b/>
                <w:szCs w:val="24"/>
              </w:rPr>
              <w:t>ÜYE</w:t>
            </w:r>
          </w:p>
        </w:tc>
        <w:tc>
          <w:tcPr>
            <w:tcW w:w="3372" w:type="dxa"/>
            <w:shd w:val="clear" w:color="auto" w:fill="F2F2F2"/>
            <w:vAlign w:val="center"/>
          </w:tcPr>
          <w:p w:rsidR="00D97B0F" w:rsidRPr="00A86385" w:rsidRDefault="00696957" w:rsidP="00D97B0F">
            <w:pPr>
              <w:rPr>
                <w:rFonts w:ascii="Times New Roman" w:hAnsi="Times New Roman"/>
                <w:iCs/>
                <w:szCs w:val="24"/>
              </w:rPr>
            </w:pPr>
            <w:r>
              <w:rPr>
                <w:rFonts w:ascii="Times New Roman" w:hAnsi="Times New Roman"/>
                <w:iCs/>
                <w:szCs w:val="24"/>
              </w:rPr>
              <w:t>ZELİHA YAKUT</w:t>
            </w:r>
          </w:p>
        </w:tc>
        <w:tc>
          <w:tcPr>
            <w:tcW w:w="4143" w:type="dxa"/>
            <w:shd w:val="clear" w:color="auto" w:fill="F2F2F2"/>
            <w:vAlign w:val="center"/>
          </w:tcPr>
          <w:p w:rsidR="00D97B0F" w:rsidRDefault="00D97B0F" w:rsidP="00D97B0F">
            <w:pPr>
              <w:adjustRightInd w:val="0"/>
              <w:rPr>
                <w:rFonts w:ascii="Times New Roman" w:hAnsi="Times New Roman"/>
                <w:szCs w:val="24"/>
              </w:rPr>
            </w:pPr>
            <w:r>
              <w:rPr>
                <w:rFonts w:ascii="Times New Roman" w:hAnsi="Times New Roman"/>
                <w:szCs w:val="24"/>
              </w:rPr>
              <w:t>SINIF ÖĞRETMENİ</w:t>
            </w:r>
          </w:p>
        </w:tc>
      </w:tr>
    </w:tbl>
    <w:p w:rsidR="00B10DE1" w:rsidRDefault="00B10DE1"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F413B">
      <w:pPr>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D97B0F" w:rsidRDefault="00D97B0F" w:rsidP="00B10DE1">
      <w:pPr>
        <w:ind w:left="958"/>
        <w:jc w:val="both"/>
        <w:rPr>
          <w:rFonts w:ascii="Times New Roman" w:hAnsi="Times New Roman"/>
          <w:b/>
          <w:w w:val="105"/>
          <w:sz w:val="20"/>
        </w:rPr>
      </w:pPr>
    </w:p>
    <w:p w:rsidR="00B10DE1" w:rsidRDefault="00D97B0F" w:rsidP="00B10DE1">
      <w:pPr>
        <w:ind w:left="958"/>
        <w:jc w:val="both"/>
        <w:rPr>
          <w:rFonts w:ascii="Times New Roman" w:hAnsi="Times New Roman"/>
          <w:b/>
          <w:spacing w:val="-2"/>
          <w:w w:val="105"/>
          <w:sz w:val="20"/>
        </w:rPr>
      </w:pPr>
      <w:r>
        <w:rPr>
          <w:rFonts w:ascii="Times New Roman" w:hAnsi="Times New Roman"/>
          <w:b/>
          <w:w w:val="105"/>
          <w:sz w:val="20"/>
        </w:rPr>
        <w:t xml:space="preserve">                        </w:t>
      </w:r>
      <w:r w:rsidR="00B10DE1">
        <w:rPr>
          <w:rFonts w:ascii="Times New Roman" w:hAnsi="Times New Roman"/>
          <w:b/>
          <w:w w:val="105"/>
          <w:sz w:val="20"/>
        </w:rPr>
        <w:t>Tablo</w:t>
      </w:r>
      <w:r w:rsidR="00B10DE1">
        <w:rPr>
          <w:rFonts w:ascii="Times New Roman" w:hAnsi="Times New Roman"/>
          <w:b/>
          <w:spacing w:val="-10"/>
          <w:w w:val="105"/>
          <w:sz w:val="20"/>
        </w:rPr>
        <w:t xml:space="preserve"> </w:t>
      </w:r>
      <w:r w:rsidR="00B10DE1">
        <w:rPr>
          <w:rFonts w:ascii="Times New Roman" w:hAnsi="Times New Roman"/>
          <w:b/>
          <w:w w:val="105"/>
          <w:sz w:val="20"/>
        </w:rPr>
        <w:t>1.</w:t>
      </w:r>
      <w:r w:rsidR="00B10DE1">
        <w:rPr>
          <w:rFonts w:ascii="Times New Roman" w:hAnsi="Times New Roman"/>
          <w:b/>
          <w:spacing w:val="-10"/>
          <w:w w:val="105"/>
          <w:sz w:val="20"/>
        </w:rPr>
        <w:t xml:space="preserve"> </w:t>
      </w:r>
      <w:r w:rsidR="00B10DE1">
        <w:rPr>
          <w:rFonts w:ascii="Times New Roman" w:hAnsi="Times New Roman"/>
          <w:b/>
          <w:w w:val="105"/>
          <w:sz w:val="20"/>
        </w:rPr>
        <w:t>Strateji</w:t>
      </w:r>
      <w:r w:rsidR="00B10DE1">
        <w:rPr>
          <w:rFonts w:ascii="Times New Roman" w:hAnsi="Times New Roman"/>
          <w:b/>
          <w:spacing w:val="-13"/>
          <w:w w:val="105"/>
          <w:sz w:val="20"/>
        </w:rPr>
        <w:t xml:space="preserve"> </w:t>
      </w:r>
      <w:r w:rsidR="00B10DE1">
        <w:rPr>
          <w:rFonts w:ascii="Times New Roman" w:hAnsi="Times New Roman"/>
          <w:b/>
          <w:w w:val="105"/>
          <w:sz w:val="20"/>
        </w:rPr>
        <w:t>Geliştirme</w:t>
      </w:r>
      <w:r w:rsidR="00B10DE1">
        <w:rPr>
          <w:rFonts w:ascii="Times New Roman" w:hAnsi="Times New Roman"/>
          <w:b/>
          <w:spacing w:val="-12"/>
          <w:w w:val="105"/>
          <w:sz w:val="20"/>
        </w:rPr>
        <w:t xml:space="preserve"> </w:t>
      </w:r>
      <w:r w:rsidR="00B10DE1">
        <w:rPr>
          <w:rFonts w:ascii="Times New Roman" w:hAnsi="Times New Roman"/>
          <w:b/>
          <w:w w:val="105"/>
          <w:sz w:val="20"/>
        </w:rPr>
        <w:t>Kurulu</w:t>
      </w:r>
      <w:r w:rsidR="00B10DE1">
        <w:rPr>
          <w:rFonts w:ascii="Times New Roman" w:hAnsi="Times New Roman"/>
          <w:b/>
          <w:spacing w:val="-11"/>
          <w:w w:val="105"/>
          <w:sz w:val="20"/>
        </w:rPr>
        <w:t xml:space="preserve"> </w:t>
      </w:r>
      <w:r w:rsidR="00B10DE1">
        <w:rPr>
          <w:rFonts w:ascii="Times New Roman" w:hAnsi="Times New Roman"/>
          <w:b/>
          <w:w w:val="105"/>
          <w:sz w:val="20"/>
        </w:rPr>
        <w:t>ve</w:t>
      </w:r>
      <w:r w:rsidR="00B10DE1">
        <w:rPr>
          <w:rFonts w:ascii="Times New Roman" w:hAnsi="Times New Roman"/>
          <w:b/>
          <w:spacing w:val="-12"/>
          <w:w w:val="105"/>
          <w:sz w:val="20"/>
        </w:rPr>
        <w:t xml:space="preserve"> </w:t>
      </w:r>
      <w:r w:rsidR="00B10DE1">
        <w:rPr>
          <w:rFonts w:ascii="Times New Roman" w:hAnsi="Times New Roman"/>
          <w:b/>
          <w:w w:val="105"/>
          <w:sz w:val="20"/>
        </w:rPr>
        <w:t>Stratejik</w:t>
      </w:r>
      <w:r w:rsidR="00B10DE1">
        <w:rPr>
          <w:rFonts w:ascii="Times New Roman" w:hAnsi="Times New Roman"/>
          <w:b/>
          <w:spacing w:val="-13"/>
          <w:w w:val="105"/>
          <w:sz w:val="20"/>
        </w:rPr>
        <w:t xml:space="preserve"> </w:t>
      </w:r>
      <w:r w:rsidR="00B10DE1">
        <w:rPr>
          <w:rFonts w:ascii="Times New Roman" w:hAnsi="Times New Roman"/>
          <w:b/>
          <w:w w:val="105"/>
          <w:sz w:val="20"/>
        </w:rPr>
        <w:t>Plan</w:t>
      </w:r>
      <w:r w:rsidR="00B10DE1">
        <w:rPr>
          <w:rFonts w:ascii="Times New Roman" w:hAnsi="Times New Roman"/>
          <w:b/>
          <w:spacing w:val="-10"/>
          <w:w w:val="105"/>
          <w:sz w:val="20"/>
        </w:rPr>
        <w:t xml:space="preserve"> </w:t>
      </w:r>
      <w:r w:rsidR="00B10DE1">
        <w:rPr>
          <w:rFonts w:ascii="Times New Roman" w:hAnsi="Times New Roman"/>
          <w:b/>
          <w:w w:val="105"/>
          <w:sz w:val="20"/>
        </w:rPr>
        <w:t>Ekibi</w:t>
      </w:r>
      <w:r w:rsidR="00B10DE1">
        <w:rPr>
          <w:rFonts w:ascii="Times New Roman" w:hAnsi="Times New Roman"/>
          <w:b/>
          <w:spacing w:val="-9"/>
          <w:w w:val="105"/>
          <w:sz w:val="20"/>
        </w:rPr>
        <w:t xml:space="preserve"> </w:t>
      </w:r>
      <w:r w:rsidR="00B10DE1">
        <w:rPr>
          <w:rFonts w:ascii="Times New Roman" w:hAnsi="Times New Roman"/>
          <w:b/>
          <w:spacing w:val="-2"/>
          <w:w w:val="105"/>
          <w:sz w:val="20"/>
        </w:rPr>
        <w:t>Tablosu</w:t>
      </w:r>
    </w:p>
    <w:p w:rsidR="00B10DE1" w:rsidRDefault="00B10DE1" w:rsidP="00B10DE1">
      <w:pPr>
        <w:ind w:left="958"/>
        <w:jc w:val="both"/>
        <w:rPr>
          <w:rFonts w:ascii="Times New Roman" w:hAnsi="Times New Roman"/>
          <w:b/>
          <w:spacing w:val="-2"/>
          <w:w w:val="105"/>
          <w:sz w:val="20"/>
        </w:rPr>
      </w:pPr>
    </w:p>
    <w:p w:rsidR="00B10DE1" w:rsidRPr="00B10DE1" w:rsidRDefault="00B10DE1" w:rsidP="00B10DE1">
      <w:pPr>
        <w:tabs>
          <w:tab w:val="left" w:pos="1734"/>
        </w:tabs>
        <w:spacing w:before="125"/>
        <w:rPr>
          <w:rFonts w:ascii="Times New Roman" w:hAnsi="Times New Roman"/>
          <w:b/>
          <w:sz w:val="24"/>
        </w:rPr>
      </w:pPr>
    </w:p>
    <w:p w:rsidR="00B6321B" w:rsidRDefault="00B6321B" w:rsidP="00B6321B">
      <w:pPr>
        <w:pStyle w:val="ListeParagraf"/>
        <w:tabs>
          <w:tab w:val="left" w:pos="2669"/>
        </w:tabs>
        <w:spacing w:before="8"/>
        <w:ind w:left="2669" w:firstLine="0"/>
        <w:rPr>
          <w:sz w:val="24"/>
        </w:rPr>
      </w:pPr>
    </w:p>
    <w:p w:rsidR="00B6321B" w:rsidRDefault="00B6321B"/>
    <w:p w:rsidR="00B10DE1" w:rsidRDefault="00B10DE1"/>
    <w:p w:rsidR="00B10DE1" w:rsidRDefault="00B10DE1"/>
    <w:p w:rsidR="00B10DE1" w:rsidRDefault="00B10DE1"/>
    <w:p w:rsidR="00B10DE1" w:rsidRDefault="00B10DE1"/>
    <w:p w:rsidR="00B10DE1" w:rsidRDefault="00B10DE1"/>
    <w:p w:rsidR="00B10DE1" w:rsidRDefault="00B10DE1"/>
    <w:p w:rsidR="00D97B0F" w:rsidRDefault="00D97B0F"/>
    <w:p w:rsidR="00F41B36" w:rsidRDefault="00F41B36"/>
    <w:p w:rsidR="00B10DE1" w:rsidRDefault="00B10DE1"/>
    <w:p w:rsidR="00EA2B15" w:rsidRDefault="00EA2B15"/>
    <w:p w:rsidR="00B10DE1" w:rsidRDefault="00B10DE1"/>
    <w:p w:rsidR="00B10DE1" w:rsidRDefault="00B10DE1"/>
    <w:p w:rsidR="00B10DE1" w:rsidRPr="00B10DE1" w:rsidRDefault="00B10DE1" w:rsidP="00B10DE1">
      <w:pPr>
        <w:pStyle w:val="Balk3"/>
        <w:keepNext w:val="0"/>
        <w:keepLines w:val="0"/>
        <w:numPr>
          <w:ilvl w:val="1"/>
          <w:numId w:val="2"/>
        </w:numPr>
        <w:tabs>
          <w:tab w:val="left" w:pos="1675"/>
        </w:tabs>
        <w:spacing w:before="0"/>
        <w:ind w:left="1675" w:hanging="71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DE1">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Planlama Süreci:</w:t>
      </w:r>
    </w:p>
    <w:p w:rsidR="00B10DE1" w:rsidRDefault="00B10DE1" w:rsidP="00B10DE1">
      <w:pPr>
        <w:pStyle w:val="GvdeMetni"/>
        <w:spacing w:before="7"/>
        <w:rPr>
          <w:rFonts w:ascii="Times New Roman"/>
          <w:b/>
          <w:sz w:val="32"/>
        </w:rPr>
      </w:pPr>
    </w:p>
    <w:p w:rsidR="00B10DE1" w:rsidRPr="00F41B36" w:rsidRDefault="00B10DE1" w:rsidP="00B10DE1">
      <w:pPr>
        <w:spacing w:line="369" w:lineRule="auto"/>
        <w:ind w:left="958" w:right="1012"/>
        <w:jc w:val="both"/>
        <w:rPr>
          <w:rFonts w:ascii="Times New Roman" w:hAnsi="Times New Roman" w:cs="Times New Roman"/>
          <w:spacing w:val="-8"/>
          <w:sz w:val="24"/>
          <w:szCs w:val="24"/>
        </w:rPr>
      </w:pPr>
      <w:r>
        <w:rPr>
          <w:rFonts w:ascii="Caladea" w:hAnsi="Caladea"/>
          <w:i/>
          <w:spacing w:val="-8"/>
          <w:sz w:val="24"/>
        </w:rPr>
        <w:t xml:space="preserve">       </w:t>
      </w:r>
      <w:r w:rsidR="00331813" w:rsidRPr="00F41B36">
        <w:rPr>
          <w:rFonts w:ascii="Times New Roman" w:hAnsi="Times New Roman" w:cs="Times New Roman"/>
          <w:sz w:val="24"/>
          <w:szCs w:val="24"/>
        </w:rPr>
        <w:t xml:space="preserve">06 Ekim 2022 tarihli ve 2022/21 sayılı Genelgenin ardından yayımlanan MEB 2024-2028 Stratejik Plan Hazırlama Programında belirtilen takvime, usul ve esaslara uygun olarak Okulumuz Strateji Geliştirme Kurulu ve Stratejik Plan Hazırlama Ekibi oluşturulmuş ve İlçe Milli Eğitim Müdürlüğüne bildirilmiştir. </w:t>
      </w:r>
      <w:r w:rsidRPr="00F41B36">
        <w:rPr>
          <w:rFonts w:ascii="Times New Roman" w:hAnsi="Times New Roman" w:cs="Times New Roman"/>
          <w:spacing w:val="-8"/>
          <w:sz w:val="24"/>
          <w:szCs w:val="24"/>
        </w:rPr>
        <w:t>2024-2028</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dönemi</w:t>
      </w:r>
      <w:r w:rsidRPr="00F41B36">
        <w:rPr>
          <w:rFonts w:ascii="Times New Roman" w:hAnsi="Times New Roman" w:cs="Times New Roman"/>
          <w:spacing w:val="-1"/>
          <w:sz w:val="24"/>
          <w:szCs w:val="24"/>
        </w:rPr>
        <w:t xml:space="preserve"> </w:t>
      </w:r>
      <w:r w:rsidRPr="00F41B36">
        <w:rPr>
          <w:rFonts w:ascii="Times New Roman" w:hAnsi="Times New Roman" w:cs="Times New Roman"/>
          <w:spacing w:val="-8"/>
          <w:sz w:val="24"/>
          <w:szCs w:val="24"/>
        </w:rPr>
        <w:t>stratejik</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plan</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hazırlanma</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süreci</w:t>
      </w:r>
      <w:r w:rsidRPr="00F41B36">
        <w:rPr>
          <w:rFonts w:ascii="Times New Roman" w:hAnsi="Times New Roman" w:cs="Times New Roman"/>
          <w:spacing w:val="-1"/>
          <w:sz w:val="24"/>
          <w:szCs w:val="24"/>
        </w:rPr>
        <w:t xml:space="preserve"> </w:t>
      </w:r>
      <w:r w:rsidRPr="00F41B36">
        <w:rPr>
          <w:rFonts w:ascii="Times New Roman" w:hAnsi="Times New Roman" w:cs="Times New Roman"/>
          <w:spacing w:val="-8"/>
          <w:sz w:val="24"/>
          <w:szCs w:val="24"/>
        </w:rPr>
        <w:t>Strateji</w:t>
      </w:r>
      <w:r w:rsidRPr="00F41B36">
        <w:rPr>
          <w:rFonts w:ascii="Times New Roman" w:hAnsi="Times New Roman" w:cs="Times New Roman"/>
          <w:spacing w:val="-1"/>
          <w:sz w:val="24"/>
          <w:szCs w:val="24"/>
        </w:rPr>
        <w:t xml:space="preserve"> </w:t>
      </w:r>
      <w:r w:rsidRPr="00F41B36">
        <w:rPr>
          <w:rFonts w:ascii="Times New Roman" w:hAnsi="Times New Roman" w:cs="Times New Roman"/>
          <w:spacing w:val="-8"/>
          <w:sz w:val="24"/>
          <w:szCs w:val="24"/>
        </w:rPr>
        <w:t>Geliştirme</w:t>
      </w:r>
      <w:r w:rsidRPr="00F41B36">
        <w:rPr>
          <w:rFonts w:ascii="Times New Roman" w:hAnsi="Times New Roman" w:cs="Times New Roman"/>
          <w:spacing w:val="-2"/>
          <w:sz w:val="24"/>
          <w:szCs w:val="24"/>
        </w:rPr>
        <w:t xml:space="preserve"> </w:t>
      </w:r>
      <w:r w:rsidRPr="00F41B36">
        <w:rPr>
          <w:rFonts w:ascii="Times New Roman" w:hAnsi="Times New Roman" w:cs="Times New Roman"/>
          <w:spacing w:val="-8"/>
          <w:sz w:val="24"/>
          <w:szCs w:val="24"/>
        </w:rPr>
        <w:t>Kurulu</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ve</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 xml:space="preserve">Stratejik </w:t>
      </w:r>
      <w:r w:rsidRPr="00F41B36">
        <w:rPr>
          <w:rFonts w:ascii="Times New Roman" w:hAnsi="Times New Roman" w:cs="Times New Roman"/>
          <w:spacing w:val="-6"/>
          <w:sz w:val="24"/>
          <w:szCs w:val="24"/>
        </w:rPr>
        <w:t>Plan</w:t>
      </w:r>
      <w:r w:rsidRPr="00F41B36">
        <w:rPr>
          <w:rFonts w:ascii="Times New Roman" w:hAnsi="Times New Roman" w:cs="Times New Roman"/>
          <w:spacing w:val="-9"/>
          <w:sz w:val="24"/>
          <w:szCs w:val="24"/>
        </w:rPr>
        <w:t xml:space="preserve"> </w:t>
      </w:r>
      <w:r w:rsidRPr="00F41B36">
        <w:rPr>
          <w:rFonts w:ascii="Times New Roman" w:hAnsi="Times New Roman" w:cs="Times New Roman"/>
          <w:spacing w:val="-6"/>
          <w:sz w:val="24"/>
          <w:szCs w:val="24"/>
        </w:rPr>
        <w:t>Ekibi’nin</w:t>
      </w:r>
      <w:r w:rsidRPr="00F41B36">
        <w:rPr>
          <w:rFonts w:ascii="Times New Roman" w:hAnsi="Times New Roman" w:cs="Times New Roman"/>
          <w:spacing w:val="-8"/>
          <w:sz w:val="24"/>
          <w:szCs w:val="24"/>
        </w:rPr>
        <w:t xml:space="preserve"> </w:t>
      </w:r>
      <w:r w:rsidRPr="00F41B36">
        <w:rPr>
          <w:rFonts w:ascii="Times New Roman" w:hAnsi="Times New Roman" w:cs="Times New Roman"/>
          <w:spacing w:val="-6"/>
          <w:sz w:val="24"/>
          <w:szCs w:val="24"/>
        </w:rPr>
        <w:t>oluşturulması</w:t>
      </w:r>
      <w:r w:rsidRPr="00F41B36">
        <w:rPr>
          <w:rFonts w:ascii="Times New Roman" w:hAnsi="Times New Roman" w:cs="Times New Roman"/>
          <w:spacing w:val="-9"/>
          <w:sz w:val="24"/>
          <w:szCs w:val="24"/>
        </w:rPr>
        <w:t xml:space="preserve"> </w:t>
      </w:r>
      <w:r w:rsidRPr="00F41B36">
        <w:rPr>
          <w:rFonts w:ascii="Times New Roman" w:hAnsi="Times New Roman" w:cs="Times New Roman"/>
          <w:spacing w:val="-6"/>
          <w:sz w:val="24"/>
          <w:szCs w:val="24"/>
        </w:rPr>
        <w:t>ile</w:t>
      </w:r>
      <w:r w:rsidRPr="00F41B36">
        <w:rPr>
          <w:rFonts w:ascii="Times New Roman" w:hAnsi="Times New Roman" w:cs="Times New Roman"/>
          <w:spacing w:val="-8"/>
          <w:sz w:val="24"/>
          <w:szCs w:val="24"/>
        </w:rPr>
        <w:t xml:space="preserve"> </w:t>
      </w:r>
      <w:r w:rsidRPr="00F41B36">
        <w:rPr>
          <w:rFonts w:ascii="Times New Roman" w:hAnsi="Times New Roman" w:cs="Times New Roman"/>
          <w:spacing w:val="-6"/>
          <w:sz w:val="24"/>
          <w:szCs w:val="24"/>
        </w:rPr>
        <w:t>başlamıştır.</w:t>
      </w:r>
      <w:r w:rsidRPr="00F41B36">
        <w:rPr>
          <w:rFonts w:ascii="Times New Roman" w:hAnsi="Times New Roman" w:cs="Times New Roman"/>
          <w:spacing w:val="-9"/>
          <w:sz w:val="24"/>
          <w:szCs w:val="24"/>
        </w:rPr>
        <w:t xml:space="preserve"> </w:t>
      </w:r>
      <w:r w:rsidRPr="00F41B36">
        <w:rPr>
          <w:rFonts w:ascii="Times New Roman" w:hAnsi="Times New Roman" w:cs="Times New Roman"/>
          <w:spacing w:val="-6"/>
          <w:sz w:val="24"/>
          <w:szCs w:val="24"/>
        </w:rPr>
        <w:t>Ekip</w:t>
      </w:r>
      <w:r w:rsidRPr="00F41B36">
        <w:rPr>
          <w:rFonts w:ascii="Times New Roman" w:hAnsi="Times New Roman" w:cs="Times New Roman"/>
          <w:spacing w:val="-8"/>
          <w:sz w:val="24"/>
          <w:szCs w:val="24"/>
        </w:rPr>
        <w:t xml:space="preserve"> </w:t>
      </w:r>
      <w:r w:rsidRPr="00F41B36">
        <w:rPr>
          <w:rFonts w:ascii="Times New Roman" w:hAnsi="Times New Roman" w:cs="Times New Roman"/>
          <w:spacing w:val="-6"/>
          <w:sz w:val="24"/>
          <w:szCs w:val="24"/>
        </w:rPr>
        <w:t>tarafından</w:t>
      </w:r>
      <w:r w:rsidRPr="00F41B36">
        <w:rPr>
          <w:rFonts w:ascii="Times New Roman" w:hAnsi="Times New Roman" w:cs="Times New Roman"/>
          <w:spacing w:val="-9"/>
          <w:sz w:val="24"/>
          <w:szCs w:val="24"/>
        </w:rPr>
        <w:t xml:space="preserve"> </w:t>
      </w:r>
      <w:r w:rsidRPr="00F41B36">
        <w:rPr>
          <w:rFonts w:ascii="Times New Roman" w:hAnsi="Times New Roman" w:cs="Times New Roman"/>
          <w:spacing w:val="-6"/>
          <w:sz w:val="24"/>
          <w:szCs w:val="24"/>
        </w:rPr>
        <w:t>oluşturulan</w:t>
      </w:r>
      <w:r w:rsidRPr="00F41B36">
        <w:rPr>
          <w:rFonts w:ascii="Times New Roman" w:hAnsi="Times New Roman" w:cs="Times New Roman"/>
          <w:spacing w:val="-8"/>
          <w:sz w:val="24"/>
          <w:szCs w:val="24"/>
        </w:rPr>
        <w:t xml:space="preserve"> </w:t>
      </w:r>
      <w:r w:rsidRPr="00F41B36">
        <w:rPr>
          <w:rFonts w:ascii="Times New Roman" w:hAnsi="Times New Roman" w:cs="Times New Roman"/>
          <w:spacing w:val="-6"/>
          <w:sz w:val="24"/>
          <w:szCs w:val="24"/>
        </w:rPr>
        <w:t>çalışma</w:t>
      </w:r>
      <w:r w:rsidRPr="00F41B36">
        <w:rPr>
          <w:rFonts w:ascii="Times New Roman" w:hAnsi="Times New Roman" w:cs="Times New Roman"/>
          <w:spacing w:val="-9"/>
          <w:sz w:val="24"/>
          <w:szCs w:val="24"/>
        </w:rPr>
        <w:t xml:space="preserve"> </w:t>
      </w:r>
      <w:r w:rsidRPr="00F41B36">
        <w:rPr>
          <w:rFonts w:ascii="Times New Roman" w:hAnsi="Times New Roman" w:cs="Times New Roman"/>
          <w:spacing w:val="-6"/>
          <w:sz w:val="24"/>
          <w:szCs w:val="24"/>
        </w:rPr>
        <w:t xml:space="preserve">takvimi </w:t>
      </w:r>
      <w:r w:rsidRPr="00F41B36">
        <w:rPr>
          <w:rFonts w:ascii="Times New Roman" w:hAnsi="Times New Roman" w:cs="Times New Roman"/>
          <w:w w:val="90"/>
          <w:sz w:val="24"/>
          <w:szCs w:val="24"/>
        </w:rPr>
        <w:t xml:space="preserve">kapsamında ilk aşamada durum analizi çalışmaları yapılmış ve durum analizi aşamasında, </w:t>
      </w:r>
      <w:r w:rsidRPr="00F41B36">
        <w:rPr>
          <w:rFonts w:ascii="Times New Roman" w:hAnsi="Times New Roman" w:cs="Times New Roman"/>
          <w:spacing w:val="-6"/>
          <w:sz w:val="24"/>
          <w:szCs w:val="24"/>
        </w:rPr>
        <w:t>paydaşlarımızın plan sürecine aktif</w:t>
      </w:r>
      <w:r w:rsidRPr="00F41B36">
        <w:rPr>
          <w:rFonts w:ascii="Times New Roman" w:hAnsi="Times New Roman" w:cs="Times New Roman"/>
          <w:spacing w:val="-7"/>
          <w:sz w:val="24"/>
          <w:szCs w:val="24"/>
        </w:rPr>
        <w:t xml:space="preserve"> </w:t>
      </w:r>
      <w:r w:rsidRPr="00F41B36">
        <w:rPr>
          <w:rFonts w:ascii="Times New Roman" w:hAnsi="Times New Roman" w:cs="Times New Roman"/>
          <w:spacing w:val="-6"/>
          <w:sz w:val="24"/>
          <w:szCs w:val="24"/>
        </w:rPr>
        <w:t>katılımını sağlamak üzere paydaş</w:t>
      </w:r>
      <w:r w:rsidRPr="00F41B36">
        <w:rPr>
          <w:rFonts w:ascii="Times New Roman" w:hAnsi="Times New Roman" w:cs="Times New Roman"/>
          <w:spacing w:val="-9"/>
          <w:sz w:val="24"/>
          <w:szCs w:val="24"/>
        </w:rPr>
        <w:t xml:space="preserve"> </w:t>
      </w:r>
      <w:r w:rsidRPr="00F41B36">
        <w:rPr>
          <w:rFonts w:ascii="Times New Roman" w:hAnsi="Times New Roman" w:cs="Times New Roman"/>
          <w:spacing w:val="-6"/>
          <w:sz w:val="24"/>
          <w:szCs w:val="24"/>
        </w:rPr>
        <w:t xml:space="preserve">anketi, toplantı ve </w:t>
      </w:r>
      <w:r w:rsidRPr="00F41B36">
        <w:rPr>
          <w:rFonts w:ascii="Times New Roman" w:hAnsi="Times New Roman" w:cs="Times New Roman"/>
          <w:spacing w:val="-8"/>
          <w:sz w:val="24"/>
          <w:szCs w:val="24"/>
        </w:rPr>
        <w:t>görüşmeler</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yapılmıştır.</w:t>
      </w:r>
      <w:r w:rsidRPr="00F41B36">
        <w:rPr>
          <w:rFonts w:ascii="Times New Roman" w:hAnsi="Times New Roman" w:cs="Times New Roman"/>
          <w:spacing w:val="-3"/>
          <w:sz w:val="24"/>
          <w:szCs w:val="24"/>
        </w:rPr>
        <w:t xml:space="preserve"> </w:t>
      </w:r>
      <w:r w:rsidRPr="00F41B36">
        <w:rPr>
          <w:rFonts w:ascii="Times New Roman" w:hAnsi="Times New Roman" w:cs="Times New Roman"/>
          <w:spacing w:val="-8"/>
          <w:sz w:val="24"/>
          <w:szCs w:val="24"/>
        </w:rPr>
        <w:t>Durum</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analizinin</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ardından</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geleceğe</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yönelim</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bölümüne</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geçilerek okulumuzun/kurumumuzun</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amaç,</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hedef,</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gösterge</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ve</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stratejileri</w:t>
      </w:r>
      <w:r w:rsidRPr="00F41B36">
        <w:rPr>
          <w:rFonts w:ascii="Times New Roman" w:hAnsi="Times New Roman" w:cs="Times New Roman"/>
          <w:sz w:val="24"/>
          <w:szCs w:val="24"/>
        </w:rPr>
        <w:t xml:space="preserve"> </w:t>
      </w:r>
      <w:r w:rsidRPr="00F41B36">
        <w:rPr>
          <w:rFonts w:ascii="Times New Roman" w:hAnsi="Times New Roman" w:cs="Times New Roman"/>
          <w:spacing w:val="-8"/>
          <w:sz w:val="24"/>
          <w:szCs w:val="24"/>
        </w:rPr>
        <w:t>belirlenmiştir.</w:t>
      </w:r>
    </w:p>
    <w:p w:rsidR="00B10DE1" w:rsidRPr="00F41B36" w:rsidRDefault="00B10DE1" w:rsidP="00B10DE1">
      <w:pPr>
        <w:spacing w:line="369" w:lineRule="auto"/>
        <w:ind w:left="958" w:right="1012"/>
        <w:jc w:val="both"/>
        <w:rPr>
          <w:rFonts w:ascii="Times New Roman" w:hAnsi="Times New Roman" w:cs="Times New Roman"/>
          <w:spacing w:val="-8"/>
          <w:sz w:val="24"/>
          <w:szCs w:val="24"/>
        </w:rPr>
      </w:pPr>
      <w:r w:rsidRPr="00F41B36">
        <w:rPr>
          <w:rFonts w:ascii="Times New Roman" w:hAnsi="Times New Roman" w:cs="Times New Roman"/>
          <w:spacing w:val="-8"/>
          <w:sz w:val="24"/>
          <w:szCs w:val="24"/>
        </w:rPr>
        <w:t xml:space="preserve">       </w:t>
      </w:r>
      <w:r w:rsidRPr="00F41B36">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10DE1" w:rsidRPr="00F41B36" w:rsidRDefault="00B10DE1" w:rsidP="00B10DE1">
      <w:pPr>
        <w:spacing w:line="369" w:lineRule="auto"/>
        <w:ind w:left="958" w:right="1012"/>
        <w:jc w:val="both"/>
        <w:rPr>
          <w:rFonts w:ascii="Times New Roman" w:hAnsi="Times New Roman" w:cs="Times New Roman"/>
          <w:spacing w:val="-8"/>
          <w:sz w:val="24"/>
          <w:szCs w:val="24"/>
        </w:rPr>
      </w:pPr>
      <w:r w:rsidRPr="00F41B36">
        <w:rPr>
          <w:rFonts w:ascii="Times New Roman" w:hAnsi="Times New Roman" w:cs="Times New Roman"/>
          <w:spacing w:val="-8"/>
          <w:sz w:val="24"/>
          <w:szCs w:val="24"/>
        </w:rPr>
        <w:t xml:space="preserve">       </w:t>
      </w:r>
      <w:r w:rsidRPr="00F41B36">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yukarıda verilmiştir.</w:t>
      </w:r>
    </w:p>
    <w:p w:rsidR="00B10DE1" w:rsidRPr="00F41B36" w:rsidRDefault="00B10DE1">
      <w:pPr>
        <w:rPr>
          <w:sz w:val="24"/>
          <w:szCs w:val="24"/>
        </w:rPr>
      </w:pPr>
    </w:p>
    <w:p w:rsidR="00331813" w:rsidRPr="00F41B36" w:rsidRDefault="00331813">
      <w:pPr>
        <w:rPr>
          <w:sz w:val="24"/>
          <w:szCs w:val="24"/>
        </w:rPr>
      </w:pPr>
    </w:p>
    <w:p w:rsidR="00331813" w:rsidRPr="00F41B36" w:rsidRDefault="00331813">
      <w:pPr>
        <w:rPr>
          <w:sz w:val="24"/>
          <w:szCs w:val="24"/>
        </w:rPr>
      </w:pPr>
    </w:p>
    <w:p w:rsidR="00331813" w:rsidRPr="00F41B36" w:rsidRDefault="00331813">
      <w:pPr>
        <w:rPr>
          <w:sz w:val="24"/>
          <w:szCs w:val="24"/>
        </w:rPr>
      </w:pPr>
    </w:p>
    <w:p w:rsidR="00331813" w:rsidRPr="00F41B36" w:rsidRDefault="00331813">
      <w:pPr>
        <w:rPr>
          <w:sz w:val="24"/>
          <w:szCs w:val="24"/>
        </w:rPr>
      </w:pPr>
    </w:p>
    <w:p w:rsidR="00331813" w:rsidRPr="00F41B36" w:rsidRDefault="00331813">
      <w:pPr>
        <w:rPr>
          <w:sz w:val="24"/>
          <w:szCs w:val="24"/>
        </w:rPr>
      </w:pPr>
    </w:p>
    <w:p w:rsidR="00331813" w:rsidRDefault="00331813"/>
    <w:p w:rsidR="00331813" w:rsidRDefault="00331813"/>
    <w:p w:rsidR="00331813" w:rsidRDefault="00331813"/>
    <w:p w:rsidR="00331813" w:rsidRDefault="00331813"/>
    <w:p w:rsidR="00331813" w:rsidRDefault="00331813"/>
    <w:p w:rsidR="00331813" w:rsidRDefault="00331813"/>
    <w:p w:rsidR="00331813" w:rsidRDefault="00331813"/>
    <w:p w:rsidR="00331813" w:rsidRDefault="00331813"/>
    <w:p w:rsidR="00331813" w:rsidRDefault="00331813"/>
    <w:p w:rsidR="00331813" w:rsidRDefault="00331813"/>
    <w:p w:rsidR="00331813" w:rsidRDefault="00331813"/>
    <w:p w:rsidR="00331813" w:rsidRDefault="00331813"/>
    <w:p w:rsidR="00D97B0F" w:rsidRDefault="00D97B0F"/>
    <w:p w:rsidR="00D97B0F" w:rsidRDefault="00D97B0F"/>
    <w:p w:rsidR="00D97B0F" w:rsidRDefault="00D97B0F"/>
    <w:p w:rsidR="00D97B0F" w:rsidRDefault="00D97B0F"/>
    <w:p w:rsidR="00D97B0F" w:rsidRDefault="00D97B0F"/>
    <w:p w:rsidR="00331813" w:rsidRDefault="00331813"/>
    <w:p w:rsidR="00331813" w:rsidRPr="00331813" w:rsidRDefault="00331813" w:rsidP="00331813">
      <w:pPr>
        <w:pStyle w:val="Balk2"/>
        <w:keepNext w:val="0"/>
        <w:keepLines w:val="0"/>
        <w:numPr>
          <w:ilvl w:val="0"/>
          <w:numId w:val="2"/>
        </w:numPr>
        <w:tabs>
          <w:tab w:val="left" w:pos="1676"/>
        </w:tabs>
        <w:spacing w:before="78"/>
        <w:jc w:val="left"/>
        <w:rPr>
          <w:rFonts w:ascii="Times New Roman" w:hAnsi="Times New Roman" w:cs="Times New Roman"/>
          <w:b/>
          <w:color w:val="000000" w:themeColor="text1"/>
          <w:spacing w:val="-2"/>
          <w:w w:val="95"/>
        </w:rPr>
      </w:pPr>
      <w:r w:rsidRPr="00331813">
        <w:rPr>
          <w:rFonts w:ascii="Times New Roman" w:hAnsi="Times New Roman" w:cs="Times New Roman"/>
          <w:b/>
          <w:color w:val="000000" w:themeColor="text1"/>
          <w:w w:val="90"/>
        </w:rPr>
        <w:t>DURUM</w:t>
      </w:r>
      <w:r w:rsidRPr="00331813">
        <w:rPr>
          <w:rFonts w:ascii="Times New Roman" w:hAnsi="Times New Roman" w:cs="Times New Roman"/>
          <w:b/>
          <w:color w:val="000000" w:themeColor="text1"/>
          <w:spacing w:val="19"/>
        </w:rPr>
        <w:t xml:space="preserve"> </w:t>
      </w:r>
      <w:r w:rsidRPr="00331813">
        <w:rPr>
          <w:rFonts w:ascii="Times New Roman" w:hAnsi="Times New Roman" w:cs="Times New Roman"/>
          <w:b/>
          <w:color w:val="000000" w:themeColor="text1"/>
          <w:spacing w:val="-2"/>
          <w:w w:val="95"/>
        </w:rPr>
        <w:t>ANALİZİ</w:t>
      </w:r>
    </w:p>
    <w:p w:rsidR="00331813" w:rsidRPr="00331813" w:rsidRDefault="00331813" w:rsidP="00331813">
      <w:pPr>
        <w:rPr>
          <w:rFonts w:ascii="Times New Roman" w:hAnsi="Times New Roman" w:cs="Times New Roman"/>
          <w:b/>
          <w:color w:val="000000" w:themeColor="text1"/>
        </w:rPr>
      </w:pPr>
    </w:p>
    <w:p w:rsidR="00331813" w:rsidRPr="00FD533B" w:rsidRDefault="00331813" w:rsidP="00331813">
      <w:pPr>
        <w:pStyle w:val="Balk3"/>
        <w:keepNext w:val="0"/>
        <w:keepLines w:val="0"/>
        <w:numPr>
          <w:ilvl w:val="1"/>
          <w:numId w:val="2"/>
        </w:numPr>
        <w:tabs>
          <w:tab w:val="left" w:pos="1553"/>
        </w:tabs>
        <w:spacing w:before="83"/>
        <w:rPr>
          <w:rFonts w:ascii="Times New Roman" w:hAnsi="Times New Roman" w:cs="Times New Roman"/>
          <w:b/>
          <w:color w:val="000000" w:themeColor="text1"/>
        </w:rPr>
      </w:pPr>
      <w:r w:rsidRPr="00FD533B">
        <w:rPr>
          <w:rFonts w:ascii="Times New Roman" w:hAnsi="Times New Roman" w:cs="Times New Roman"/>
          <w:b/>
          <w:color w:val="000000" w:themeColor="text1"/>
        </w:rPr>
        <w:t>Kurumsal</w:t>
      </w:r>
      <w:r w:rsidRPr="00FD533B">
        <w:rPr>
          <w:rFonts w:ascii="Times New Roman" w:hAnsi="Times New Roman" w:cs="Times New Roman"/>
          <w:b/>
          <w:color w:val="000000" w:themeColor="text1"/>
          <w:spacing w:val="42"/>
        </w:rPr>
        <w:t xml:space="preserve"> </w:t>
      </w:r>
      <w:r w:rsidRPr="00FD533B">
        <w:rPr>
          <w:rFonts w:ascii="Times New Roman" w:hAnsi="Times New Roman" w:cs="Times New Roman"/>
          <w:b/>
          <w:color w:val="000000" w:themeColor="text1"/>
          <w:spacing w:val="-2"/>
        </w:rPr>
        <w:t>Tarihçe</w:t>
      </w:r>
    </w:p>
    <w:p w:rsidR="00331813" w:rsidRPr="00331813" w:rsidRDefault="00331813" w:rsidP="00331813">
      <w:pPr>
        <w:pStyle w:val="Balk2"/>
        <w:ind w:left="1318" w:right="992"/>
        <w:jc w:val="both"/>
        <w:rPr>
          <w:b/>
          <w:color w:val="000000" w:themeColor="text1"/>
          <w:sz w:val="24"/>
          <w:szCs w:val="24"/>
        </w:rPr>
      </w:pPr>
    </w:p>
    <w:p w:rsidR="00696957" w:rsidRPr="00696957" w:rsidRDefault="00331813" w:rsidP="00696957">
      <w:pPr>
        <w:jc w:val="both"/>
        <w:rPr>
          <w:rFonts w:ascii="Times New Roman" w:eastAsia="Times New Roman" w:hAnsi="Times New Roman" w:cs="Times New Roman"/>
          <w:sz w:val="24"/>
          <w:szCs w:val="24"/>
          <w:lang w:eastAsia="tr-TR"/>
        </w:rPr>
      </w:pPr>
      <w:r w:rsidRPr="00331813">
        <w:rPr>
          <w:b/>
          <w:color w:val="000000" w:themeColor="text1"/>
          <w:sz w:val="24"/>
          <w:szCs w:val="24"/>
        </w:rPr>
        <w:t xml:space="preserve"> </w:t>
      </w:r>
      <w:r>
        <w:rPr>
          <w:b/>
          <w:color w:val="000000" w:themeColor="text1"/>
          <w:sz w:val="24"/>
          <w:szCs w:val="24"/>
        </w:rPr>
        <w:t xml:space="preserve">           </w:t>
      </w:r>
      <w:r w:rsidR="00696957" w:rsidRPr="00696957">
        <w:rPr>
          <w:rFonts w:ascii="Times New Roman" w:eastAsia="Times New Roman" w:hAnsi="Times New Roman" w:cs="Times New Roman"/>
          <w:sz w:val="24"/>
          <w:szCs w:val="24"/>
          <w:lang w:eastAsia="tr-TR"/>
        </w:rPr>
        <w:t xml:space="preserve">            Okulumuz 2005 tarihinde yapılmış olup </w:t>
      </w:r>
      <w:proofErr w:type="gramStart"/>
      <w:r w:rsidR="00696957" w:rsidRPr="00696957">
        <w:rPr>
          <w:rFonts w:ascii="Times New Roman" w:eastAsia="Times New Roman" w:hAnsi="Times New Roman" w:cs="Times New Roman"/>
          <w:sz w:val="24"/>
          <w:szCs w:val="24"/>
          <w:lang w:eastAsia="tr-TR"/>
        </w:rPr>
        <w:t>11/04/2012</w:t>
      </w:r>
      <w:proofErr w:type="gramEnd"/>
      <w:r w:rsidR="00696957" w:rsidRPr="00696957">
        <w:rPr>
          <w:rFonts w:ascii="Times New Roman" w:eastAsia="Times New Roman" w:hAnsi="Times New Roman" w:cs="Times New Roman"/>
          <w:sz w:val="24"/>
          <w:szCs w:val="24"/>
          <w:lang w:eastAsia="tr-TR"/>
        </w:rPr>
        <w:t xml:space="preserve"> tarihli ve 28261 sayılı Resmi Gazetede yayımlanarak yürürlüğe giren 4+4+4 sistemi sonucunda İlkokul olarak ayrı eğitim öğretim faaliyetlerini sürdürmeye başlamıştır.  Okulumuz zemin+2 katlıdır.     </w:t>
      </w:r>
    </w:p>
    <w:p w:rsidR="00696957" w:rsidRPr="00696957" w:rsidRDefault="00696957" w:rsidP="00696957">
      <w:pPr>
        <w:widowControl/>
        <w:autoSpaceDE/>
        <w:autoSpaceDN/>
        <w:spacing w:after="160" w:line="300" w:lineRule="auto"/>
        <w:jc w:val="both"/>
        <w:rPr>
          <w:rFonts w:ascii="Times New Roman" w:eastAsia="Times New Roman" w:hAnsi="Times New Roman" w:cs="Times New Roman"/>
          <w:sz w:val="24"/>
          <w:szCs w:val="24"/>
          <w:lang w:eastAsia="tr-TR"/>
        </w:rPr>
      </w:pPr>
      <w:r w:rsidRPr="00696957">
        <w:rPr>
          <w:rFonts w:ascii="Times New Roman" w:eastAsia="Times New Roman" w:hAnsi="Times New Roman" w:cs="Times New Roman"/>
          <w:sz w:val="24"/>
          <w:szCs w:val="24"/>
          <w:lang w:eastAsia="tr-TR"/>
        </w:rPr>
        <w:t xml:space="preserve">       Mehmet Şerafettin Yaltkaya </w:t>
      </w:r>
      <w:proofErr w:type="gramStart"/>
      <w:r w:rsidRPr="00696957">
        <w:rPr>
          <w:rFonts w:ascii="Times New Roman" w:eastAsia="Times New Roman" w:hAnsi="Times New Roman" w:cs="Times New Roman"/>
          <w:sz w:val="24"/>
          <w:szCs w:val="24"/>
          <w:lang w:eastAsia="tr-TR"/>
        </w:rPr>
        <w:t>İlkokulu  Ağrı</w:t>
      </w:r>
      <w:proofErr w:type="gramEnd"/>
      <w:r w:rsidRPr="00696957">
        <w:rPr>
          <w:rFonts w:ascii="Times New Roman" w:eastAsia="Times New Roman" w:hAnsi="Times New Roman" w:cs="Times New Roman"/>
          <w:sz w:val="24"/>
          <w:szCs w:val="24"/>
          <w:lang w:eastAsia="tr-TR"/>
        </w:rPr>
        <w:t xml:space="preserve"> merkeze bağlı Fatih Mahallesi Yıldız Caddesi no:143 olan adreste toplam inşaat alanı 1000 metrekare (40x 25) ve toplam bahçe alanı 4000 metrekare üzerine kurulmuştur. Okul müdürlüklerini; Mehmet Sadık POLAT daha sonra Fatih KAYHAN ve Abdırrahman ASLAN yapmıştır. Orhan ERYILMAZ Okul Müdürü olarak görevini sürdürmektedir. Halen okulumuzda 1 müdür, 1 müdür yardımcısı, 15 öğretmen, 2 </w:t>
      </w:r>
      <w:proofErr w:type="gramStart"/>
      <w:r w:rsidRPr="00696957">
        <w:rPr>
          <w:rFonts w:ascii="Times New Roman" w:eastAsia="Times New Roman" w:hAnsi="Times New Roman" w:cs="Times New Roman"/>
          <w:sz w:val="24"/>
          <w:szCs w:val="24"/>
          <w:lang w:eastAsia="tr-TR"/>
        </w:rPr>
        <w:t>hizmetli,</w:t>
      </w:r>
      <w:proofErr w:type="gramEnd"/>
      <w:r w:rsidRPr="00696957">
        <w:rPr>
          <w:rFonts w:ascii="Times New Roman" w:eastAsia="Times New Roman" w:hAnsi="Times New Roman" w:cs="Times New Roman"/>
          <w:sz w:val="24"/>
          <w:szCs w:val="24"/>
          <w:lang w:eastAsia="tr-TR"/>
        </w:rPr>
        <w:t xml:space="preserve"> ve 285 öğrenci ile eğitim öğretim faaliyetlerini sürdürmektedir.  </w:t>
      </w:r>
    </w:p>
    <w:p w:rsidR="00696957" w:rsidRPr="00696957" w:rsidRDefault="00696957" w:rsidP="00696957">
      <w:pPr>
        <w:widowControl/>
        <w:autoSpaceDE/>
        <w:autoSpaceDN/>
        <w:spacing w:after="160" w:line="300" w:lineRule="auto"/>
        <w:jc w:val="both"/>
        <w:rPr>
          <w:rFonts w:ascii="Times New Roman" w:eastAsia="Times New Roman" w:hAnsi="Times New Roman" w:cs="Times New Roman"/>
          <w:sz w:val="24"/>
          <w:szCs w:val="21"/>
          <w:lang w:eastAsia="tr-TR"/>
        </w:rPr>
      </w:pPr>
      <w:r w:rsidRPr="00696957">
        <w:rPr>
          <w:rFonts w:ascii="Times New Roman" w:eastAsia="Times New Roman" w:hAnsi="Times New Roman" w:cs="Times New Roman"/>
          <w:sz w:val="24"/>
          <w:szCs w:val="24"/>
          <w:lang w:eastAsia="tr-TR"/>
        </w:rPr>
        <w:t xml:space="preserve">        Okulumuzda 12 derslik, 2 idare odası, 1 rehberlik servisi odası, 1 Müzik Atölyesi, 1 Özel Eğitim sınıfı 1 Çok amaçlı </w:t>
      </w:r>
      <w:proofErr w:type="gramStart"/>
      <w:r w:rsidRPr="00696957">
        <w:rPr>
          <w:rFonts w:ascii="Times New Roman" w:eastAsia="Times New Roman" w:hAnsi="Times New Roman" w:cs="Times New Roman"/>
          <w:sz w:val="24"/>
          <w:szCs w:val="24"/>
          <w:lang w:eastAsia="tr-TR"/>
        </w:rPr>
        <w:t>salon ,1</w:t>
      </w:r>
      <w:proofErr w:type="gramEnd"/>
      <w:r w:rsidRPr="00696957">
        <w:rPr>
          <w:rFonts w:ascii="Times New Roman" w:eastAsia="Times New Roman" w:hAnsi="Times New Roman" w:cs="Times New Roman"/>
          <w:sz w:val="24"/>
          <w:szCs w:val="24"/>
          <w:lang w:eastAsia="tr-TR"/>
        </w:rPr>
        <w:t xml:space="preserve"> öğretmenler odası, 1 kütüphane, 1 hizmetli odası bulunmaktadır. Okulumuzda fen laboratuvarı, bilgisayar laboratuvarı, tiyatro salonu, spor salonu bulunmamaktadır. Bina içerisinde ilgili birimlere ayrılacak alanda bulunmamaktadır</w:t>
      </w:r>
      <w:r w:rsidRPr="00696957">
        <w:rPr>
          <w:rFonts w:ascii="Times New Roman" w:eastAsia="Times New Roman" w:hAnsi="Times New Roman" w:cs="Times New Roman"/>
          <w:sz w:val="24"/>
          <w:szCs w:val="21"/>
          <w:lang w:eastAsia="tr-TR"/>
        </w:rPr>
        <w:t>.</w:t>
      </w:r>
    </w:p>
    <w:p w:rsidR="00696957" w:rsidRPr="00696957" w:rsidRDefault="00696957" w:rsidP="00696957">
      <w:pPr>
        <w:widowControl/>
        <w:autoSpaceDE/>
        <w:autoSpaceDN/>
        <w:spacing w:after="160" w:line="300" w:lineRule="auto"/>
        <w:ind w:firstLine="708"/>
        <w:rPr>
          <w:rFonts w:ascii="Times New Roman" w:eastAsia="Times New Roman" w:hAnsi="Times New Roman" w:cs="Times New Roman"/>
          <w:sz w:val="24"/>
          <w:szCs w:val="24"/>
          <w:lang w:eastAsia="tr-TR"/>
        </w:rPr>
      </w:pPr>
      <w:r w:rsidRPr="00696957">
        <w:rPr>
          <w:rFonts w:ascii="Times New Roman" w:eastAsia="Times New Roman" w:hAnsi="Times New Roman" w:cs="Times New Roman"/>
          <w:sz w:val="24"/>
          <w:szCs w:val="24"/>
          <w:lang w:eastAsia="tr-TR"/>
        </w:rPr>
        <w:t>Okulumuz eğitim - öğretim faaliyetlerine başladığı ilk günden bu 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atmaktadır.</w:t>
      </w:r>
    </w:p>
    <w:p w:rsidR="00331813" w:rsidRPr="00331813" w:rsidRDefault="00331813" w:rsidP="00D97B0F">
      <w:pPr>
        <w:pStyle w:val="Balk2"/>
        <w:spacing w:after="240"/>
        <w:ind w:left="567" w:right="567"/>
        <w:jc w:val="both"/>
        <w:rPr>
          <w:rFonts w:ascii="Times New Roman" w:hAnsi="Times New Roman" w:cs="Times New Roman"/>
          <w:color w:val="000000" w:themeColor="text1"/>
          <w:sz w:val="24"/>
          <w:szCs w:val="24"/>
        </w:rPr>
      </w:pPr>
      <w:r w:rsidRPr="00331813">
        <w:rPr>
          <w:rFonts w:ascii="Times New Roman" w:hAnsi="Times New Roman" w:cs="Times New Roman"/>
          <w:color w:val="000000" w:themeColor="text1"/>
          <w:sz w:val="24"/>
          <w:szCs w:val="24"/>
        </w:rPr>
        <w:t>.</w:t>
      </w:r>
    </w:p>
    <w:tbl>
      <w:tblPr>
        <w:tblW w:w="3802" w:type="pct"/>
        <w:tblInd w:w="1030" w:type="dxa"/>
        <w:tblLayout w:type="fixed"/>
        <w:tblCellMar>
          <w:left w:w="70" w:type="dxa"/>
          <w:right w:w="70" w:type="dxa"/>
        </w:tblCellMar>
        <w:tblLook w:val="04A0" w:firstRow="1" w:lastRow="0" w:firstColumn="1" w:lastColumn="0" w:noHBand="0" w:noVBand="1"/>
      </w:tblPr>
      <w:tblGrid>
        <w:gridCol w:w="1139"/>
        <w:gridCol w:w="711"/>
        <w:gridCol w:w="1127"/>
        <w:gridCol w:w="815"/>
        <w:gridCol w:w="1193"/>
        <w:gridCol w:w="597"/>
        <w:gridCol w:w="1535"/>
        <w:gridCol w:w="1392"/>
      </w:tblGrid>
      <w:tr w:rsidR="00331813" w:rsidRPr="00A47F2F" w:rsidTr="00EA2B15">
        <w:trPr>
          <w:trHeight w:val="301"/>
        </w:trPr>
        <w:tc>
          <w:tcPr>
            <w:tcW w:w="222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A07F48" w:rsidRDefault="00331813" w:rsidP="00DD3421">
            <w:pPr>
              <w:ind w:right="1"/>
            </w:pPr>
            <w:r w:rsidRPr="00A07F48">
              <w:t>İli:</w:t>
            </w:r>
            <w:r>
              <w:t xml:space="preserve"> AĞRI</w:t>
            </w:r>
          </w:p>
        </w:tc>
        <w:tc>
          <w:tcPr>
            <w:tcW w:w="2772" w:type="pct"/>
            <w:gridSpan w:val="4"/>
            <w:tcBorders>
              <w:top w:val="single" w:sz="8" w:space="0" w:color="000066"/>
              <w:left w:val="nil"/>
              <w:bottom w:val="single" w:sz="8" w:space="0" w:color="000066"/>
              <w:right w:val="single" w:sz="8" w:space="0" w:color="000000"/>
            </w:tcBorders>
            <w:shd w:val="clear" w:color="auto" w:fill="auto"/>
            <w:vAlign w:val="center"/>
          </w:tcPr>
          <w:p w:rsidR="00331813" w:rsidRPr="00A07F48" w:rsidRDefault="00331813" w:rsidP="00DD3421">
            <w:pPr>
              <w:ind w:right="1"/>
            </w:pPr>
            <w:r w:rsidRPr="00A07F48">
              <w:rPr>
                <w:b/>
              </w:rPr>
              <w:t>İlçesi:</w:t>
            </w:r>
            <w:r>
              <w:t xml:space="preserve">  Merkez</w:t>
            </w:r>
          </w:p>
        </w:tc>
      </w:tr>
      <w:tr w:rsidR="00331813" w:rsidRPr="00A47F2F" w:rsidTr="00EA2B15">
        <w:trPr>
          <w:trHeight w:val="301"/>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331813" w:rsidRPr="009436C8" w:rsidRDefault="00331813" w:rsidP="00DD3421">
            <w:pPr>
              <w:ind w:right="1"/>
              <w:rPr>
                <w:sz w:val="20"/>
              </w:rPr>
            </w:pPr>
            <w:r>
              <w:rPr>
                <w:b/>
                <w:sz w:val="20"/>
              </w:rPr>
              <w:t>Adres</w:t>
            </w:r>
            <w:r w:rsidRPr="009436C8">
              <w:rPr>
                <w:b/>
                <w:sz w:val="20"/>
              </w:rPr>
              <w:t>:</w:t>
            </w:r>
            <w:r w:rsidRPr="009436C8">
              <w:rPr>
                <w:sz w:val="20"/>
              </w:rPr>
              <w:t xml:space="preserve"> </w:t>
            </w:r>
          </w:p>
        </w:tc>
        <w:tc>
          <w:tcPr>
            <w:tcW w:w="155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1813" w:rsidRPr="009436C8" w:rsidRDefault="00696957" w:rsidP="00DD3421">
            <w:pPr>
              <w:ind w:right="1"/>
              <w:rPr>
                <w:sz w:val="20"/>
              </w:rPr>
            </w:pPr>
            <w:r w:rsidRPr="00AC4F82">
              <w:rPr>
                <w:rFonts w:ascii="Times New Roman" w:hAnsi="Times New Roman"/>
                <w:szCs w:val="24"/>
              </w:rPr>
              <w:t>Fatih Mahallesi Yıldız Caddesi no:143</w:t>
            </w:r>
          </w:p>
        </w:tc>
        <w:tc>
          <w:tcPr>
            <w:tcW w:w="1052" w:type="pct"/>
            <w:gridSpan w:val="2"/>
            <w:tcBorders>
              <w:top w:val="single" w:sz="8" w:space="0" w:color="000066"/>
              <w:left w:val="nil"/>
              <w:bottom w:val="nil"/>
              <w:right w:val="single" w:sz="8" w:space="0" w:color="000000"/>
            </w:tcBorders>
            <w:shd w:val="clear" w:color="auto" w:fill="auto"/>
            <w:noWrap/>
            <w:vAlign w:val="center"/>
            <w:hideMark/>
          </w:tcPr>
          <w:p w:rsidR="00331813" w:rsidRPr="009436C8" w:rsidRDefault="00331813" w:rsidP="00DD3421">
            <w:pPr>
              <w:ind w:right="1"/>
              <w:rPr>
                <w:sz w:val="20"/>
              </w:rPr>
            </w:pPr>
            <w:r w:rsidRPr="009436C8">
              <w:rPr>
                <w:b/>
                <w:sz w:val="20"/>
              </w:rPr>
              <w:t>Coğrafi Konum (link)</w:t>
            </w:r>
            <w:r>
              <w:rPr>
                <w:b/>
                <w:sz w:val="20"/>
              </w:rPr>
              <w:t>:</w:t>
            </w:r>
          </w:p>
        </w:tc>
        <w:tc>
          <w:tcPr>
            <w:tcW w:w="1720" w:type="pct"/>
            <w:gridSpan w:val="2"/>
            <w:tcBorders>
              <w:top w:val="single" w:sz="8" w:space="0" w:color="000066"/>
              <w:left w:val="nil"/>
              <w:bottom w:val="nil"/>
              <w:right w:val="single" w:sz="8" w:space="0" w:color="000000"/>
            </w:tcBorders>
            <w:shd w:val="clear" w:color="auto" w:fill="auto"/>
            <w:vAlign w:val="center"/>
          </w:tcPr>
          <w:p w:rsidR="00331813" w:rsidRPr="009436C8" w:rsidRDefault="00331813" w:rsidP="00DD3421">
            <w:pPr>
              <w:ind w:right="1"/>
              <w:rPr>
                <w:sz w:val="20"/>
              </w:rPr>
            </w:pPr>
          </w:p>
        </w:tc>
      </w:tr>
      <w:tr w:rsidR="00331813" w:rsidRPr="00A47F2F" w:rsidTr="00EA2B15">
        <w:trPr>
          <w:trHeight w:val="301"/>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9436C8" w:rsidRDefault="00331813" w:rsidP="00DD3421">
            <w:pPr>
              <w:ind w:right="1"/>
              <w:rPr>
                <w:b/>
                <w:sz w:val="20"/>
              </w:rPr>
            </w:pPr>
            <w:r w:rsidRPr="009436C8">
              <w:rPr>
                <w:b/>
                <w:sz w:val="20"/>
              </w:rPr>
              <w:t>Telefon</w:t>
            </w:r>
            <w:r>
              <w:rPr>
                <w:b/>
                <w:sz w:val="20"/>
              </w:rPr>
              <w:t xml:space="preserve"> Numarası</w:t>
            </w:r>
            <w:r w:rsidRPr="009436C8">
              <w:rPr>
                <w:b/>
                <w:sz w:val="20"/>
              </w:rPr>
              <w:t xml:space="preserve">: </w:t>
            </w:r>
          </w:p>
        </w:tc>
        <w:tc>
          <w:tcPr>
            <w:tcW w:w="155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1813" w:rsidRPr="009436C8" w:rsidRDefault="00696957" w:rsidP="00DD3421">
            <w:pPr>
              <w:ind w:right="1"/>
              <w:rPr>
                <w:sz w:val="20"/>
              </w:rPr>
            </w:pPr>
            <w:proofErr w:type="gramStart"/>
            <w:r>
              <w:rPr>
                <w:spacing w:val="-2"/>
                <w:sz w:val="20"/>
              </w:rPr>
              <w:t>04722152636</w:t>
            </w:r>
            <w:proofErr w:type="gramEnd"/>
          </w:p>
        </w:tc>
        <w:tc>
          <w:tcPr>
            <w:tcW w:w="1052" w:type="pct"/>
            <w:gridSpan w:val="2"/>
            <w:tcBorders>
              <w:top w:val="single" w:sz="8" w:space="0" w:color="000066"/>
              <w:left w:val="nil"/>
              <w:bottom w:val="nil"/>
              <w:right w:val="single" w:sz="8" w:space="0" w:color="000000"/>
            </w:tcBorders>
            <w:shd w:val="clear" w:color="auto" w:fill="auto"/>
            <w:noWrap/>
            <w:vAlign w:val="center"/>
          </w:tcPr>
          <w:p w:rsidR="00331813" w:rsidRPr="009436C8" w:rsidRDefault="00331813" w:rsidP="00DD3421">
            <w:pPr>
              <w:ind w:right="1"/>
              <w:rPr>
                <w:b/>
                <w:sz w:val="20"/>
              </w:rPr>
            </w:pPr>
            <w:r w:rsidRPr="009436C8">
              <w:rPr>
                <w:b/>
                <w:sz w:val="20"/>
              </w:rPr>
              <w:t>Faks</w:t>
            </w:r>
            <w:r>
              <w:rPr>
                <w:b/>
                <w:sz w:val="20"/>
              </w:rPr>
              <w:t xml:space="preserve"> Numarası</w:t>
            </w:r>
            <w:r w:rsidRPr="009436C8">
              <w:rPr>
                <w:b/>
                <w:sz w:val="20"/>
              </w:rPr>
              <w:t>:</w:t>
            </w:r>
          </w:p>
        </w:tc>
        <w:tc>
          <w:tcPr>
            <w:tcW w:w="1720" w:type="pct"/>
            <w:gridSpan w:val="2"/>
            <w:tcBorders>
              <w:top w:val="single" w:sz="8" w:space="0" w:color="000066"/>
              <w:left w:val="nil"/>
              <w:bottom w:val="nil"/>
              <w:right w:val="single" w:sz="8" w:space="0" w:color="000000"/>
            </w:tcBorders>
            <w:shd w:val="clear" w:color="auto" w:fill="auto"/>
            <w:vAlign w:val="center"/>
          </w:tcPr>
          <w:p w:rsidR="00331813" w:rsidRPr="009436C8" w:rsidRDefault="00331813" w:rsidP="00DD3421">
            <w:pPr>
              <w:ind w:right="1"/>
              <w:rPr>
                <w:sz w:val="20"/>
              </w:rPr>
            </w:pPr>
          </w:p>
        </w:tc>
      </w:tr>
      <w:tr w:rsidR="00331813" w:rsidRPr="00A47F2F" w:rsidTr="00EA2B15">
        <w:trPr>
          <w:trHeight w:val="301"/>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9436C8" w:rsidRDefault="00331813" w:rsidP="00DD3421">
            <w:pPr>
              <w:ind w:right="1"/>
              <w:rPr>
                <w:b/>
                <w:sz w:val="20"/>
              </w:rPr>
            </w:pPr>
            <w:proofErr w:type="gramStart"/>
            <w:r w:rsidRPr="009436C8">
              <w:rPr>
                <w:b/>
                <w:sz w:val="20"/>
              </w:rPr>
              <w:t>e</w:t>
            </w:r>
            <w:proofErr w:type="gramEnd"/>
            <w:r w:rsidRPr="009436C8">
              <w:rPr>
                <w:b/>
                <w:sz w:val="20"/>
              </w:rPr>
              <w:t>- Posta Adresi:</w:t>
            </w:r>
          </w:p>
        </w:tc>
        <w:tc>
          <w:tcPr>
            <w:tcW w:w="155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1813" w:rsidRPr="008633EC" w:rsidRDefault="005D4954" w:rsidP="00DD3421">
            <w:pPr>
              <w:spacing w:line="276" w:lineRule="auto"/>
              <w:ind w:right="1"/>
              <w:rPr>
                <w:sz w:val="20"/>
              </w:rPr>
            </w:pPr>
            <w:hyperlink r:id="rId13" w:history="1">
              <w:r w:rsidR="00696957" w:rsidRPr="00495CA5">
                <w:rPr>
                  <w:rStyle w:val="Kpr"/>
                  <w:sz w:val="20"/>
                </w:rPr>
                <w:t>721875@meb.k12.tr</w:t>
              </w:r>
            </w:hyperlink>
            <w:r w:rsidR="00331813">
              <w:rPr>
                <w:sz w:val="20"/>
              </w:rPr>
              <w:t xml:space="preserve"> </w:t>
            </w:r>
          </w:p>
        </w:tc>
        <w:tc>
          <w:tcPr>
            <w:tcW w:w="1052" w:type="pct"/>
            <w:gridSpan w:val="2"/>
            <w:tcBorders>
              <w:top w:val="single" w:sz="8" w:space="0" w:color="000066"/>
              <w:left w:val="nil"/>
              <w:bottom w:val="nil"/>
              <w:right w:val="single" w:sz="8" w:space="0" w:color="000000"/>
            </w:tcBorders>
            <w:shd w:val="clear" w:color="auto" w:fill="auto"/>
            <w:noWrap/>
            <w:vAlign w:val="center"/>
          </w:tcPr>
          <w:p w:rsidR="00331813" w:rsidRPr="009436C8" w:rsidRDefault="00331813" w:rsidP="00DD3421">
            <w:pPr>
              <w:ind w:right="1"/>
              <w:rPr>
                <w:b/>
                <w:sz w:val="20"/>
              </w:rPr>
            </w:pPr>
            <w:r w:rsidRPr="009436C8">
              <w:rPr>
                <w:b/>
                <w:sz w:val="20"/>
              </w:rPr>
              <w:t>Web sayfası adresi:</w:t>
            </w:r>
          </w:p>
        </w:tc>
        <w:tc>
          <w:tcPr>
            <w:tcW w:w="1720" w:type="pct"/>
            <w:gridSpan w:val="2"/>
            <w:tcBorders>
              <w:top w:val="single" w:sz="8" w:space="0" w:color="000066"/>
              <w:left w:val="nil"/>
              <w:bottom w:val="nil"/>
              <w:right w:val="single" w:sz="8" w:space="0" w:color="000000"/>
            </w:tcBorders>
            <w:shd w:val="clear" w:color="auto" w:fill="auto"/>
            <w:vAlign w:val="center"/>
          </w:tcPr>
          <w:p w:rsidR="00331813" w:rsidRPr="009436C8" w:rsidRDefault="00696957" w:rsidP="00DD3421">
            <w:pPr>
              <w:spacing w:line="276" w:lineRule="auto"/>
              <w:ind w:right="1"/>
              <w:rPr>
                <w:sz w:val="20"/>
              </w:rPr>
            </w:pPr>
            <w:r w:rsidRPr="00B9497C">
              <w:rPr>
                <w:rFonts w:ascii="Times New Roman" w:hAnsi="Times New Roman" w:cs="Times New Roman"/>
              </w:rPr>
              <w:t>Http://</w:t>
            </w:r>
            <w:r>
              <w:rPr>
                <w:rFonts w:ascii="Times New Roman" w:hAnsi="Times New Roman"/>
                <w:sz w:val="20"/>
              </w:rPr>
              <w:t>mehmetşerafettinyaltkaya</w:t>
            </w:r>
            <w:r w:rsidRPr="00FA5DCE">
              <w:rPr>
                <w:rFonts w:ascii="Times New Roman" w:hAnsi="Times New Roman"/>
                <w:sz w:val="20"/>
              </w:rPr>
              <w:t>ilkokulu.meb.k12.tr/</w:t>
            </w:r>
          </w:p>
        </w:tc>
      </w:tr>
      <w:tr w:rsidR="00331813" w:rsidRPr="00A47F2F" w:rsidTr="00EA2B15">
        <w:trPr>
          <w:trHeight w:val="301"/>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9436C8" w:rsidRDefault="00331813" w:rsidP="00DD3421">
            <w:pPr>
              <w:ind w:right="1"/>
              <w:rPr>
                <w:b/>
                <w:sz w:val="20"/>
              </w:rPr>
            </w:pPr>
            <w:r w:rsidRPr="009436C8">
              <w:rPr>
                <w:b/>
                <w:sz w:val="20"/>
              </w:rPr>
              <w:t>Kurum Kodu:</w:t>
            </w:r>
          </w:p>
        </w:tc>
        <w:tc>
          <w:tcPr>
            <w:tcW w:w="155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1813" w:rsidRPr="009436C8" w:rsidRDefault="00696957" w:rsidP="00DD3421">
            <w:pPr>
              <w:spacing w:line="276" w:lineRule="auto"/>
              <w:ind w:right="1"/>
              <w:rPr>
                <w:b/>
                <w:sz w:val="20"/>
              </w:rPr>
            </w:pPr>
            <w:r>
              <w:rPr>
                <w:b/>
                <w:sz w:val="20"/>
              </w:rPr>
              <w:t>721875</w:t>
            </w:r>
          </w:p>
        </w:tc>
        <w:tc>
          <w:tcPr>
            <w:tcW w:w="1052" w:type="pct"/>
            <w:gridSpan w:val="2"/>
            <w:tcBorders>
              <w:top w:val="single" w:sz="8" w:space="0" w:color="000066"/>
              <w:left w:val="nil"/>
              <w:bottom w:val="nil"/>
              <w:right w:val="single" w:sz="8" w:space="0" w:color="000000"/>
            </w:tcBorders>
            <w:shd w:val="clear" w:color="auto" w:fill="auto"/>
            <w:noWrap/>
            <w:vAlign w:val="center"/>
          </w:tcPr>
          <w:p w:rsidR="00331813" w:rsidRPr="009436C8" w:rsidRDefault="00331813" w:rsidP="00DD3421">
            <w:pPr>
              <w:ind w:right="1"/>
              <w:rPr>
                <w:sz w:val="20"/>
              </w:rPr>
            </w:pPr>
            <w:r w:rsidRPr="009436C8">
              <w:rPr>
                <w:b/>
                <w:sz w:val="20"/>
              </w:rPr>
              <w:t>Öğretim Şekli</w:t>
            </w:r>
            <w:r>
              <w:rPr>
                <w:b/>
                <w:sz w:val="20"/>
              </w:rPr>
              <w:t>:</w:t>
            </w:r>
          </w:p>
        </w:tc>
        <w:tc>
          <w:tcPr>
            <w:tcW w:w="1720" w:type="pct"/>
            <w:gridSpan w:val="2"/>
            <w:tcBorders>
              <w:top w:val="single" w:sz="8" w:space="0" w:color="000066"/>
              <w:left w:val="nil"/>
              <w:bottom w:val="nil"/>
              <w:right w:val="single" w:sz="8" w:space="0" w:color="000000"/>
            </w:tcBorders>
            <w:shd w:val="clear" w:color="auto" w:fill="auto"/>
            <w:vAlign w:val="center"/>
          </w:tcPr>
          <w:p w:rsidR="00331813" w:rsidRPr="009436C8" w:rsidRDefault="00331813" w:rsidP="00DD3421">
            <w:pPr>
              <w:ind w:right="1"/>
              <w:rPr>
                <w:sz w:val="20"/>
              </w:rPr>
            </w:pPr>
            <w:r>
              <w:rPr>
                <w:sz w:val="20"/>
              </w:rPr>
              <w:t>Tam Gün</w:t>
            </w:r>
          </w:p>
        </w:tc>
      </w:tr>
      <w:tr w:rsidR="00331813" w:rsidRPr="00A47F2F" w:rsidTr="00EA2B15">
        <w:trPr>
          <w:trHeight w:val="267"/>
        </w:trPr>
        <w:tc>
          <w:tcPr>
            <w:tcW w:w="222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9436C8" w:rsidRDefault="00331813" w:rsidP="00DD3421">
            <w:pPr>
              <w:ind w:right="1"/>
              <w:rPr>
                <w:sz w:val="20"/>
              </w:rPr>
            </w:pPr>
            <w:r w:rsidRPr="009436C8">
              <w:rPr>
                <w:b/>
                <w:sz w:val="20"/>
              </w:rPr>
              <w:t xml:space="preserve">Okulun Hizmete Giriş </w:t>
            </w:r>
            <w:proofErr w:type="gramStart"/>
            <w:r w:rsidRPr="009436C8">
              <w:rPr>
                <w:b/>
                <w:sz w:val="20"/>
              </w:rPr>
              <w:t>T</w:t>
            </w:r>
            <w:r w:rsidR="00696957">
              <w:rPr>
                <w:b/>
                <w:sz w:val="20"/>
              </w:rPr>
              <w:t>arihi :  2005</w:t>
            </w:r>
            <w:proofErr w:type="gramEnd"/>
          </w:p>
        </w:tc>
        <w:tc>
          <w:tcPr>
            <w:tcW w:w="1052" w:type="pct"/>
            <w:gridSpan w:val="2"/>
            <w:tcBorders>
              <w:top w:val="single" w:sz="8" w:space="0" w:color="000066"/>
              <w:left w:val="nil"/>
              <w:bottom w:val="single" w:sz="8" w:space="0" w:color="000066"/>
              <w:right w:val="single" w:sz="8" w:space="0" w:color="000000"/>
            </w:tcBorders>
            <w:shd w:val="clear" w:color="auto" w:fill="auto"/>
            <w:noWrap/>
            <w:vAlign w:val="center"/>
          </w:tcPr>
          <w:p w:rsidR="00331813" w:rsidRPr="005D5792" w:rsidRDefault="00331813" w:rsidP="00DD3421">
            <w:pPr>
              <w:ind w:right="1"/>
              <w:rPr>
                <w:b/>
                <w:sz w:val="20"/>
              </w:rPr>
            </w:pPr>
            <w:r w:rsidRPr="005D5792">
              <w:rPr>
                <w:b/>
                <w:sz w:val="20"/>
              </w:rPr>
              <w:t>Toplam Çalışan Sayısı</w:t>
            </w:r>
            <w:r>
              <w:rPr>
                <w:b/>
                <w:sz w:val="20"/>
              </w:rPr>
              <w:t xml:space="preserve"> </w:t>
            </w:r>
          </w:p>
        </w:tc>
        <w:tc>
          <w:tcPr>
            <w:tcW w:w="1720" w:type="pct"/>
            <w:gridSpan w:val="2"/>
            <w:tcBorders>
              <w:top w:val="single" w:sz="8" w:space="0" w:color="000066"/>
              <w:left w:val="nil"/>
              <w:bottom w:val="single" w:sz="8" w:space="0" w:color="000066"/>
              <w:right w:val="single" w:sz="8" w:space="0" w:color="000000"/>
            </w:tcBorders>
            <w:shd w:val="clear" w:color="auto" w:fill="auto"/>
            <w:vAlign w:val="center"/>
          </w:tcPr>
          <w:p w:rsidR="00331813" w:rsidRPr="009436C8" w:rsidRDefault="00696957" w:rsidP="00DD3421">
            <w:pPr>
              <w:ind w:right="1"/>
              <w:rPr>
                <w:sz w:val="20"/>
              </w:rPr>
            </w:pPr>
            <w:r>
              <w:rPr>
                <w:sz w:val="20"/>
              </w:rPr>
              <w:t>19</w:t>
            </w:r>
          </w:p>
        </w:tc>
      </w:tr>
      <w:tr w:rsidR="00331813" w:rsidRPr="00A47F2F" w:rsidTr="00EA2B15">
        <w:trPr>
          <w:trHeight w:val="12"/>
        </w:trPr>
        <w:tc>
          <w:tcPr>
            <w:tcW w:w="66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9678DE" w:rsidRDefault="00331813" w:rsidP="00DD3421">
            <w:pPr>
              <w:ind w:right="1"/>
              <w:rPr>
                <w:b/>
                <w:sz w:val="20"/>
              </w:rPr>
            </w:pPr>
            <w:r w:rsidRPr="009678DE">
              <w:rPr>
                <w:b/>
                <w:sz w:val="20"/>
              </w:rPr>
              <w:t>Öğrenci Sayısı:</w:t>
            </w: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331813" w:rsidP="00DD3421">
            <w:pPr>
              <w:ind w:right="1"/>
              <w:rPr>
                <w:sz w:val="20"/>
              </w:rPr>
            </w:pPr>
            <w:r>
              <w:rPr>
                <w:sz w:val="20"/>
              </w:rPr>
              <w:t>Kız</w:t>
            </w:r>
          </w:p>
        </w:tc>
        <w:tc>
          <w:tcPr>
            <w:tcW w:w="11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373063" w:rsidP="00DD3421">
            <w:pPr>
              <w:ind w:right="1"/>
              <w:rPr>
                <w:sz w:val="20"/>
              </w:rPr>
            </w:pPr>
            <w:r>
              <w:rPr>
                <w:sz w:val="20"/>
              </w:rPr>
              <w:t>147</w:t>
            </w:r>
          </w:p>
        </w:tc>
        <w:tc>
          <w:tcPr>
            <w:tcW w:w="701"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331813" w:rsidRPr="00FF5561" w:rsidRDefault="00331813" w:rsidP="00DD3421">
            <w:pPr>
              <w:ind w:right="1"/>
              <w:rPr>
                <w:b/>
                <w:sz w:val="20"/>
              </w:rPr>
            </w:pPr>
            <w:r w:rsidRPr="00FF5561">
              <w:rPr>
                <w:b/>
                <w:sz w:val="20"/>
              </w:rPr>
              <w:t>Öğretmen Sayısı</w:t>
            </w:r>
          </w:p>
        </w:tc>
        <w:tc>
          <w:tcPr>
            <w:tcW w:w="351" w:type="pct"/>
            <w:tcBorders>
              <w:top w:val="single" w:sz="8" w:space="0" w:color="000066"/>
              <w:left w:val="single" w:sz="8" w:space="0" w:color="000066"/>
              <w:bottom w:val="nil"/>
              <w:right w:val="single" w:sz="8" w:space="0" w:color="000066"/>
            </w:tcBorders>
            <w:shd w:val="clear" w:color="auto" w:fill="auto"/>
            <w:vAlign w:val="center"/>
          </w:tcPr>
          <w:p w:rsidR="00331813" w:rsidRPr="009436C8" w:rsidRDefault="00331813" w:rsidP="00DD3421">
            <w:pPr>
              <w:ind w:right="1"/>
              <w:rPr>
                <w:sz w:val="20"/>
              </w:rPr>
            </w:pPr>
            <w:r>
              <w:rPr>
                <w:sz w:val="20"/>
              </w:rPr>
              <w:t>Kadın</w:t>
            </w:r>
          </w:p>
        </w:tc>
        <w:tc>
          <w:tcPr>
            <w:tcW w:w="1720" w:type="pct"/>
            <w:gridSpan w:val="2"/>
            <w:tcBorders>
              <w:top w:val="single" w:sz="8" w:space="0" w:color="000066"/>
              <w:left w:val="single" w:sz="8" w:space="0" w:color="000066"/>
              <w:bottom w:val="nil"/>
              <w:right w:val="single" w:sz="8" w:space="0" w:color="000000"/>
            </w:tcBorders>
            <w:shd w:val="clear" w:color="auto" w:fill="auto"/>
            <w:vAlign w:val="center"/>
          </w:tcPr>
          <w:p w:rsidR="00331813" w:rsidRPr="009436C8" w:rsidRDefault="00F57701" w:rsidP="00DD3421">
            <w:pPr>
              <w:ind w:right="1"/>
              <w:rPr>
                <w:sz w:val="20"/>
              </w:rPr>
            </w:pPr>
            <w:r>
              <w:rPr>
                <w:sz w:val="20"/>
              </w:rPr>
              <w:t>8</w:t>
            </w:r>
          </w:p>
        </w:tc>
      </w:tr>
      <w:tr w:rsidR="00331813" w:rsidRPr="00A47F2F" w:rsidTr="00EA2B15">
        <w:trPr>
          <w:trHeight w:val="12"/>
        </w:trPr>
        <w:tc>
          <w:tcPr>
            <w:tcW w:w="66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Default="00331813" w:rsidP="00DD3421">
            <w:pPr>
              <w:ind w:right="1"/>
              <w:rPr>
                <w:sz w:val="20"/>
              </w:rPr>
            </w:pP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331813" w:rsidP="00DD3421">
            <w:pPr>
              <w:ind w:right="1"/>
              <w:rPr>
                <w:sz w:val="20"/>
              </w:rPr>
            </w:pPr>
            <w:r>
              <w:rPr>
                <w:sz w:val="20"/>
              </w:rPr>
              <w:t>Erkek</w:t>
            </w:r>
          </w:p>
        </w:tc>
        <w:tc>
          <w:tcPr>
            <w:tcW w:w="11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373063" w:rsidP="00DD3421">
            <w:pPr>
              <w:ind w:right="1"/>
              <w:rPr>
                <w:sz w:val="20"/>
              </w:rPr>
            </w:pPr>
            <w:r>
              <w:rPr>
                <w:sz w:val="20"/>
              </w:rPr>
              <w:t>146</w:t>
            </w:r>
          </w:p>
        </w:tc>
        <w:tc>
          <w:tcPr>
            <w:tcW w:w="70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31813" w:rsidRPr="009436C8" w:rsidRDefault="00331813" w:rsidP="00DD3421">
            <w:pPr>
              <w:ind w:right="1"/>
              <w:rPr>
                <w:sz w:val="20"/>
              </w:rPr>
            </w:pPr>
          </w:p>
        </w:tc>
        <w:tc>
          <w:tcPr>
            <w:tcW w:w="351" w:type="pct"/>
            <w:tcBorders>
              <w:top w:val="single" w:sz="8" w:space="0" w:color="000066"/>
              <w:left w:val="single" w:sz="8" w:space="0" w:color="000066"/>
              <w:bottom w:val="nil"/>
              <w:right w:val="single" w:sz="8" w:space="0" w:color="000066"/>
            </w:tcBorders>
            <w:shd w:val="clear" w:color="auto" w:fill="auto"/>
            <w:vAlign w:val="center"/>
          </w:tcPr>
          <w:p w:rsidR="00331813" w:rsidRPr="009436C8" w:rsidRDefault="00331813" w:rsidP="00DD3421">
            <w:pPr>
              <w:ind w:right="1"/>
              <w:rPr>
                <w:sz w:val="20"/>
              </w:rPr>
            </w:pPr>
            <w:r>
              <w:rPr>
                <w:sz w:val="20"/>
              </w:rPr>
              <w:t>Erkek</w:t>
            </w:r>
          </w:p>
        </w:tc>
        <w:tc>
          <w:tcPr>
            <w:tcW w:w="1720" w:type="pct"/>
            <w:gridSpan w:val="2"/>
            <w:tcBorders>
              <w:top w:val="single" w:sz="8" w:space="0" w:color="000066"/>
              <w:left w:val="single" w:sz="8" w:space="0" w:color="000066"/>
              <w:bottom w:val="nil"/>
              <w:right w:val="single" w:sz="8" w:space="0" w:color="000000"/>
            </w:tcBorders>
            <w:shd w:val="clear" w:color="auto" w:fill="auto"/>
            <w:vAlign w:val="center"/>
          </w:tcPr>
          <w:p w:rsidR="00331813" w:rsidRPr="009436C8" w:rsidRDefault="00F57701" w:rsidP="00DD3421">
            <w:pPr>
              <w:ind w:right="1"/>
              <w:rPr>
                <w:sz w:val="20"/>
              </w:rPr>
            </w:pPr>
            <w:r>
              <w:rPr>
                <w:sz w:val="20"/>
              </w:rPr>
              <w:t>7</w:t>
            </w:r>
          </w:p>
        </w:tc>
      </w:tr>
      <w:tr w:rsidR="00331813" w:rsidRPr="00A47F2F" w:rsidTr="00EA2B15">
        <w:trPr>
          <w:trHeight w:val="12"/>
        </w:trPr>
        <w:tc>
          <w:tcPr>
            <w:tcW w:w="66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Default="00331813" w:rsidP="00DD3421">
            <w:pPr>
              <w:ind w:right="1"/>
              <w:rPr>
                <w:sz w:val="20"/>
              </w:rPr>
            </w:pP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581C99" w:rsidRDefault="00331813" w:rsidP="00DD3421">
            <w:pPr>
              <w:ind w:right="1"/>
              <w:rPr>
                <w:b/>
                <w:sz w:val="20"/>
              </w:rPr>
            </w:pPr>
            <w:r w:rsidRPr="00581C99">
              <w:rPr>
                <w:b/>
                <w:sz w:val="20"/>
              </w:rPr>
              <w:t>Toplam</w:t>
            </w:r>
          </w:p>
        </w:tc>
        <w:tc>
          <w:tcPr>
            <w:tcW w:w="11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373063" w:rsidP="00DD3421">
            <w:pPr>
              <w:ind w:right="1"/>
              <w:rPr>
                <w:sz w:val="20"/>
              </w:rPr>
            </w:pPr>
            <w:r>
              <w:rPr>
                <w:sz w:val="20"/>
              </w:rPr>
              <w:t>287</w:t>
            </w:r>
          </w:p>
        </w:tc>
        <w:tc>
          <w:tcPr>
            <w:tcW w:w="70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31813" w:rsidRPr="009436C8" w:rsidRDefault="00331813" w:rsidP="00DD3421">
            <w:pPr>
              <w:ind w:right="1"/>
              <w:rPr>
                <w:sz w:val="20"/>
              </w:rPr>
            </w:pPr>
          </w:p>
        </w:tc>
        <w:tc>
          <w:tcPr>
            <w:tcW w:w="351"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581C99" w:rsidRDefault="00331813" w:rsidP="00DD3421">
            <w:pPr>
              <w:ind w:right="1"/>
              <w:rPr>
                <w:b/>
                <w:sz w:val="20"/>
              </w:rPr>
            </w:pPr>
            <w:r w:rsidRPr="00581C99">
              <w:rPr>
                <w:b/>
                <w:sz w:val="20"/>
              </w:rPr>
              <w:t>Toplam</w:t>
            </w:r>
          </w:p>
        </w:tc>
        <w:tc>
          <w:tcPr>
            <w:tcW w:w="1720"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331813" w:rsidRPr="009436C8" w:rsidRDefault="00F57701" w:rsidP="00DD3421">
            <w:pPr>
              <w:ind w:right="1"/>
              <w:rPr>
                <w:sz w:val="20"/>
              </w:rPr>
            </w:pPr>
            <w:r>
              <w:rPr>
                <w:sz w:val="20"/>
              </w:rPr>
              <w:t>115</w:t>
            </w:r>
          </w:p>
        </w:tc>
      </w:tr>
      <w:tr w:rsidR="00331813" w:rsidRPr="00A47F2F" w:rsidTr="00EA2B15">
        <w:trPr>
          <w:trHeight w:val="12"/>
        </w:trPr>
        <w:tc>
          <w:tcPr>
            <w:tcW w:w="174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581C99" w:rsidRDefault="00331813" w:rsidP="00DD3421">
            <w:pPr>
              <w:ind w:right="1"/>
              <w:rPr>
                <w:b/>
                <w:sz w:val="20"/>
              </w:rPr>
            </w:pPr>
            <w:r w:rsidRPr="00581C99">
              <w:rPr>
                <w:b/>
                <w:sz w:val="20"/>
              </w:rPr>
              <w:t>Derslik Başına Düşen Öğrenci Sayısı</w:t>
            </w:r>
          </w:p>
        </w:tc>
        <w:tc>
          <w:tcPr>
            <w:tcW w:w="4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F57701" w:rsidP="00DD3421">
            <w:pPr>
              <w:ind w:right="1"/>
              <w:rPr>
                <w:sz w:val="20"/>
              </w:rPr>
            </w:pPr>
            <w:r>
              <w:rPr>
                <w:sz w:val="20"/>
              </w:rPr>
              <w:t>:23</w:t>
            </w:r>
          </w:p>
        </w:tc>
        <w:tc>
          <w:tcPr>
            <w:tcW w:w="195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31813" w:rsidRDefault="00331813" w:rsidP="00DD3421">
            <w:pPr>
              <w:ind w:right="1"/>
              <w:rPr>
                <w:sz w:val="20"/>
              </w:rPr>
            </w:pPr>
            <w:r w:rsidRPr="00581C99">
              <w:rPr>
                <w:rFonts w:cs="Calibri"/>
                <w:b/>
                <w:bCs/>
                <w:color w:val="000000"/>
                <w:sz w:val="20"/>
                <w:szCs w:val="24"/>
              </w:rPr>
              <w:t>Şube Başına Düşen Öğrenci Sayısı</w:t>
            </w:r>
          </w:p>
        </w:tc>
        <w:tc>
          <w:tcPr>
            <w:tcW w:w="818" w:type="pct"/>
            <w:tcBorders>
              <w:top w:val="single" w:sz="8" w:space="0" w:color="000066"/>
              <w:left w:val="single" w:sz="8" w:space="0" w:color="000066"/>
              <w:bottom w:val="single" w:sz="8" w:space="0" w:color="000066"/>
              <w:right w:val="single" w:sz="8" w:space="0" w:color="000000"/>
            </w:tcBorders>
            <w:shd w:val="clear" w:color="auto" w:fill="auto"/>
            <w:vAlign w:val="center"/>
          </w:tcPr>
          <w:p w:rsidR="00331813" w:rsidRPr="009436C8" w:rsidRDefault="00331813" w:rsidP="00F57701">
            <w:pPr>
              <w:ind w:right="1"/>
              <w:rPr>
                <w:sz w:val="20"/>
              </w:rPr>
            </w:pPr>
            <w:r>
              <w:rPr>
                <w:sz w:val="20"/>
              </w:rPr>
              <w:t>:</w:t>
            </w:r>
            <w:r w:rsidR="00F57701">
              <w:rPr>
                <w:sz w:val="20"/>
              </w:rPr>
              <w:t>23</w:t>
            </w:r>
          </w:p>
        </w:tc>
      </w:tr>
      <w:tr w:rsidR="00331813" w:rsidRPr="00A47F2F" w:rsidTr="00EA2B15">
        <w:trPr>
          <w:trHeight w:val="12"/>
        </w:trPr>
        <w:tc>
          <w:tcPr>
            <w:tcW w:w="174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581C99" w:rsidRDefault="00331813" w:rsidP="00DD3421">
            <w:pPr>
              <w:ind w:right="1"/>
              <w:rPr>
                <w:b/>
                <w:sz w:val="20"/>
              </w:rPr>
            </w:pPr>
            <w:r w:rsidRPr="00581C99">
              <w:rPr>
                <w:rFonts w:cs="Calibri"/>
                <w:b/>
                <w:bCs/>
                <w:color w:val="000000"/>
                <w:sz w:val="20"/>
                <w:szCs w:val="24"/>
              </w:rPr>
              <w:t>Öğretmen Başına Düşen Öğrenci Sayısı</w:t>
            </w:r>
          </w:p>
        </w:tc>
        <w:tc>
          <w:tcPr>
            <w:tcW w:w="4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F57701" w:rsidP="00DD3421">
            <w:pPr>
              <w:ind w:right="1"/>
              <w:rPr>
                <w:sz w:val="20"/>
              </w:rPr>
            </w:pPr>
            <w:r>
              <w:rPr>
                <w:sz w:val="20"/>
              </w:rPr>
              <w:t>23</w:t>
            </w:r>
          </w:p>
        </w:tc>
        <w:tc>
          <w:tcPr>
            <w:tcW w:w="195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31813" w:rsidRPr="00581C99" w:rsidRDefault="00331813" w:rsidP="00DD3421">
            <w:pPr>
              <w:ind w:right="1"/>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818" w:type="pct"/>
            <w:tcBorders>
              <w:top w:val="single" w:sz="8" w:space="0" w:color="000066"/>
              <w:left w:val="single" w:sz="8" w:space="0" w:color="000066"/>
              <w:bottom w:val="single" w:sz="8" w:space="0" w:color="000066"/>
              <w:right w:val="single" w:sz="8" w:space="0" w:color="000000"/>
            </w:tcBorders>
            <w:shd w:val="clear" w:color="auto" w:fill="auto"/>
            <w:vAlign w:val="center"/>
          </w:tcPr>
          <w:p w:rsidR="00331813" w:rsidRPr="009436C8" w:rsidRDefault="00331813" w:rsidP="00DD3421">
            <w:pPr>
              <w:ind w:right="1"/>
              <w:rPr>
                <w:sz w:val="20"/>
              </w:rPr>
            </w:pPr>
            <w:r>
              <w:rPr>
                <w:sz w:val="20"/>
              </w:rPr>
              <w:t>:0</w:t>
            </w:r>
          </w:p>
        </w:tc>
      </w:tr>
      <w:tr w:rsidR="00331813" w:rsidRPr="00A47F2F" w:rsidTr="00EA2B15">
        <w:trPr>
          <w:trHeight w:val="116"/>
        </w:trPr>
        <w:tc>
          <w:tcPr>
            <w:tcW w:w="174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31813" w:rsidRPr="00581C99" w:rsidRDefault="00331813" w:rsidP="00DD3421">
            <w:pPr>
              <w:ind w:right="1"/>
              <w:rPr>
                <w:b/>
                <w:sz w:val="20"/>
              </w:rPr>
            </w:pPr>
            <w:r>
              <w:rPr>
                <w:b/>
                <w:sz w:val="20"/>
              </w:rPr>
              <w:t>Öğrenci Başına Düşen Toplam Gider Miktarı</w:t>
            </w:r>
          </w:p>
        </w:tc>
        <w:tc>
          <w:tcPr>
            <w:tcW w:w="4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1813" w:rsidRPr="009436C8" w:rsidRDefault="00331813" w:rsidP="00DD3421">
            <w:pPr>
              <w:ind w:right="1"/>
              <w:rPr>
                <w:sz w:val="20"/>
              </w:rPr>
            </w:pPr>
            <w:r>
              <w:rPr>
                <w:sz w:val="20"/>
              </w:rPr>
              <w:t>50 TL</w:t>
            </w:r>
          </w:p>
        </w:tc>
        <w:tc>
          <w:tcPr>
            <w:tcW w:w="195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31813" w:rsidRPr="00581C99" w:rsidRDefault="00331813" w:rsidP="00DD3421">
            <w:pPr>
              <w:ind w:right="1"/>
              <w:rPr>
                <w:rFonts w:cs="Calibri"/>
                <w:b/>
                <w:bCs/>
                <w:color w:val="000000"/>
                <w:sz w:val="20"/>
                <w:szCs w:val="24"/>
              </w:rPr>
            </w:pPr>
            <w:r>
              <w:rPr>
                <w:rFonts w:cs="Calibri"/>
                <w:b/>
                <w:bCs/>
                <w:color w:val="000000"/>
                <w:sz w:val="20"/>
                <w:szCs w:val="24"/>
              </w:rPr>
              <w:t>Öğretmenlerin Kurumdaki Ortalama Görev Süresi</w:t>
            </w:r>
          </w:p>
        </w:tc>
        <w:tc>
          <w:tcPr>
            <w:tcW w:w="818" w:type="pct"/>
            <w:tcBorders>
              <w:top w:val="single" w:sz="8" w:space="0" w:color="000066"/>
              <w:left w:val="single" w:sz="8" w:space="0" w:color="000066"/>
              <w:bottom w:val="single" w:sz="8" w:space="0" w:color="000066"/>
              <w:right w:val="single" w:sz="8" w:space="0" w:color="000000"/>
            </w:tcBorders>
            <w:shd w:val="clear" w:color="auto" w:fill="auto"/>
            <w:vAlign w:val="center"/>
          </w:tcPr>
          <w:p w:rsidR="00331813" w:rsidRPr="009436C8" w:rsidRDefault="00F57701" w:rsidP="00DD3421">
            <w:pPr>
              <w:ind w:right="1"/>
              <w:rPr>
                <w:sz w:val="20"/>
              </w:rPr>
            </w:pPr>
            <w:r>
              <w:rPr>
                <w:sz w:val="20"/>
              </w:rPr>
              <w:t>4</w:t>
            </w:r>
          </w:p>
        </w:tc>
      </w:tr>
    </w:tbl>
    <w:p w:rsidR="00DD3421" w:rsidRDefault="00DD3421"/>
    <w:p w:rsidR="00DD3421" w:rsidRDefault="00DD3421"/>
    <w:p w:rsidR="00DD3421" w:rsidRPr="00FD5CDB" w:rsidRDefault="00DD3421" w:rsidP="00DD3421">
      <w:pPr>
        <w:tabs>
          <w:tab w:val="num" w:pos="360"/>
        </w:tabs>
        <w:spacing w:line="276" w:lineRule="auto"/>
        <w:ind w:left="136"/>
        <w:jc w:val="both"/>
        <w:rPr>
          <w:rFonts w:ascii="Times New Roman" w:hAnsi="Times New Roman" w:cs="Times New Roman"/>
          <w:sz w:val="24"/>
        </w:rPr>
      </w:pPr>
    </w:p>
    <w:p w:rsidR="00DD3421" w:rsidRPr="00FD533B" w:rsidRDefault="00DD3421" w:rsidP="00DD3421">
      <w:pPr>
        <w:pStyle w:val="ListeParagraf"/>
        <w:numPr>
          <w:ilvl w:val="1"/>
          <w:numId w:val="2"/>
        </w:numPr>
        <w:spacing w:line="276" w:lineRule="auto"/>
        <w:jc w:val="both"/>
        <w:rPr>
          <w:rFonts w:ascii="Times New Roman" w:hAnsi="Times New Roman" w:cs="Times New Roman"/>
          <w:b/>
          <w:sz w:val="24"/>
          <w:szCs w:val="24"/>
        </w:rPr>
      </w:pPr>
      <w:r w:rsidRPr="00FD533B">
        <w:rPr>
          <w:rFonts w:ascii="Times New Roman" w:hAnsi="Times New Roman" w:cs="Times New Roman"/>
          <w:b/>
          <w:sz w:val="24"/>
          <w:szCs w:val="24"/>
        </w:rPr>
        <w:t>Uygulanmakta Olan Planın Değerlendirilmesi</w:t>
      </w:r>
    </w:p>
    <w:p w:rsidR="00DD3421" w:rsidRDefault="00DD3421" w:rsidP="00DD3421">
      <w:pPr>
        <w:pStyle w:val="ListeParagraf"/>
        <w:spacing w:line="276" w:lineRule="auto"/>
        <w:ind w:left="2441" w:firstLine="0"/>
        <w:jc w:val="right"/>
        <w:rPr>
          <w:rFonts w:ascii="Times New Roman" w:hAnsi="Times New Roman" w:cs="Times New Roman"/>
          <w:sz w:val="24"/>
          <w:szCs w:val="24"/>
        </w:rPr>
      </w:pPr>
    </w:p>
    <w:p w:rsidR="00DD3421" w:rsidRDefault="00F57701" w:rsidP="00D97B0F">
      <w:pPr>
        <w:spacing w:line="276"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Mehmet Şerafettin Yaltkaya</w:t>
      </w:r>
      <w:r w:rsidR="00DD3421" w:rsidRPr="00DD3421">
        <w:rPr>
          <w:rFonts w:ascii="Times New Roman" w:hAnsi="Times New Roman" w:cs="Times New Roman"/>
          <w:color w:val="000000" w:themeColor="text1"/>
          <w:sz w:val="24"/>
          <w:szCs w:val="24"/>
        </w:rPr>
        <w:t xml:space="preserve"> İlkokulu 2019-2023 Stratejik Planı, 06 Ekim 2022 tarihli ve 2022/21 sayılı Genelge yayımlanana kadar </w:t>
      </w:r>
      <w:r w:rsidR="00DD3421">
        <w:rPr>
          <w:rFonts w:ascii="Times New Roman" w:hAnsi="Times New Roman" w:cs="Times New Roman"/>
          <w:color w:val="000000" w:themeColor="text1"/>
          <w:sz w:val="24"/>
          <w:szCs w:val="24"/>
        </w:rPr>
        <w:t>1 yıl boyunca uygula</w:t>
      </w:r>
      <w:r w:rsidR="00DD3421" w:rsidRPr="00DD3421">
        <w:rPr>
          <w:rFonts w:ascii="Times New Roman" w:hAnsi="Times New Roman" w:cs="Times New Roman"/>
          <w:color w:val="000000" w:themeColor="text1"/>
          <w:sz w:val="24"/>
          <w:szCs w:val="24"/>
        </w:rPr>
        <w:t>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w:t>
      </w:r>
      <w:r w:rsidR="00DD3421">
        <w:rPr>
          <w:rFonts w:ascii="Times New Roman" w:hAnsi="Times New Roman" w:cs="Times New Roman"/>
          <w:color w:val="000000" w:themeColor="text1"/>
          <w:sz w:val="24"/>
          <w:szCs w:val="24"/>
        </w:rPr>
        <w:t>u olarak hazırlanması önemlidir.</w:t>
      </w:r>
    </w:p>
    <w:p w:rsidR="00DD3421" w:rsidRDefault="00DD3421" w:rsidP="00D97B0F">
      <w:pPr>
        <w:spacing w:line="276" w:lineRule="auto"/>
        <w:ind w:left="567" w:right="567"/>
        <w:jc w:val="both"/>
        <w:rPr>
          <w:rFonts w:ascii="Times New Roman" w:hAnsi="Times New Roman" w:cs="Times New Roman"/>
          <w:color w:val="000000" w:themeColor="text1"/>
          <w:sz w:val="24"/>
          <w:szCs w:val="24"/>
        </w:rPr>
      </w:pPr>
    </w:p>
    <w:p w:rsidR="00947A92" w:rsidRPr="00FD533B" w:rsidRDefault="00D97B0F" w:rsidP="00D97B0F">
      <w:pPr>
        <w:pStyle w:val="ListeParagraf"/>
        <w:numPr>
          <w:ilvl w:val="1"/>
          <w:numId w:val="2"/>
        </w:numPr>
        <w:spacing w:line="276" w:lineRule="auto"/>
        <w:ind w:left="1448" w:right="567"/>
        <w:jc w:val="both"/>
        <w:rPr>
          <w:rFonts w:ascii="Times New Roman" w:hAnsi="Times New Roman" w:cs="Times New Roman"/>
          <w:b/>
          <w:sz w:val="24"/>
          <w:szCs w:val="24"/>
        </w:rPr>
      </w:pPr>
      <w:r w:rsidRPr="00FD533B">
        <w:rPr>
          <w:rFonts w:ascii="Times New Roman" w:hAnsi="Times New Roman" w:cs="Times New Roman"/>
          <w:b/>
          <w:sz w:val="24"/>
          <w:szCs w:val="24"/>
        </w:rPr>
        <w:t xml:space="preserve">  </w:t>
      </w:r>
      <w:r w:rsidR="00947A92" w:rsidRPr="00FD533B">
        <w:rPr>
          <w:rFonts w:ascii="Times New Roman" w:hAnsi="Times New Roman" w:cs="Times New Roman"/>
          <w:b/>
          <w:sz w:val="24"/>
          <w:szCs w:val="24"/>
        </w:rPr>
        <w:t>Mevzuat Analizi</w:t>
      </w:r>
    </w:p>
    <w:p w:rsidR="00947A92" w:rsidRDefault="00947A92" w:rsidP="00D97B0F">
      <w:pPr>
        <w:pStyle w:val="ListeParagraf"/>
        <w:spacing w:line="276" w:lineRule="auto"/>
        <w:ind w:left="567" w:right="567" w:firstLine="0"/>
        <w:jc w:val="right"/>
        <w:rPr>
          <w:rFonts w:ascii="Times New Roman" w:hAnsi="Times New Roman" w:cs="Times New Roman"/>
          <w:b/>
          <w:sz w:val="24"/>
          <w:szCs w:val="24"/>
        </w:rPr>
      </w:pPr>
    </w:p>
    <w:p w:rsidR="00DD3421" w:rsidRPr="00947A92" w:rsidRDefault="00947A92" w:rsidP="00D97B0F">
      <w:pPr>
        <w:spacing w:line="276" w:lineRule="auto"/>
        <w:ind w:left="567" w:right="567"/>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F57701">
        <w:rPr>
          <w:rFonts w:ascii="Times New Roman" w:hAnsi="Times New Roman" w:cs="Times New Roman"/>
          <w:color w:val="000000" w:themeColor="text1"/>
          <w:sz w:val="24"/>
          <w:szCs w:val="24"/>
        </w:rPr>
        <w:t>Mehmet Şerafettin Yaltkaya</w:t>
      </w:r>
      <w:r w:rsidR="00F57701" w:rsidRPr="00DD3421">
        <w:rPr>
          <w:rFonts w:ascii="Times New Roman" w:hAnsi="Times New Roman" w:cs="Times New Roman"/>
          <w:color w:val="000000" w:themeColor="text1"/>
          <w:sz w:val="24"/>
          <w:szCs w:val="24"/>
        </w:rPr>
        <w:t xml:space="preserve"> İlkokulu</w:t>
      </w:r>
      <w:r w:rsidR="00DD3421" w:rsidRPr="00947A92">
        <w:rPr>
          <w:rFonts w:ascii="Times New Roman" w:hAnsi="Times New Roman" w:cs="Times New Roman"/>
          <w:color w:val="000000" w:themeColor="text1"/>
          <w:sz w:val="24"/>
          <w:szCs w:val="24"/>
        </w:rPr>
        <w:t>, İl ve İlçe Milli Eğitim Müdürlüğümüzün tabi olduğu tüm yasal yükümlülüklere uymakla mükelleftir. Bunların dışında İlkokul düzeyinde yükü</w:t>
      </w:r>
      <w:r>
        <w:rPr>
          <w:rFonts w:ascii="Times New Roman" w:hAnsi="Times New Roman" w:cs="Times New Roman"/>
          <w:color w:val="000000" w:themeColor="text1"/>
          <w:sz w:val="24"/>
          <w:szCs w:val="24"/>
        </w:rPr>
        <w:t>mlülük arz eden mevzuat, Tablo 2</w:t>
      </w:r>
      <w:r w:rsidR="00DD3421" w:rsidRPr="00947A92">
        <w:rPr>
          <w:rFonts w:ascii="Times New Roman" w:hAnsi="Times New Roman" w:cs="Times New Roman"/>
          <w:color w:val="000000" w:themeColor="text1"/>
          <w:sz w:val="24"/>
          <w:szCs w:val="24"/>
        </w:rPr>
        <w:t>’de ayrıca gö</w:t>
      </w:r>
      <w:r>
        <w:rPr>
          <w:rFonts w:ascii="Times New Roman" w:hAnsi="Times New Roman" w:cs="Times New Roman"/>
          <w:color w:val="000000" w:themeColor="text1"/>
          <w:sz w:val="24"/>
          <w:szCs w:val="24"/>
        </w:rPr>
        <w:t>sterilmiştir.</w:t>
      </w:r>
    </w:p>
    <w:p w:rsidR="00DD3421" w:rsidRPr="00947A92" w:rsidRDefault="00DD3421" w:rsidP="00DD3421">
      <w:pPr>
        <w:pStyle w:val="Balk3"/>
        <w:jc w:val="both"/>
        <w:rPr>
          <w:rFonts w:ascii="Times New Roman" w:hAnsi="Times New Roman" w:cs="Times New Roman"/>
          <w:b/>
          <w:color w:val="000000" w:themeColor="text1"/>
          <w:sz w:val="20"/>
          <w:szCs w:val="20"/>
        </w:rPr>
      </w:pPr>
    </w:p>
    <w:p w:rsidR="00DD3421" w:rsidRPr="00947A92" w:rsidRDefault="00D97B0F" w:rsidP="00DD3421">
      <w:pPr>
        <w:pStyle w:val="Balk3"/>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947A92" w:rsidRPr="00947A92">
        <w:rPr>
          <w:rFonts w:ascii="Times New Roman" w:hAnsi="Times New Roman" w:cs="Times New Roman"/>
          <w:b/>
          <w:color w:val="000000" w:themeColor="text1"/>
          <w:sz w:val="20"/>
          <w:szCs w:val="20"/>
        </w:rPr>
        <w:t xml:space="preserve">Tablo 2: </w:t>
      </w:r>
      <w:r w:rsidR="00DD3421" w:rsidRPr="00947A92">
        <w:rPr>
          <w:rFonts w:ascii="Times New Roman" w:hAnsi="Times New Roman" w:cs="Times New Roman"/>
          <w:b/>
          <w:color w:val="000000" w:themeColor="text1"/>
          <w:sz w:val="20"/>
          <w:szCs w:val="20"/>
        </w:rPr>
        <w:t xml:space="preserve"> Mevzuat Analizi</w:t>
      </w:r>
    </w:p>
    <w:p w:rsidR="00DD3421" w:rsidRPr="00FD5CDB" w:rsidRDefault="00DD3421" w:rsidP="00DD3421">
      <w:pPr>
        <w:pStyle w:val="GvdeMetni"/>
        <w:spacing w:before="10"/>
        <w:rPr>
          <w:rFonts w:ascii="Times New Roman" w:hAnsi="Times New Roman" w:cs="Times New Roman"/>
          <w:b/>
        </w:rPr>
      </w:pPr>
    </w:p>
    <w:tbl>
      <w:tblPr>
        <w:tblStyle w:val="KlavuzuTablo4-Vurgu4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DD3421" w:rsidRPr="00FD5CDB" w:rsidTr="00DD34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rsidR="00DD3421" w:rsidRPr="00894195" w:rsidRDefault="00DD3421" w:rsidP="00DD3421">
            <w:pPr>
              <w:pStyle w:val="TableParagraph"/>
              <w:ind w:left="107"/>
              <w:rPr>
                <w:rFonts w:ascii="Times New Roman" w:hAnsi="Times New Roman" w:cs="Times New Roman"/>
                <w:color w:val="auto"/>
                <w:szCs w:val="24"/>
              </w:rPr>
            </w:pPr>
            <w:r w:rsidRPr="00894195">
              <w:rPr>
                <w:rFonts w:ascii="Times New Roman" w:hAnsi="Times New Roman"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tcPr>
          <w:p w:rsidR="00DD3421" w:rsidRPr="00894195" w:rsidRDefault="00DD3421" w:rsidP="00DD3421">
            <w:pPr>
              <w:pStyle w:val="TableParagraph"/>
              <w:ind w:left="734"/>
              <w:rPr>
                <w:rFonts w:ascii="Times New Roman" w:hAnsi="Times New Roman" w:cs="Times New Roman"/>
                <w:color w:val="auto"/>
                <w:szCs w:val="24"/>
              </w:rPr>
            </w:pPr>
            <w:r w:rsidRPr="00894195">
              <w:rPr>
                <w:rFonts w:ascii="Times New Roman" w:hAnsi="Times New Roman"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tcPr>
          <w:p w:rsidR="00DD3421" w:rsidRPr="00894195" w:rsidRDefault="00DD3421" w:rsidP="00DD34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894195">
              <w:rPr>
                <w:rFonts w:ascii="Times New Roman" w:hAnsi="Times New Roman"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DD3421" w:rsidRPr="00894195" w:rsidRDefault="00DD3421" w:rsidP="00DD3421">
            <w:pPr>
              <w:pStyle w:val="TableParagraph"/>
              <w:ind w:left="745"/>
              <w:rPr>
                <w:rFonts w:ascii="Times New Roman" w:hAnsi="Times New Roman" w:cs="Times New Roman"/>
                <w:color w:val="auto"/>
                <w:szCs w:val="24"/>
              </w:rPr>
            </w:pPr>
            <w:r w:rsidRPr="00894195">
              <w:rPr>
                <w:rFonts w:ascii="Times New Roman" w:hAnsi="Times New Roman" w:cs="Times New Roman"/>
                <w:color w:val="auto"/>
                <w:szCs w:val="24"/>
              </w:rPr>
              <w:t>İhtiyaçlar</w:t>
            </w:r>
          </w:p>
        </w:tc>
      </w:tr>
      <w:tr w:rsidR="00DD3421" w:rsidRPr="00FD5CDB" w:rsidTr="00DD3421">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DD3421" w:rsidRPr="00FD5CDB" w:rsidRDefault="00DD3421" w:rsidP="00556C76">
            <w:pPr>
              <w:pStyle w:val="TableParagraph"/>
              <w:widowControl/>
              <w:numPr>
                <w:ilvl w:val="0"/>
                <w:numId w:val="5"/>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Okulumuz “Dayanak” başlığı altında sıralanan Kanun, Kanun Hükmünde Kararname, Tüzük, Genelge ve Yönetmeliklerdeki ilgili hükümleri yerine getirmek</w:t>
            </w:r>
          </w:p>
          <w:p w:rsidR="00DD3421" w:rsidRPr="00FD5CDB" w:rsidRDefault="00DD3421" w:rsidP="00556C76">
            <w:pPr>
              <w:pStyle w:val="TableParagraph"/>
              <w:widowControl/>
              <w:numPr>
                <w:ilvl w:val="0"/>
                <w:numId w:val="5"/>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 “Eğitim-öğretim hizmetleri, insan kaynaklarının gelişimi, halkla ilişkiler, stratejik plan hazırlama, stratejik plan izleme-değerlendirme süreci iş ve işlemleri” faaliyetlerini yürütmek.</w:t>
            </w:r>
          </w:p>
          <w:p w:rsidR="00DD3421" w:rsidRPr="00FD5CDB" w:rsidRDefault="00DD3421" w:rsidP="00556C76">
            <w:pPr>
              <w:pStyle w:val="TableParagraph"/>
              <w:widowControl/>
              <w:numPr>
                <w:ilvl w:val="0"/>
                <w:numId w:val="5"/>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Resmi kurum ve kuruluşlar, sivil toplum kuruluşları ve özel sektörle mevzuat hükümlerine aykırı olmamak ve faaliyet alanlarını kapsamak koşuluyla protokoller </w:t>
            </w:r>
            <w:r w:rsidRPr="00FD5CDB">
              <w:rPr>
                <w:rFonts w:ascii="Times New Roman" w:hAnsi="Times New Roman" w:cs="Times New Roman"/>
                <w:b w:val="0"/>
                <w:sz w:val="18"/>
                <w:szCs w:val="24"/>
              </w:rPr>
              <w:lastRenderedPageBreak/>
              <w:t>ve diğer işbirliği çalışmalarını yürütmek</w:t>
            </w:r>
          </w:p>
          <w:p w:rsidR="00DD3421" w:rsidRPr="00FD5CDB" w:rsidRDefault="00DD3421" w:rsidP="00556C76">
            <w:pPr>
              <w:pStyle w:val="TableParagraph"/>
              <w:widowControl/>
              <w:numPr>
                <w:ilvl w:val="0"/>
                <w:numId w:val="5"/>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İlkokul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lastRenderedPageBreak/>
              <w:t>T.C. Anayasası</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1739 Sayılı Millî Eğitim Temel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szCs w:val="24"/>
              </w:rPr>
            </w:pPr>
            <w:r w:rsidRPr="00FD5CDB">
              <w:rPr>
                <w:rFonts w:ascii="Times New Roman" w:hAnsi="Times New Roman" w:cs="Times New Roman"/>
                <w:b w:val="0"/>
                <w:sz w:val="18"/>
              </w:rPr>
              <w:t>652 Sayılı MEB Teşkilat ve Görevleri Hakkındaki Kanun Hükmünde Kararname</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222 Sayılı Millî Eğitim Temel Kanunu (Kabul No: 5.1.1961, RG: 12.01.1961 / 10705</w:t>
            </w:r>
            <w:r w:rsidRPr="00FD5CDB">
              <w:rPr>
                <w:rFonts w:ascii="Cambria Math" w:hAnsi="Cambria Math" w:cs="Times New Roman"/>
                <w:b w:val="0"/>
                <w:sz w:val="18"/>
              </w:rPr>
              <w:t>‐</w:t>
            </w:r>
            <w:r w:rsidRPr="00FD5CDB">
              <w:rPr>
                <w:rFonts w:ascii="Times New Roman" w:hAnsi="Times New Roman" w:cs="Times New Roman"/>
                <w:b w:val="0"/>
                <w:sz w:val="18"/>
              </w:rPr>
              <w:t xml:space="preserve">Son Ek ve Değişiklikler: Kanun No: 12.11.2003/ 5002, RG: 21.11.2003 </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657 Sayılı Devlet Memurları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5442 Sayılı İl İdaresi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3308 Sayılı Mesleki Eğitim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439 Sayılı Ek Ders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4306 Sayılı Zorunlu İlköğretim ve Eğitim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5018 sayılı Kamu Mali Yönetimi ve Kontrol Kanunu</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 xml:space="preserve">MEB Personel Mevzuat </w:t>
            </w:r>
            <w:r w:rsidRPr="00FD5CDB">
              <w:rPr>
                <w:rFonts w:ascii="Times New Roman" w:hAnsi="Times New Roman" w:cs="Times New Roman"/>
                <w:b w:val="0"/>
                <w:sz w:val="18"/>
              </w:rPr>
              <w:lastRenderedPageBreak/>
              <w:t>Bülteni</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Taşıma Yoluyla Eğitime Erişim Yönetmeliği</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Millî Eğitim Müdürlükleri Yönetmeliği (22175 Sayılı RG Yayınlanan)</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Millî Eğitim Bakanlığı Rehberlik ve Psikolojik Danışma Hizmetleri Yönetmeliği</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 xml:space="preserve">04.12.2012/202358 Sayı İl İlçe MEM’nün Teşkilatlanması 43 Nolu Genelge </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26 Şubat 2018 tarihinde yayımlanan Kamu İdarelerinde Stratejik Planlamaya İlişkin Usul ve Esaslar Hakkındaki Yönetmelik</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Okul Öncesi Eğitim ve İlköğretim Kurumları Yönetmeliği</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Sosyal Etkinlikler Yönetmeliği</w:t>
            </w:r>
          </w:p>
          <w:p w:rsidR="00DD3421" w:rsidRPr="00FD5CDB" w:rsidRDefault="00DD3421" w:rsidP="00556C76">
            <w:pPr>
              <w:pStyle w:val="ListeParagraf"/>
              <w:widowControl/>
              <w:numPr>
                <w:ilvl w:val="0"/>
                <w:numId w:val="4"/>
              </w:numPr>
              <w:autoSpaceDE/>
              <w:autoSpaceDN/>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Eğitim Kurulları ve Zümreleri Yönergesi</w:t>
            </w:r>
          </w:p>
        </w:tc>
        <w:tc>
          <w:tcPr>
            <w:tcW w:w="2268" w:type="dxa"/>
            <w:tcBorders>
              <w:top w:val="none" w:sz="0" w:space="0" w:color="auto"/>
            </w:tcBorders>
            <w:shd w:val="clear" w:color="auto" w:fill="auto"/>
          </w:tcPr>
          <w:p w:rsidR="00DD3421" w:rsidRPr="00FD5CDB" w:rsidRDefault="00DD3421" w:rsidP="00556C76">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4"/>
              </w:rPr>
            </w:pPr>
            <w:r w:rsidRPr="00FD5CDB">
              <w:rPr>
                <w:rFonts w:ascii="Times New Roman" w:hAnsi="Times New Roman" w:cs="Times New Roman"/>
                <w:b w:val="0"/>
                <w:color w:val="000000" w:themeColor="text1"/>
                <w:sz w:val="18"/>
                <w:szCs w:val="24"/>
              </w:rPr>
              <w:lastRenderedPageBreak/>
              <w:t>Müdürlüğümüzün hizmetlerini mevzuattaki hükümlere uygun olarak yürütmektedir.</w:t>
            </w:r>
          </w:p>
          <w:p w:rsidR="00DD3421" w:rsidRPr="00FD5CDB" w:rsidRDefault="00DD3421" w:rsidP="00556C76">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 gerektiren çalışmalarda, gerek tabi olduğumuz mevzuat gerekse diğer kurumların mevzuatları arasında uyuşmazlık ortaya çıkabilmektedir.</w:t>
            </w:r>
          </w:p>
          <w:p w:rsidR="00DD3421" w:rsidRPr="00FD5CDB" w:rsidRDefault="00DD3421" w:rsidP="00556C76">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Tabi olduğumuz mevzuatın kapsamı, Müdürlüğümüzün yetkilerini çeşitlendirmekle birlikte sınırlamaktadır. </w:t>
            </w:r>
          </w:p>
          <w:p w:rsidR="00DD3421" w:rsidRPr="00FD5CDB" w:rsidRDefault="00DD3421" w:rsidP="00556C76">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Kurumsal kültürümüz, mevzuatta sık yaşanan değişikliklere hazırlıklı olmasına rağmen öğrenci ve velilerimizden oluşan paydaşlarımız, yeni ve </w:t>
            </w:r>
            <w:r w:rsidRPr="00FD5CDB">
              <w:rPr>
                <w:rFonts w:ascii="Times New Roman" w:hAnsi="Times New Roman" w:cs="Times New Roman"/>
                <w:b w:val="0"/>
                <w:color w:val="000000" w:themeColor="text1"/>
                <w:sz w:val="18"/>
                <w:szCs w:val="24"/>
              </w:rPr>
              <w:lastRenderedPageBreak/>
              <w:t xml:space="preserve">farklı çalışmalara uyuma direnç göstermektedir. </w:t>
            </w:r>
          </w:p>
          <w:p w:rsidR="00DD3421" w:rsidRPr="00FD5CDB" w:rsidRDefault="00DD3421" w:rsidP="00556C76">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DD3421" w:rsidRPr="00FD5CDB" w:rsidRDefault="00DD3421" w:rsidP="00556C76">
            <w:pPr>
              <w:pStyle w:val="TableParagraph"/>
              <w:widowControl/>
              <w:numPr>
                <w:ilvl w:val="0"/>
                <w:numId w:val="4"/>
              </w:numPr>
              <w:autoSpaceDE/>
              <w:autoSpaceDN/>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lastRenderedPageBreak/>
              <w:t>Diğer kurumlarla işbirliğinde, yetki alanının genişletilmesi</w:t>
            </w:r>
          </w:p>
          <w:p w:rsidR="00DD3421" w:rsidRPr="00FD5CDB" w:rsidRDefault="00DD3421" w:rsidP="00556C76">
            <w:pPr>
              <w:pStyle w:val="TableParagraph"/>
              <w:widowControl/>
              <w:numPr>
                <w:ilvl w:val="0"/>
                <w:numId w:val="4"/>
              </w:numPr>
              <w:autoSpaceDE/>
              <w:autoSpaceDN/>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Mevzuat itibariyle Okul Müdürlerinin yetkilerinin artırılması</w:t>
            </w:r>
          </w:p>
          <w:p w:rsidR="00DD3421" w:rsidRPr="00FD5CDB" w:rsidRDefault="00DD3421" w:rsidP="00556C76">
            <w:pPr>
              <w:pStyle w:val="TableParagraph"/>
              <w:widowControl/>
              <w:numPr>
                <w:ilvl w:val="0"/>
                <w:numId w:val="4"/>
              </w:numPr>
              <w:autoSpaceDE/>
              <w:autoSpaceDN/>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Eğitim uygulamaları konusunda ulusal düzeyde tanıtım çalışmaları yaparak öğrenci ve velilerinin bilgilendirilmesi</w:t>
            </w:r>
          </w:p>
          <w:p w:rsidR="00DD3421" w:rsidRPr="00554859" w:rsidRDefault="00DD3421" w:rsidP="00556C76">
            <w:pPr>
              <w:pStyle w:val="TableParagraph"/>
              <w:widowControl/>
              <w:numPr>
                <w:ilvl w:val="0"/>
                <w:numId w:val="4"/>
              </w:numPr>
              <w:autoSpaceDE/>
              <w:autoSpaceDN/>
              <w:ind w:right="142"/>
              <w:rPr>
                <w:rFonts w:ascii="Times New Roman" w:hAnsi="Times New Roman" w:cs="Times New Roman"/>
                <w:b w:val="0"/>
                <w:color w:val="FF0000"/>
                <w:sz w:val="18"/>
                <w:szCs w:val="24"/>
              </w:rPr>
            </w:pPr>
            <w:r w:rsidRPr="00FD5CDB">
              <w:rPr>
                <w:rFonts w:ascii="Times New Roman" w:hAnsi="Times New Roman" w:cs="Times New Roman"/>
                <w:b w:val="0"/>
                <w:color w:val="000000" w:themeColor="text1"/>
                <w:sz w:val="18"/>
                <w:szCs w:val="24"/>
              </w:rPr>
              <w:t>Mevzuatta ihtiyaç duyulan değişikliklerde “yenileme” çalışmaları yerine “güncelleme” çalışmalarına yer verilmesi</w:t>
            </w:r>
          </w:p>
          <w:p w:rsidR="00DD3421" w:rsidRPr="00554859" w:rsidRDefault="00DD3421" w:rsidP="00556C76">
            <w:pPr>
              <w:pStyle w:val="TableParagraph"/>
              <w:widowControl/>
              <w:numPr>
                <w:ilvl w:val="0"/>
                <w:numId w:val="4"/>
              </w:numPr>
              <w:autoSpaceDE/>
              <w:autoSpaceDN/>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 xml:space="preserve">Öğrenci velilerinin eğitim faaliyetlerine müdahale </w:t>
            </w:r>
            <w:r>
              <w:rPr>
                <w:rFonts w:ascii="Times New Roman" w:hAnsi="Times New Roman" w:cs="Times New Roman"/>
                <w:b w:val="0"/>
                <w:color w:val="000000" w:themeColor="text1"/>
                <w:sz w:val="18"/>
                <w:szCs w:val="24"/>
              </w:rPr>
              <w:lastRenderedPageBreak/>
              <w:t>alanlarının sınırlandırılması için yasal tedbirlerin alınması</w:t>
            </w:r>
          </w:p>
          <w:p w:rsidR="00DD3421" w:rsidRPr="00554859" w:rsidRDefault="00DD3421" w:rsidP="00556C76">
            <w:pPr>
              <w:pStyle w:val="TableParagraph"/>
              <w:widowControl/>
              <w:numPr>
                <w:ilvl w:val="0"/>
                <w:numId w:val="4"/>
              </w:numPr>
              <w:autoSpaceDE/>
              <w:autoSpaceDN/>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Mevzuatın, çalışanların kendilerini güvende hissedebileceği şekilde yeniden düzenlenmesi</w:t>
            </w:r>
          </w:p>
          <w:p w:rsidR="00DD3421" w:rsidRPr="00FD5CDB" w:rsidRDefault="00DD3421" w:rsidP="00DD3421">
            <w:pPr>
              <w:pStyle w:val="TableParagraph"/>
              <w:ind w:left="55" w:right="142"/>
              <w:rPr>
                <w:rFonts w:ascii="Times New Roman" w:hAnsi="Times New Roman" w:cs="Times New Roman"/>
                <w:b w:val="0"/>
                <w:color w:val="FF0000"/>
                <w:sz w:val="18"/>
                <w:szCs w:val="24"/>
              </w:rPr>
            </w:pPr>
          </w:p>
        </w:tc>
      </w:tr>
    </w:tbl>
    <w:p w:rsidR="00DD3421" w:rsidRPr="000C3632" w:rsidRDefault="00DD3421" w:rsidP="00DD3421"/>
    <w:p w:rsidR="00947A92" w:rsidRPr="00FD533B" w:rsidRDefault="00947A92" w:rsidP="00947A92">
      <w:pPr>
        <w:pStyle w:val="Balk3"/>
        <w:numPr>
          <w:ilvl w:val="1"/>
          <w:numId w:val="2"/>
        </w:numPr>
        <w:spacing w:before="52"/>
        <w:rPr>
          <w:rFonts w:ascii="Times New Roman" w:hAnsi="Times New Roman" w:cs="Times New Roman"/>
          <w:b/>
          <w:color w:val="000000" w:themeColor="text1"/>
          <w:sz w:val="20"/>
          <w:szCs w:val="20"/>
        </w:rPr>
      </w:pPr>
      <w:r w:rsidRPr="00FD533B">
        <w:rPr>
          <w:rFonts w:ascii="Times New Roman" w:hAnsi="Times New Roman" w:cs="Times New Roman"/>
          <w:b/>
          <w:bCs/>
          <w:color w:val="000000" w:themeColor="text1"/>
        </w:rPr>
        <w:t>Üst Politika Belgelerinin Analizi</w:t>
      </w:r>
    </w:p>
    <w:p w:rsidR="00947A92" w:rsidRDefault="00947A92" w:rsidP="00DD3421">
      <w:pPr>
        <w:pStyle w:val="Balk3"/>
        <w:spacing w:before="52"/>
        <w:rPr>
          <w:rFonts w:ascii="Times New Roman" w:hAnsi="Times New Roman" w:cs="Times New Roman"/>
          <w:color w:val="000000" w:themeColor="text1"/>
          <w:sz w:val="20"/>
          <w:szCs w:val="20"/>
        </w:rPr>
      </w:pPr>
    </w:p>
    <w:p w:rsidR="00947A92" w:rsidRDefault="00947A92" w:rsidP="00DD3421">
      <w:pPr>
        <w:pStyle w:val="Balk3"/>
        <w:spacing w:before="52"/>
        <w:rPr>
          <w:rFonts w:ascii="Times New Roman" w:hAnsi="Times New Roman" w:cs="Times New Roman"/>
          <w:color w:val="000000" w:themeColor="text1"/>
          <w:sz w:val="20"/>
          <w:szCs w:val="20"/>
        </w:rPr>
      </w:pPr>
    </w:p>
    <w:p w:rsidR="00DD3421" w:rsidRPr="00947A92" w:rsidRDefault="00D97B0F" w:rsidP="00DD3421">
      <w:pPr>
        <w:pStyle w:val="Balk3"/>
        <w:spacing w:before="5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947A92" w:rsidRPr="00947A92">
        <w:rPr>
          <w:rFonts w:ascii="Times New Roman" w:hAnsi="Times New Roman" w:cs="Times New Roman"/>
          <w:b/>
          <w:color w:val="000000" w:themeColor="text1"/>
          <w:sz w:val="20"/>
          <w:szCs w:val="20"/>
        </w:rPr>
        <w:t>Tablo 3:</w:t>
      </w:r>
      <w:r w:rsidR="00DD3421" w:rsidRPr="00947A92">
        <w:rPr>
          <w:rFonts w:ascii="Times New Roman" w:hAnsi="Times New Roman" w:cs="Times New Roman"/>
          <w:b/>
          <w:color w:val="000000" w:themeColor="text1"/>
          <w:sz w:val="20"/>
          <w:szCs w:val="20"/>
        </w:rPr>
        <w:t xml:space="preserve"> Üst Politika Belgeleri Analizi</w:t>
      </w:r>
    </w:p>
    <w:p w:rsidR="00DD3421" w:rsidRPr="00FD5CDB" w:rsidRDefault="00DD3421" w:rsidP="00DD3421">
      <w:pPr>
        <w:pStyle w:val="GvdeMetni"/>
        <w:spacing w:before="10" w:after="1"/>
        <w:rPr>
          <w:rFonts w:ascii="Times New Roman" w:hAnsi="Times New Roman" w:cs="Times New Roman"/>
          <w:b/>
        </w:rPr>
      </w:pPr>
    </w:p>
    <w:tbl>
      <w:tblPr>
        <w:tblStyle w:val="KlavuzuTablo4-Vurgu4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DD3421" w:rsidRPr="00FD5CDB" w:rsidTr="00DD3421">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vAlign w:val="center"/>
          </w:tcPr>
          <w:p w:rsidR="00DD3421" w:rsidRPr="00894195" w:rsidRDefault="00DD3421" w:rsidP="00DD3421">
            <w:pPr>
              <w:pStyle w:val="TableParagraph"/>
              <w:ind w:left="107"/>
              <w:jc w:val="center"/>
              <w:rPr>
                <w:rFonts w:ascii="Times New Roman" w:hAnsi="Times New Roman" w:cs="Times New Roman"/>
                <w:color w:val="auto"/>
                <w:szCs w:val="24"/>
              </w:rPr>
            </w:pPr>
            <w:r w:rsidRPr="00894195">
              <w:rPr>
                <w:rFonts w:ascii="Times New Roman" w:hAnsi="Times New Roman" w:cs="Times New Roman"/>
                <w:color w:val="auto"/>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vAlign w:val="center"/>
          </w:tcPr>
          <w:p w:rsidR="00DD3421" w:rsidRPr="00894195" w:rsidRDefault="00DD3421" w:rsidP="00DD3421">
            <w:pPr>
              <w:pStyle w:val="TableParagraph"/>
              <w:ind w:left="142"/>
              <w:jc w:val="center"/>
              <w:rPr>
                <w:rFonts w:ascii="Times New Roman" w:hAnsi="Times New Roman" w:cs="Times New Roman"/>
                <w:color w:val="auto"/>
                <w:szCs w:val="24"/>
              </w:rPr>
            </w:pPr>
            <w:r w:rsidRPr="00894195">
              <w:rPr>
                <w:rFonts w:ascii="Times New Roman" w:hAnsi="Times New Roman" w:cs="Times New Roman"/>
                <w:color w:val="auto"/>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vAlign w:val="center"/>
          </w:tcPr>
          <w:p w:rsidR="00DD3421" w:rsidRPr="00894195" w:rsidRDefault="00DD3421" w:rsidP="00DD3421">
            <w:pPr>
              <w:pStyle w:val="TableParagraph"/>
              <w:ind w:left="376" w:right="142"/>
              <w:jc w:val="center"/>
              <w:rPr>
                <w:rFonts w:ascii="Times New Roman" w:hAnsi="Times New Roman" w:cs="Times New Roman"/>
                <w:color w:val="auto"/>
                <w:szCs w:val="24"/>
              </w:rPr>
            </w:pPr>
            <w:r w:rsidRPr="00894195">
              <w:rPr>
                <w:rFonts w:ascii="Times New Roman" w:hAnsi="Times New Roman" w:cs="Times New Roman"/>
                <w:color w:val="auto"/>
                <w:szCs w:val="24"/>
              </w:rPr>
              <w:t>Verilen Görev/İhtiyaçlar</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Pr>
                <w:rFonts w:ascii="Times New Roman" w:hAnsi="Times New Roman" w:cs="Times New Roman"/>
                <w:b w:val="0"/>
                <w:sz w:val="24"/>
                <w:szCs w:val="24"/>
              </w:rPr>
            </w:pPr>
            <w:r w:rsidRPr="00737B82">
              <w:rPr>
                <w:rFonts w:ascii="Times New Roman" w:hAnsi="Times New Roman" w:cs="Times New Roman"/>
                <w:b w:val="0"/>
                <w:sz w:val="24"/>
                <w:szCs w:val="24"/>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556C76">
            <w:pPr>
              <w:pStyle w:val="TableParagraph"/>
              <w:widowControl/>
              <w:numPr>
                <w:ilvl w:val="0"/>
                <w:numId w:val="3"/>
              </w:numPr>
              <w:autoSpaceDE/>
              <w:autoSpaceDN/>
              <w:ind w:left="62" w:hanging="199"/>
              <w:jc w:val="center"/>
              <w:rPr>
                <w:rFonts w:ascii="Times New Roman" w:hAnsi="Times New Roman" w:cs="Times New Roman"/>
                <w:sz w:val="24"/>
                <w:szCs w:val="24"/>
              </w:rPr>
            </w:pPr>
            <w:r w:rsidRPr="00737B82">
              <w:rPr>
                <w:rFonts w:ascii="Times New Roman" w:hAnsi="Times New Roman" w:cs="Times New Roman"/>
                <w:sz w:val="24"/>
                <w:szCs w:val="24"/>
              </w:rPr>
              <w:t>9. Madde,</w:t>
            </w:r>
          </w:p>
          <w:p w:rsidR="00DD3421" w:rsidRPr="00737B82" w:rsidRDefault="00DD3421" w:rsidP="00556C76">
            <w:pPr>
              <w:pStyle w:val="TableParagraph"/>
              <w:widowControl/>
              <w:numPr>
                <w:ilvl w:val="0"/>
                <w:numId w:val="3"/>
              </w:numPr>
              <w:autoSpaceDE/>
              <w:autoSpaceDN/>
              <w:ind w:right="321" w:hanging="199"/>
              <w:jc w:val="center"/>
              <w:rPr>
                <w:rFonts w:ascii="Times New Roman" w:hAnsi="Times New Roman" w:cs="Times New Roman"/>
                <w:sz w:val="24"/>
                <w:szCs w:val="24"/>
              </w:rPr>
            </w:pPr>
            <w:r w:rsidRPr="00737B82">
              <w:rPr>
                <w:rFonts w:ascii="Times New Roman" w:hAnsi="Times New Roman" w:cs="Times New Roman"/>
                <w:sz w:val="24"/>
                <w:szCs w:val="24"/>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Pr>
                <w:rFonts w:ascii="Times New Roman" w:hAnsi="Times New Roman" w:cs="Times New Roman"/>
                <w:b w:val="0"/>
                <w:sz w:val="24"/>
                <w:szCs w:val="24"/>
              </w:rPr>
            </w:pPr>
            <w:r w:rsidRPr="00737B82">
              <w:rPr>
                <w:rFonts w:ascii="Times New Roman" w:hAnsi="Times New Roman" w:cs="Times New Roman"/>
                <w:b w:val="0"/>
                <w:sz w:val="24"/>
                <w:szCs w:val="24"/>
              </w:rPr>
              <w:t>Kurum Faaliyetlerinde bütçenin etkin ve verimli kullanımı</w:t>
            </w:r>
          </w:p>
          <w:p w:rsidR="00DD3421" w:rsidRPr="00737B82" w:rsidRDefault="00DD3421" w:rsidP="00DD3421">
            <w:pPr>
              <w:pStyle w:val="TableParagraph"/>
              <w:ind w:left="147"/>
              <w:rPr>
                <w:rFonts w:ascii="Times New Roman" w:hAnsi="Times New Roman" w:cs="Times New Roman"/>
                <w:b w:val="0"/>
                <w:sz w:val="24"/>
                <w:szCs w:val="24"/>
              </w:rPr>
            </w:pPr>
            <w:r w:rsidRPr="00737B82">
              <w:rPr>
                <w:rFonts w:ascii="Times New Roman" w:hAnsi="Times New Roman" w:cs="Times New Roman"/>
                <w:b w:val="0"/>
                <w:sz w:val="24"/>
                <w:szCs w:val="24"/>
              </w:rPr>
              <w:t>Stratejik Plan Hazırlama</w:t>
            </w:r>
          </w:p>
          <w:p w:rsidR="00DD3421" w:rsidRPr="00737B82" w:rsidRDefault="00DD3421" w:rsidP="00DD3421">
            <w:pPr>
              <w:pStyle w:val="TableParagraph"/>
              <w:ind w:left="147"/>
              <w:rPr>
                <w:rFonts w:ascii="Times New Roman" w:hAnsi="Times New Roman" w:cs="Times New Roman"/>
                <w:b w:val="0"/>
                <w:sz w:val="24"/>
                <w:szCs w:val="24"/>
              </w:rPr>
            </w:pPr>
            <w:r w:rsidRPr="00737B82">
              <w:rPr>
                <w:rFonts w:ascii="Times New Roman" w:hAnsi="Times New Roman" w:cs="Times New Roman"/>
                <w:b w:val="0"/>
                <w:sz w:val="24"/>
                <w:szCs w:val="24"/>
              </w:rPr>
              <w:t>İzleme ve Değerlendirme Çalışmaları</w:t>
            </w:r>
          </w:p>
        </w:tc>
      </w:tr>
      <w:tr w:rsidR="00DD3421" w:rsidRPr="00FD5CDB" w:rsidTr="00DD3421">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5 yıllık hedefleri içeren Stratejik Plan hazırlanması</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Bütçe çalışmaları</w:t>
            </w:r>
          </w:p>
        </w:tc>
      </w:tr>
      <w:tr w:rsidR="00DD3421" w:rsidRPr="00FD5CDB" w:rsidTr="00DD3421">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Önerilen 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Hedef ve stratejilerin belirlenmesi</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Hedef ve stratejilerin belirlenmesi</w:t>
            </w:r>
          </w:p>
        </w:tc>
      </w:tr>
      <w:tr w:rsidR="00DD3421" w:rsidRPr="00FD5CDB" w:rsidTr="00DD3421">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Bütçe çalışmaları</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Hedef ve stratejilerin belirlenmesi</w:t>
            </w:r>
          </w:p>
        </w:tc>
      </w:tr>
      <w:tr w:rsidR="00DD3421" w:rsidRPr="00FD5CDB" w:rsidTr="00DD3421">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Stratejilerin belirlenmesi</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lastRenderedPageBreak/>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ind w:left="62"/>
              <w:jc w:val="center"/>
              <w:rPr>
                <w:rFonts w:ascii="Times New Roman" w:hAnsi="Times New Roman" w:cs="Times New Roman"/>
                <w:sz w:val="24"/>
                <w:szCs w:val="24"/>
              </w:rPr>
            </w:pPr>
            <w:r w:rsidRPr="00737B82">
              <w:rPr>
                <w:rFonts w:ascii="Times New Roman" w:hAnsi="Times New Roman" w:cs="Times New Roman"/>
                <w:sz w:val="24"/>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Hedef ve göstergelerin belirlenmesi</w:t>
            </w:r>
          </w:p>
        </w:tc>
      </w:tr>
      <w:tr w:rsidR="00DD3421" w:rsidRPr="00FD5CDB" w:rsidTr="00DD3421">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5 yıllık hedefleri içeren Stratejik Plan hazırlanması</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2024-2028 Stratejik Planının Hazırlanması</w:t>
            </w:r>
          </w:p>
        </w:tc>
      </w:tr>
      <w:tr w:rsidR="00DD3421" w:rsidRPr="00FD5CDB" w:rsidTr="00DD3421">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2024-2028 Stratejik Planı Hazırlama Takvimi</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sz w:val="24"/>
                <w:szCs w:val="24"/>
              </w:rPr>
            </w:pPr>
            <w:r w:rsidRPr="00737B82">
              <w:rPr>
                <w:rFonts w:ascii="Times New Roman" w:hAnsi="Times New Roman" w:cs="Times New Roman"/>
                <w:b w:val="0"/>
                <w:sz w:val="24"/>
                <w:szCs w:val="24"/>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sz w:val="24"/>
                <w:szCs w:val="24"/>
              </w:rPr>
            </w:pPr>
            <w:r w:rsidRPr="00737B82">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sz w:val="24"/>
                <w:szCs w:val="24"/>
              </w:rPr>
            </w:pPr>
            <w:r w:rsidRPr="00737B82">
              <w:rPr>
                <w:rFonts w:ascii="Times New Roman" w:hAnsi="Times New Roman" w:cs="Times New Roman"/>
                <w:b w:val="0"/>
                <w:sz w:val="24"/>
                <w:szCs w:val="24"/>
              </w:rPr>
              <w:t>MEB Politikaları Konusunda Taşra Teşkilatına Rehberlik</w:t>
            </w:r>
          </w:p>
        </w:tc>
      </w:tr>
      <w:tr w:rsidR="00DD3421" w:rsidRPr="00FD5CDB" w:rsidTr="00DD3421">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5 yıllık kurumsal hedeflerin her bir mali yıl için ifade edilmesi</w:t>
            </w:r>
          </w:p>
        </w:tc>
      </w:tr>
      <w:tr w:rsidR="00DD3421" w:rsidRPr="00FD5CDB" w:rsidTr="00DD342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Her bir mali yıl için belirlenen hedeflerin gerçekleşme durumlarının tespiti, raporlanması</w:t>
            </w:r>
          </w:p>
        </w:tc>
      </w:tr>
      <w:tr w:rsidR="00DD3421" w:rsidRPr="00FD5CDB" w:rsidTr="00DD3421">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D3421" w:rsidRPr="00737B82" w:rsidRDefault="00DD3421" w:rsidP="00DD3421">
            <w:pPr>
              <w:pStyle w:val="TableParagraph"/>
              <w:ind w:left="107" w:right="172"/>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b/>
                <w:color w:val="000000" w:themeColor="text1"/>
                <w:sz w:val="24"/>
                <w:szCs w:val="24"/>
              </w:rPr>
            </w:pPr>
            <w:r w:rsidRPr="00737B82">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D3421" w:rsidRPr="00737B82" w:rsidRDefault="00DD3421" w:rsidP="00DD3421">
            <w:pPr>
              <w:pStyle w:val="TableParagraph"/>
              <w:ind w:left="147" w:right="45"/>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Amaç, hedef, gösterge ve stratejilerin belirlenmesi</w:t>
            </w:r>
          </w:p>
        </w:tc>
      </w:tr>
      <w:tr w:rsidR="00DD3421" w:rsidRPr="00FD5CDB" w:rsidTr="00DD3421">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tcBorders>
            <w:shd w:val="clear" w:color="auto" w:fill="auto"/>
            <w:vAlign w:val="center"/>
          </w:tcPr>
          <w:p w:rsidR="00DD3421" w:rsidRPr="00737B82" w:rsidRDefault="00DD3421" w:rsidP="00DD3421">
            <w:pPr>
              <w:pStyle w:val="TableParagraph"/>
              <w:ind w:left="107" w:right="172"/>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Merkez İlçe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tcBorders>
            <w:shd w:val="clear" w:color="auto" w:fill="auto"/>
            <w:vAlign w:val="center"/>
          </w:tcPr>
          <w:p w:rsidR="00DD3421" w:rsidRPr="00737B82" w:rsidRDefault="00DD3421" w:rsidP="00DD3421">
            <w:pPr>
              <w:pStyle w:val="TableParagraph"/>
              <w:tabs>
                <w:tab w:val="left" w:pos="303"/>
              </w:tabs>
              <w:ind w:left="302" w:right="318"/>
              <w:jc w:val="center"/>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tcBorders>
            <w:shd w:val="clear" w:color="auto" w:fill="auto"/>
            <w:vAlign w:val="center"/>
          </w:tcPr>
          <w:p w:rsidR="00DD3421" w:rsidRPr="00737B82" w:rsidRDefault="00DD3421" w:rsidP="00DD3421">
            <w:pPr>
              <w:pStyle w:val="TableParagraph"/>
              <w:ind w:left="147" w:right="45"/>
              <w:rPr>
                <w:rFonts w:ascii="Times New Roman" w:hAnsi="Times New Roman" w:cs="Times New Roman"/>
                <w:b w:val="0"/>
                <w:color w:val="000000" w:themeColor="text1"/>
                <w:sz w:val="24"/>
                <w:szCs w:val="24"/>
              </w:rPr>
            </w:pPr>
            <w:r w:rsidRPr="00737B82">
              <w:rPr>
                <w:rFonts w:ascii="Times New Roman" w:hAnsi="Times New Roman" w:cs="Times New Roman"/>
                <w:b w:val="0"/>
                <w:color w:val="000000" w:themeColor="text1"/>
                <w:sz w:val="24"/>
                <w:szCs w:val="24"/>
              </w:rPr>
              <w:t>Amaç, hedef, gösterge ve stratejilerin belirlenmesi</w:t>
            </w:r>
          </w:p>
        </w:tc>
      </w:tr>
    </w:tbl>
    <w:p w:rsidR="00DD3421" w:rsidRDefault="00DD3421" w:rsidP="00DD3421">
      <w:pPr>
        <w:pStyle w:val="GvdeMetni"/>
        <w:spacing w:before="7"/>
        <w:rPr>
          <w:rFonts w:ascii="Times New Roman" w:hAnsi="Times New Roman" w:cs="Times New Roman"/>
          <w:b/>
        </w:rPr>
      </w:pPr>
    </w:p>
    <w:p w:rsidR="00947A92" w:rsidRDefault="00947A92" w:rsidP="00DD3421">
      <w:pPr>
        <w:pStyle w:val="GvdeMetni"/>
        <w:spacing w:before="7"/>
        <w:rPr>
          <w:rFonts w:ascii="Times New Roman" w:hAnsi="Times New Roman" w:cs="Times New Roman"/>
          <w:b/>
        </w:rPr>
      </w:pPr>
    </w:p>
    <w:p w:rsidR="00337538" w:rsidRPr="00FD533B" w:rsidRDefault="0017041F" w:rsidP="00947A92">
      <w:pPr>
        <w:pStyle w:val="GvdeMetni"/>
        <w:numPr>
          <w:ilvl w:val="1"/>
          <w:numId w:val="2"/>
        </w:numPr>
        <w:spacing w:before="7"/>
        <w:rPr>
          <w:rFonts w:ascii="Times New Roman" w:hAnsi="Times New Roman" w:cs="Times New Roman"/>
          <w:b/>
          <w:bCs/>
        </w:rPr>
      </w:pPr>
      <w:r w:rsidRPr="00FD533B">
        <w:rPr>
          <w:rFonts w:ascii="Times New Roman" w:hAnsi="Times New Roman" w:cs="Times New Roman"/>
          <w:b/>
          <w:bCs/>
        </w:rPr>
        <w:t>Faaliyet Alanları ile Ürün ve Hizmetlerin Belirlenmesi</w:t>
      </w:r>
    </w:p>
    <w:p w:rsidR="00947A92" w:rsidRPr="00947A92" w:rsidRDefault="00947A92" w:rsidP="00947A92">
      <w:pPr>
        <w:pStyle w:val="GvdeMetni"/>
        <w:spacing w:before="7"/>
        <w:ind w:left="2441"/>
        <w:rPr>
          <w:rFonts w:ascii="Times New Roman" w:hAnsi="Times New Roman" w:cs="Times New Roman"/>
          <w:b/>
        </w:rPr>
      </w:pPr>
    </w:p>
    <w:p w:rsidR="00DD3421" w:rsidRPr="00FD5CDB" w:rsidRDefault="00DD3421" w:rsidP="00947A92">
      <w:pPr>
        <w:pStyle w:val="Balk2"/>
        <w:spacing w:before="0"/>
        <w:rPr>
          <w:rFonts w:ascii="Times New Roman" w:hAnsi="Times New Roman" w:cs="Times New Roman"/>
          <w:color w:val="385623" w:themeColor="accent6" w:themeShade="80"/>
          <w:sz w:val="24"/>
          <w:szCs w:val="24"/>
        </w:rPr>
      </w:pPr>
    </w:p>
    <w:p w:rsidR="00DD3421" w:rsidRPr="00947A92" w:rsidRDefault="00D97B0F" w:rsidP="00DD3421">
      <w:pPr>
        <w:pStyle w:val="Balk3"/>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947A92" w:rsidRPr="00947A92">
        <w:rPr>
          <w:rFonts w:ascii="Times New Roman" w:hAnsi="Times New Roman" w:cs="Times New Roman"/>
          <w:b/>
          <w:color w:val="000000" w:themeColor="text1"/>
          <w:sz w:val="20"/>
          <w:szCs w:val="20"/>
        </w:rPr>
        <w:t>Tablo 4:</w:t>
      </w:r>
      <w:r w:rsidR="00DD3421" w:rsidRPr="00947A92">
        <w:rPr>
          <w:rFonts w:ascii="Times New Roman" w:hAnsi="Times New Roman" w:cs="Times New Roman"/>
          <w:b/>
          <w:color w:val="000000" w:themeColor="text1"/>
          <w:sz w:val="20"/>
          <w:szCs w:val="20"/>
        </w:rPr>
        <w:t xml:space="preserve"> Faaliyet Alanı - Ürün/Hizmet Listesi</w:t>
      </w:r>
    </w:p>
    <w:p w:rsidR="00DD3421" w:rsidRPr="00FD5CDB" w:rsidRDefault="00DD3421" w:rsidP="00DD3421">
      <w:pPr>
        <w:pStyle w:val="Balk3"/>
        <w:rPr>
          <w:rFonts w:ascii="Times New Roman" w:hAnsi="Times New Roman" w:cs="Times New Roman"/>
          <w:color w:val="000000" w:themeColor="text1"/>
          <w:sz w:val="20"/>
          <w:szCs w:val="20"/>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DD3421" w:rsidRPr="00FD5CDB" w:rsidTr="00947A92">
        <w:trPr>
          <w:trHeight w:val="94"/>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DD3421" w:rsidRPr="00737B82" w:rsidRDefault="00DD3421" w:rsidP="00DD3421">
            <w:pPr>
              <w:pStyle w:val="TableParagraph"/>
              <w:ind w:left="431" w:hanging="324"/>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Faaliyet Alanı</w:t>
            </w:r>
          </w:p>
        </w:tc>
        <w:tc>
          <w:tcPr>
            <w:tcW w:w="5528" w:type="dxa"/>
            <w:tcBorders>
              <w:top w:val="single" w:sz="4" w:space="0" w:color="auto"/>
              <w:left w:val="single" w:sz="4" w:space="0" w:color="auto"/>
              <w:bottom w:val="single" w:sz="4" w:space="0" w:color="auto"/>
              <w:right w:val="single" w:sz="4" w:space="0" w:color="auto"/>
            </w:tcBorders>
            <w:vAlign w:val="center"/>
            <w:hideMark/>
          </w:tcPr>
          <w:p w:rsidR="00DD3421" w:rsidRPr="00737B82" w:rsidRDefault="00DD3421" w:rsidP="00DD3421">
            <w:pPr>
              <w:pStyle w:val="TableParagraph"/>
              <w:ind w:left="1455" w:right="1268"/>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Ürün/Hizmetler</w:t>
            </w:r>
          </w:p>
        </w:tc>
      </w:tr>
      <w:tr w:rsidR="00DD3421" w:rsidRPr="00FD5CDB" w:rsidTr="00947A92">
        <w:trPr>
          <w:trHeight w:val="421"/>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A- Eğitim-Öğretim Hizmetleri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Eğitim-öğretim iş ve işlemleri</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Ders Dışı Faaliyet İş ve İşlemleri</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Özel Eğitim Hizmetleri</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Kurum Teknolojik Altyapı Hizmetleri</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Anma ve Kutlama Programlarının Yürütülmesi</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Sosyal, Kültürel, Sportif Etkinlikler</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Öğrenci İşleri (kayıt, nakil, ders programları vb.)</w:t>
            </w:r>
          </w:p>
          <w:p w:rsidR="00DD3421" w:rsidRPr="00737B82" w:rsidRDefault="00DD3421" w:rsidP="00556C76">
            <w:pPr>
              <w:pStyle w:val="ListeParagraf"/>
              <w:numPr>
                <w:ilvl w:val="0"/>
                <w:numId w:val="11"/>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 xml:space="preserve">Zümre Toplantılarının Planlanması ve Yürütülmesi </w:t>
            </w:r>
          </w:p>
        </w:tc>
      </w:tr>
      <w:tr w:rsidR="00DD3421" w:rsidRPr="00FD5CDB" w:rsidTr="00947A92">
        <w:trPr>
          <w:trHeight w:val="29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B- Stratejik Planlama, Araştırma-Geliştirme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556C76">
            <w:pPr>
              <w:pStyle w:val="ListeParagraf"/>
              <w:numPr>
                <w:ilvl w:val="0"/>
                <w:numId w:val="12"/>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Stratejik Planlama İşlemleri</w:t>
            </w:r>
          </w:p>
          <w:p w:rsidR="00DD3421" w:rsidRPr="00737B82" w:rsidRDefault="00DD3421" w:rsidP="00556C76">
            <w:pPr>
              <w:pStyle w:val="ListeParagraf"/>
              <w:numPr>
                <w:ilvl w:val="0"/>
                <w:numId w:val="12"/>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İhtiyaç Analizleri</w:t>
            </w:r>
          </w:p>
          <w:p w:rsidR="00DD3421" w:rsidRPr="00737B82" w:rsidRDefault="00DD3421" w:rsidP="00556C76">
            <w:pPr>
              <w:pStyle w:val="ListeParagraf"/>
              <w:numPr>
                <w:ilvl w:val="0"/>
                <w:numId w:val="12"/>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Eğitime İlişkin Verilerin Kayıtlanması</w:t>
            </w:r>
          </w:p>
          <w:p w:rsidR="00DD3421" w:rsidRPr="00737B82" w:rsidRDefault="00DD3421" w:rsidP="00556C76">
            <w:pPr>
              <w:pStyle w:val="ListeParagraf"/>
              <w:numPr>
                <w:ilvl w:val="0"/>
                <w:numId w:val="12"/>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Araştırma-Geliştirme Çalışmaları</w:t>
            </w:r>
          </w:p>
          <w:p w:rsidR="00DD3421" w:rsidRPr="00737B82" w:rsidRDefault="00DD3421" w:rsidP="00556C76">
            <w:pPr>
              <w:pStyle w:val="ListeParagraf"/>
              <w:numPr>
                <w:ilvl w:val="0"/>
                <w:numId w:val="12"/>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 xml:space="preserve">Projeler Koordinasyon </w:t>
            </w:r>
          </w:p>
          <w:p w:rsidR="00DD3421" w:rsidRPr="00737B82" w:rsidRDefault="00DD3421" w:rsidP="00556C76">
            <w:pPr>
              <w:pStyle w:val="ListeParagraf"/>
              <w:numPr>
                <w:ilvl w:val="0"/>
                <w:numId w:val="12"/>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lastRenderedPageBreak/>
              <w:t>Eğitimde Kalite Yönetimi Sistemi (EKYS) İşlemleri</w:t>
            </w:r>
          </w:p>
        </w:tc>
      </w:tr>
      <w:tr w:rsidR="00DD3421" w:rsidRPr="00FD5CDB" w:rsidTr="00947A92">
        <w:trPr>
          <w:trHeight w:val="186"/>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lastRenderedPageBreak/>
              <w:t>C- İnsan Kaynaklarının Gelişimi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556C76">
            <w:pPr>
              <w:pStyle w:val="ListeParagraf"/>
              <w:numPr>
                <w:ilvl w:val="0"/>
                <w:numId w:val="13"/>
              </w:numPr>
              <w:spacing w:before="0"/>
              <w:ind w:left="463" w:hanging="283"/>
              <w:rPr>
                <w:rFonts w:ascii="Times New Roman" w:hAnsi="Times New Roman" w:cs="Times New Roman"/>
                <w:sz w:val="24"/>
                <w:szCs w:val="24"/>
              </w:rPr>
            </w:pPr>
            <w:r w:rsidRPr="00737B82">
              <w:rPr>
                <w:rFonts w:ascii="Times New Roman" w:hAnsi="Times New Roman" w:cs="Times New Roman"/>
                <w:sz w:val="24"/>
                <w:szCs w:val="24"/>
              </w:rPr>
              <w:t>Personel Özlük İşlemleri</w:t>
            </w:r>
          </w:p>
          <w:p w:rsidR="00DD3421" w:rsidRPr="00737B82" w:rsidRDefault="00DD3421" w:rsidP="00556C76">
            <w:pPr>
              <w:pStyle w:val="ListeParagraf"/>
              <w:numPr>
                <w:ilvl w:val="0"/>
                <w:numId w:val="13"/>
              </w:numPr>
              <w:spacing w:before="0"/>
              <w:ind w:left="463" w:hanging="283"/>
              <w:rPr>
                <w:rFonts w:ascii="Times New Roman" w:hAnsi="Times New Roman" w:cs="Times New Roman"/>
                <w:sz w:val="24"/>
                <w:szCs w:val="24"/>
              </w:rPr>
            </w:pPr>
            <w:r w:rsidRPr="00737B82">
              <w:rPr>
                <w:rFonts w:ascii="Times New Roman" w:hAnsi="Times New Roman" w:cs="Times New Roman"/>
                <w:sz w:val="24"/>
                <w:szCs w:val="24"/>
              </w:rPr>
              <w:t>Norm Kadro İşlemleri</w:t>
            </w:r>
          </w:p>
          <w:p w:rsidR="00DD3421" w:rsidRPr="00737B82" w:rsidRDefault="00DD3421" w:rsidP="00556C76">
            <w:pPr>
              <w:pStyle w:val="ListeParagraf"/>
              <w:numPr>
                <w:ilvl w:val="0"/>
                <w:numId w:val="13"/>
              </w:numPr>
              <w:spacing w:before="0"/>
              <w:ind w:left="463" w:hanging="283"/>
              <w:rPr>
                <w:rFonts w:ascii="Times New Roman" w:hAnsi="Times New Roman" w:cs="Times New Roman"/>
                <w:sz w:val="24"/>
                <w:szCs w:val="24"/>
              </w:rPr>
            </w:pPr>
            <w:r w:rsidRPr="00737B82">
              <w:rPr>
                <w:rFonts w:ascii="Times New Roman" w:hAnsi="Times New Roman" w:cs="Times New Roman"/>
                <w:sz w:val="24"/>
                <w:szCs w:val="24"/>
              </w:rPr>
              <w:t>Hizmet içi Eğitim Faaliyetleri</w:t>
            </w:r>
          </w:p>
        </w:tc>
      </w:tr>
      <w:tr w:rsidR="00DD3421" w:rsidRPr="00FD5CDB" w:rsidTr="00947A92">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D- Fiziki ve Mali Destek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Okul Güvenliğinin Sağlanması</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 xml:space="preserve">Ders Kitaplarının Dağıtımı </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Taşınır Mal İşlemleri</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Taşımalı Eğitim İşlemleri</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Temizlik, Güvenlik, Isıtma, Aydınlatma Hizmetleri</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Evrak Kabul, Yönlendirme ve Dağıtım İşlemleri</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Arşiv Hizmetleri</w:t>
            </w:r>
          </w:p>
          <w:p w:rsidR="00DD3421" w:rsidRPr="00737B82" w:rsidRDefault="00DD3421" w:rsidP="00556C76">
            <w:pPr>
              <w:pStyle w:val="TableParagraph"/>
              <w:numPr>
                <w:ilvl w:val="0"/>
                <w:numId w:val="14"/>
              </w:numPr>
              <w:tabs>
                <w:tab w:val="left" w:pos="314"/>
              </w:tabs>
              <w:ind w:left="463" w:hanging="284"/>
              <w:rPr>
                <w:rFonts w:ascii="Times New Roman" w:hAnsi="Times New Roman" w:cs="Times New Roman"/>
                <w:sz w:val="24"/>
                <w:szCs w:val="24"/>
              </w:rPr>
            </w:pPr>
            <w:r w:rsidRPr="00737B82">
              <w:rPr>
                <w:rFonts w:ascii="Times New Roman" w:hAnsi="Times New Roman" w:cs="Times New Roman"/>
                <w:sz w:val="24"/>
                <w:szCs w:val="24"/>
              </w:rPr>
              <w:t>Sivil Savunma İşlemleri</w:t>
            </w:r>
          </w:p>
        </w:tc>
      </w:tr>
      <w:tr w:rsidR="00DD3421" w:rsidRPr="00FD5CDB" w:rsidTr="00947A92">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E-Denetim ve Rehberlik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556C76">
            <w:pPr>
              <w:pStyle w:val="ListeParagraf"/>
              <w:numPr>
                <w:ilvl w:val="0"/>
                <w:numId w:val="15"/>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 xml:space="preserve">Okul/Kurumların Teftiş ve Denetimi </w:t>
            </w:r>
          </w:p>
          <w:p w:rsidR="00DD3421" w:rsidRPr="00737B82" w:rsidRDefault="00DD3421" w:rsidP="00556C76">
            <w:pPr>
              <w:pStyle w:val="ListeParagraf"/>
              <w:numPr>
                <w:ilvl w:val="0"/>
                <w:numId w:val="15"/>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 xml:space="preserve">Öğretmenlere Rehberlik ve İşbaşında Yetiştirme Hizmetleri </w:t>
            </w:r>
          </w:p>
          <w:p w:rsidR="00DD3421" w:rsidRPr="00737B82" w:rsidRDefault="00DD3421" w:rsidP="00556C76">
            <w:pPr>
              <w:pStyle w:val="ListeParagraf"/>
              <w:numPr>
                <w:ilvl w:val="0"/>
                <w:numId w:val="15"/>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Ön İnceleme, İnceleme ve Soruşturma Hizmetleri</w:t>
            </w:r>
          </w:p>
        </w:tc>
      </w:tr>
      <w:tr w:rsidR="00DD3421" w:rsidRPr="00FD5CDB" w:rsidTr="00947A92">
        <w:trPr>
          <w:trHeight w:val="90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F-Halkla İlişkiler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556C76">
            <w:pPr>
              <w:pStyle w:val="ListeParagraf"/>
              <w:numPr>
                <w:ilvl w:val="0"/>
                <w:numId w:val="16"/>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Bilgi Edinme Başvurularının Cevaplanması</w:t>
            </w:r>
          </w:p>
          <w:p w:rsidR="00DD3421" w:rsidRPr="00737B82" w:rsidRDefault="00DD3421" w:rsidP="00556C76">
            <w:pPr>
              <w:pStyle w:val="ListeParagraf"/>
              <w:numPr>
                <w:ilvl w:val="0"/>
                <w:numId w:val="16"/>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Protokol İş ve İşlemleri</w:t>
            </w:r>
          </w:p>
          <w:p w:rsidR="00DD3421" w:rsidRPr="00737B82" w:rsidRDefault="00DD3421" w:rsidP="00556C76">
            <w:pPr>
              <w:pStyle w:val="ListeParagraf"/>
              <w:numPr>
                <w:ilvl w:val="0"/>
                <w:numId w:val="16"/>
              </w:numPr>
              <w:spacing w:before="0"/>
              <w:ind w:left="463" w:hanging="284"/>
              <w:rPr>
                <w:rFonts w:ascii="Times New Roman" w:hAnsi="Times New Roman" w:cs="Times New Roman"/>
                <w:sz w:val="24"/>
                <w:szCs w:val="24"/>
              </w:rPr>
            </w:pPr>
            <w:r w:rsidRPr="00737B82">
              <w:rPr>
                <w:rFonts w:ascii="Times New Roman" w:hAnsi="Times New Roman" w:cs="Times New Roman"/>
                <w:sz w:val="24"/>
                <w:szCs w:val="24"/>
              </w:rPr>
              <w:t xml:space="preserve">Basın, Halk ve Ziyaretçilerle İlişkiler </w:t>
            </w:r>
          </w:p>
          <w:p w:rsidR="00DD3421" w:rsidRPr="00FD5CDB" w:rsidRDefault="00DD3421" w:rsidP="00556C76">
            <w:pPr>
              <w:pStyle w:val="ListeParagraf"/>
              <w:numPr>
                <w:ilvl w:val="0"/>
                <w:numId w:val="16"/>
              </w:numPr>
              <w:spacing w:before="0"/>
              <w:ind w:left="463" w:hanging="284"/>
              <w:rPr>
                <w:b/>
                <w:sz w:val="18"/>
              </w:rPr>
            </w:pPr>
            <w:r w:rsidRPr="00737B82">
              <w:rPr>
                <w:rFonts w:ascii="Times New Roman" w:hAnsi="Times New Roman" w:cs="Times New Roman"/>
                <w:sz w:val="24"/>
                <w:szCs w:val="24"/>
              </w:rPr>
              <w:t>Okul-Aile İşbirliği</w:t>
            </w:r>
          </w:p>
        </w:tc>
      </w:tr>
    </w:tbl>
    <w:p w:rsidR="00337538" w:rsidRPr="00FD533B" w:rsidRDefault="0017041F" w:rsidP="00947A92">
      <w:pPr>
        <w:pStyle w:val="GvdeMetni"/>
        <w:numPr>
          <w:ilvl w:val="1"/>
          <w:numId w:val="2"/>
        </w:numPr>
        <w:spacing w:before="1"/>
        <w:rPr>
          <w:rFonts w:ascii="Times New Roman" w:hAnsi="Times New Roman" w:cs="Times New Roman"/>
          <w:b/>
        </w:rPr>
      </w:pPr>
      <w:r w:rsidRPr="00FD533B">
        <w:rPr>
          <w:rFonts w:ascii="Times New Roman" w:hAnsi="Times New Roman" w:cs="Times New Roman"/>
          <w:b/>
          <w:bCs/>
        </w:rPr>
        <w:t>Paydaş Analizi</w:t>
      </w:r>
    </w:p>
    <w:p w:rsidR="00DD3421" w:rsidRPr="00FD5CDB" w:rsidRDefault="00DD3421" w:rsidP="00DD3421">
      <w:pPr>
        <w:pStyle w:val="GvdeMetni"/>
        <w:spacing w:before="8"/>
        <w:rPr>
          <w:rFonts w:ascii="Times New Roman" w:hAnsi="Times New Roman" w:cs="Times New Roman"/>
          <w:b/>
        </w:rPr>
      </w:pPr>
    </w:p>
    <w:p w:rsidR="00DD3421" w:rsidRPr="00FD5CDB" w:rsidRDefault="00DD3421" w:rsidP="00DD3421">
      <w:pPr>
        <w:pStyle w:val="Balk2"/>
        <w:tabs>
          <w:tab w:val="left" w:pos="856"/>
          <w:tab w:val="left" w:pos="857"/>
        </w:tabs>
        <w:spacing w:before="0"/>
        <w:rPr>
          <w:rFonts w:ascii="Times New Roman" w:hAnsi="Times New Roman" w:cs="Times New Roman"/>
          <w:sz w:val="24"/>
          <w:szCs w:val="24"/>
        </w:rPr>
      </w:pPr>
    </w:p>
    <w:p w:rsidR="00DD3421" w:rsidRPr="00FD5CDB" w:rsidRDefault="00DD3421" w:rsidP="00D97B0F">
      <w:pPr>
        <w:pStyle w:val="GvdeMetni"/>
        <w:spacing w:before="8"/>
        <w:ind w:left="567" w:right="567" w:firstLine="720"/>
        <w:jc w:val="both"/>
        <w:rPr>
          <w:rFonts w:ascii="Times New Roman" w:hAnsi="Times New Roman" w:cs="Times New Roman"/>
        </w:rPr>
      </w:pPr>
      <w:r w:rsidRPr="00FD5CDB">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rsidR="00DD3421" w:rsidRPr="00FD5CDB" w:rsidRDefault="00DD3421" w:rsidP="00D97B0F">
      <w:pPr>
        <w:pStyle w:val="GvdeMetni"/>
        <w:spacing w:before="8"/>
        <w:ind w:left="567" w:right="567"/>
        <w:jc w:val="both"/>
        <w:rPr>
          <w:rFonts w:ascii="Times New Roman" w:hAnsi="Times New Roman" w:cs="Times New Roman"/>
        </w:rPr>
      </w:pPr>
    </w:p>
    <w:p w:rsidR="00DD3421" w:rsidRPr="00947A92" w:rsidRDefault="00D97B0F" w:rsidP="00DD3421">
      <w:pPr>
        <w:pStyle w:val="Balk3"/>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D3421" w:rsidRPr="00947A92">
        <w:rPr>
          <w:rFonts w:ascii="Times New Roman" w:hAnsi="Times New Roman" w:cs="Times New Roman"/>
          <w:b/>
          <w:color w:val="000000" w:themeColor="text1"/>
        </w:rPr>
        <w:t>Paydaşların Tespiti</w:t>
      </w:r>
    </w:p>
    <w:p w:rsidR="00DD3421" w:rsidRPr="00947A92" w:rsidRDefault="00DD3421" w:rsidP="00DD3421">
      <w:pPr>
        <w:pStyle w:val="Balk3"/>
        <w:rPr>
          <w:rFonts w:ascii="Times New Roman" w:hAnsi="Times New Roman" w:cs="Times New Roman"/>
          <w:color w:val="000000" w:themeColor="text1"/>
        </w:rPr>
      </w:pPr>
    </w:p>
    <w:p w:rsidR="00DD3421" w:rsidRPr="00947A92" w:rsidRDefault="00D97B0F" w:rsidP="00DD3421">
      <w:pPr>
        <w:pStyle w:val="Balk3"/>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                           </w:t>
      </w:r>
      <w:r w:rsidR="00947A92" w:rsidRPr="00947A92">
        <w:rPr>
          <w:rFonts w:ascii="Times New Roman" w:hAnsi="Times New Roman" w:cs="Times New Roman"/>
          <w:b/>
          <w:color w:val="000000" w:themeColor="text1"/>
          <w:sz w:val="20"/>
        </w:rPr>
        <w:t>Tablo 5:</w:t>
      </w:r>
      <w:r w:rsidR="00DD3421" w:rsidRPr="00947A92">
        <w:rPr>
          <w:rFonts w:ascii="Times New Roman" w:hAnsi="Times New Roman" w:cs="Times New Roman"/>
          <w:b/>
          <w:color w:val="000000" w:themeColor="text1"/>
          <w:sz w:val="20"/>
        </w:rPr>
        <w:t xml:space="preserve"> Paydaş Tablosu</w:t>
      </w:r>
    </w:p>
    <w:p w:rsidR="00DD3421" w:rsidRPr="00FD5CDB" w:rsidRDefault="00DD3421" w:rsidP="00DD3421">
      <w:pPr>
        <w:pStyle w:val="Balk3"/>
        <w:rPr>
          <w:rFonts w:ascii="Times New Roman" w:hAnsi="Times New Roman" w:cs="Times New Roman"/>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D3421" w:rsidRPr="00FD5CDB" w:rsidTr="00DD3421">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DD3421" w:rsidRPr="00267092" w:rsidRDefault="00DD3421" w:rsidP="00DD3421">
            <w:pPr>
              <w:pStyle w:val="TableParagraph"/>
              <w:jc w:val="center"/>
              <w:rPr>
                <w:rFonts w:ascii="Times New Roman" w:hAnsi="Times New Roman" w:cs="Times New Roman"/>
                <w:sz w:val="24"/>
                <w:szCs w:val="24"/>
              </w:rPr>
            </w:pPr>
            <w:r w:rsidRPr="00267092">
              <w:rPr>
                <w:rFonts w:ascii="Times New Roman" w:hAnsi="Times New Roman" w:cs="Times New Roman"/>
                <w:sz w:val="24"/>
                <w:szCs w:val="24"/>
              </w:rPr>
              <w:t>Paydaş Adı</w:t>
            </w:r>
          </w:p>
        </w:tc>
        <w:tc>
          <w:tcPr>
            <w:tcW w:w="1559" w:type="dxa"/>
            <w:tcBorders>
              <w:top w:val="single" w:sz="4" w:space="0" w:color="auto"/>
              <w:left w:val="single" w:sz="4" w:space="0" w:color="auto"/>
              <w:bottom w:val="single" w:sz="4" w:space="0" w:color="auto"/>
              <w:right w:val="single" w:sz="4" w:space="0" w:color="auto"/>
            </w:tcBorders>
            <w:hideMark/>
          </w:tcPr>
          <w:p w:rsidR="00DD3421" w:rsidRPr="00267092" w:rsidRDefault="00DD3421" w:rsidP="00DD3421">
            <w:pPr>
              <w:pStyle w:val="TableParagraph"/>
              <w:ind w:left="35" w:firstLine="16"/>
              <w:jc w:val="center"/>
              <w:rPr>
                <w:rFonts w:ascii="Times New Roman" w:hAnsi="Times New Roman" w:cs="Times New Roman"/>
                <w:sz w:val="24"/>
                <w:szCs w:val="24"/>
              </w:rPr>
            </w:pPr>
            <w:r w:rsidRPr="00267092">
              <w:rPr>
                <w:rFonts w:ascii="Times New Roman" w:hAnsi="Times New Roman" w:cs="Times New Roman"/>
                <w:sz w:val="24"/>
                <w:szCs w:val="24"/>
              </w:rPr>
              <w:t>İç Paydaş</w:t>
            </w:r>
          </w:p>
        </w:tc>
        <w:tc>
          <w:tcPr>
            <w:tcW w:w="1417" w:type="dxa"/>
            <w:tcBorders>
              <w:top w:val="single" w:sz="4" w:space="0" w:color="auto"/>
              <w:left w:val="single" w:sz="4" w:space="0" w:color="auto"/>
              <w:bottom w:val="single" w:sz="4" w:space="0" w:color="auto"/>
              <w:right w:val="single" w:sz="4" w:space="0" w:color="auto"/>
            </w:tcBorders>
            <w:hideMark/>
          </w:tcPr>
          <w:p w:rsidR="00DD3421" w:rsidRPr="00267092" w:rsidRDefault="00DD3421" w:rsidP="00DD3421">
            <w:pPr>
              <w:pStyle w:val="TableParagraph"/>
              <w:jc w:val="center"/>
              <w:rPr>
                <w:rFonts w:ascii="Times New Roman" w:hAnsi="Times New Roman" w:cs="Times New Roman"/>
                <w:sz w:val="24"/>
                <w:szCs w:val="24"/>
              </w:rPr>
            </w:pPr>
            <w:r w:rsidRPr="00267092">
              <w:rPr>
                <w:rFonts w:ascii="Times New Roman" w:hAnsi="Times New Roman" w:cs="Times New Roman"/>
                <w:sz w:val="24"/>
                <w:szCs w:val="24"/>
              </w:rPr>
              <w:t>Dış Paydaş</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DD3421" w:rsidRPr="00737B82" w:rsidRDefault="00DD3421" w:rsidP="00DD3421">
            <w:pPr>
              <w:pStyle w:val="TableParagraph"/>
              <w:rPr>
                <w:rFonts w:ascii="Times New Roman" w:hAnsi="Times New Roman" w:cs="Times New Roman"/>
                <w:sz w:val="20"/>
                <w:szCs w:val="24"/>
              </w:rPr>
            </w:pPr>
            <w:proofErr w:type="gramStart"/>
            <w:r w:rsidRPr="00737B82">
              <w:rPr>
                <w:rFonts w:ascii="Times New Roman" w:hAnsi="Times New Roman" w:cs="Times New Roman"/>
                <w:sz w:val="20"/>
                <w:szCs w:val="24"/>
              </w:rPr>
              <w:t>Ağrı  İl</w:t>
            </w:r>
            <w:proofErr w:type="gramEnd"/>
            <w:r w:rsidRPr="00737B82">
              <w:rPr>
                <w:rFonts w:ascii="Times New Roman" w:hAnsi="Times New Roman" w:cs="Times New Roman"/>
                <w:sz w:val="20"/>
                <w:szCs w:val="24"/>
              </w:rPr>
              <w:t xml:space="preserve">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r w:rsidRPr="00B12D76">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Ağrı Valiliği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Merkez İlçe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Okul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İl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İl 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r>
      <w:tr w:rsidR="00DD3421" w:rsidRPr="00FD5CDB" w:rsidTr="00DD3421">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r>
      <w:tr w:rsidR="00DD3421" w:rsidRPr="00FD5CDB" w:rsidTr="00DD3421">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İlçe 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r>
      <w:tr w:rsidR="00DD3421" w:rsidRPr="00FD5CDB" w:rsidTr="00DD3421">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r>
    </w:tbl>
    <w:p w:rsidR="00DD3421" w:rsidRPr="00FD5CDB" w:rsidRDefault="00DD3421" w:rsidP="00DD3421">
      <w:pPr>
        <w:pStyle w:val="GvdeMetni"/>
        <w:spacing w:before="10"/>
        <w:rPr>
          <w:rFonts w:ascii="Times New Roman" w:hAnsi="Times New Roman" w:cs="Times New Roman"/>
        </w:rPr>
      </w:pPr>
    </w:p>
    <w:p w:rsidR="00DD3421" w:rsidRPr="00947A92" w:rsidRDefault="00D97B0F" w:rsidP="00DD3421">
      <w:pPr>
        <w:pStyle w:val="Balk3"/>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D3421" w:rsidRPr="00947A92">
        <w:rPr>
          <w:rFonts w:ascii="Times New Roman" w:hAnsi="Times New Roman" w:cs="Times New Roman"/>
          <w:b/>
          <w:color w:val="000000" w:themeColor="text1"/>
        </w:rPr>
        <w:t>Paydaşların Önceliklendirilmesi</w:t>
      </w:r>
    </w:p>
    <w:p w:rsidR="00DD3421" w:rsidRPr="00947A92" w:rsidRDefault="00DD3421" w:rsidP="00DD3421">
      <w:pPr>
        <w:pStyle w:val="Balk3"/>
        <w:rPr>
          <w:rFonts w:ascii="Times New Roman" w:hAnsi="Times New Roman" w:cs="Times New Roman"/>
          <w:color w:val="000000" w:themeColor="text1"/>
        </w:rPr>
      </w:pPr>
    </w:p>
    <w:p w:rsidR="00DD3421" w:rsidRDefault="00DD3421" w:rsidP="00D97B0F">
      <w:pPr>
        <w:pStyle w:val="Balk3"/>
        <w:ind w:left="567" w:right="567" w:firstLine="584"/>
        <w:jc w:val="both"/>
        <w:rPr>
          <w:rFonts w:ascii="Times New Roman" w:hAnsi="Times New Roman" w:cs="Times New Roman"/>
          <w:color w:val="000000" w:themeColor="text1"/>
        </w:rPr>
      </w:pPr>
      <w:r w:rsidRPr="00947A92">
        <w:rPr>
          <w:rFonts w:ascii="Times New Roman" w:hAnsi="Times New Roman" w:cs="Times New Roman"/>
          <w:color w:val="000000" w:themeColor="text1"/>
        </w:rPr>
        <w:t>Paydaşların önceliklendirilmesi; Kamu İdareleri İçin Stratejik Plan Hazırlama Kılavuzunda (06 Ekim 2022) belirtilen Paydaş Etki/Önem Matrisi tablosundan (Tablo 7) yararlanılmıştır.</w:t>
      </w:r>
    </w:p>
    <w:p w:rsidR="00947A92" w:rsidRPr="00947A92" w:rsidRDefault="00947A92" w:rsidP="00947A92"/>
    <w:p w:rsidR="00DD3421" w:rsidRPr="00947A92" w:rsidRDefault="00D97B0F" w:rsidP="00DD3421">
      <w:pPr>
        <w:pStyle w:val="Balk3"/>
        <w:spacing w:before="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947A92" w:rsidRPr="00947A92">
        <w:rPr>
          <w:rFonts w:ascii="Times New Roman" w:hAnsi="Times New Roman" w:cs="Times New Roman"/>
          <w:b/>
          <w:color w:val="000000" w:themeColor="text1"/>
          <w:sz w:val="20"/>
          <w:szCs w:val="20"/>
        </w:rPr>
        <w:t>Tablo 6:</w:t>
      </w:r>
      <w:r w:rsidR="00DD3421" w:rsidRPr="00947A92">
        <w:rPr>
          <w:rFonts w:ascii="Times New Roman" w:hAnsi="Times New Roman" w:cs="Times New Roman"/>
          <w:b/>
          <w:color w:val="000000" w:themeColor="text1"/>
          <w:sz w:val="20"/>
          <w:szCs w:val="20"/>
        </w:rPr>
        <w:t xml:space="preserve"> Paydaşların Önceliklendirilmesi</w:t>
      </w:r>
    </w:p>
    <w:p w:rsidR="00DD3421" w:rsidRPr="00FD5CDB" w:rsidRDefault="00DD3421" w:rsidP="00DD3421">
      <w:pPr>
        <w:pStyle w:val="GvdeMetni"/>
        <w:spacing w:before="10"/>
        <w:rPr>
          <w:rFonts w:ascii="Times New Roman" w:hAnsi="Times New Roman" w:cs="Times New Roman"/>
          <w:b/>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DD3421" w:rsidRPr="00FD5CDB" w:rsidTr="00DD3421">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spacing w:before="59"/>
              <w:ind w:left="35" w:firstLine="16"/>
              <w:jc w:val="center"/>
              <w:rPr>
                <w:rFonts w:ascii="Times New Roman" w:hAnsi="Times New Roman" w:cs="Times New Roman"/>
                <w:sz w:val="18"/>
                <w:szCs w:val="24"/>
              </w:rPr>
            </w:pPr>
            <w:r w:rsidRPr="00267092">
              <w:rPr>
                <w:rFonts w:ascii="Times New Roman" w:hAnsi="Times New Roman" w:cs="Times New Roman"/>
                <w:sz w:val="18"/>
                <w:szCs w:val="24"/>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spacing w:before="10"/>
              <w:jc w:val="center"/>
              <w:rPr>
                <w:rFonts w:ascii="Times New Roman" w:hAnsi="Times New Roman" w:cs="Times New Roman"/>
                <w:sz w:val="18"/>
                <w:szCs w:val="24"/>
              </w:rPr>
            </w:pPr>
            <w:r w:rsidRPr="00267092">
              <w:rPr>
                <w:rFonts w:ascii="Times New Roman" w:hAnsi="Times New Roman" w:cs="Times New Roman"/>
                <w:sz w:val="18"/>
                <w:szCs w:val="24"/>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Önceliği</w:t>
            </w:r>
          </w:p>
        </w:tc>
      </w:tr>
      <w:tr w:rsidR="00DD3421" w:rsidRPr="00FD5CDB" w:rsidTr="00DD3421">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Ağrı 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r w:rsidRPr="00B12D76">
              <w:rPr>
                <w:rFonts w:ascii="Times New Roman" w:hAnsi="Times New Roman" w:cs="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Ağrı Valiliği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240"/>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Merkez İlçe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173"/>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Okul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Taşımalı Eğitim Görevlileri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İlçe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DD3421" w:rsidRPr="00FD5CDB" w:rsidTr="00DD3421">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pStyle w:val="TableParagraph"/>
              <w:rPr>
                <w:rFonts w:ascii="Times New Roman" w:hAnsi="Times New Roman" w:cs="Times New Roman"/>
                <w:sz w:val="20"/>
                <w:szCs w:val="24"/>
              </w:rPr>
            </w:pPr>
            <w:r w:rsidRPr="00737B82">
              <w:rPr>
                <w:rFonts w:ascii="Times New Roman" w:hAnsi="Times New Roman" w:cs="Times New Roman"/>
                <w:sz w:val="20"/>
                <w:szCs w:val="24"/>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421" w:rsidRPr="00FD5CDB" w:rsidRDefault="00DD3421" w:rsidP="00DD3421">
            <w:pPr>
              <w:pStyle w:val="TableParagraph"/>
              <w:jc w:val="center"/>
              <w:rPr>
                <w:rFonts w:ascii="Times New Roman" w:hAnsi="Times New Roman" w:cs="Times New Roman"/>
                <w:b/>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DD3421" w:rsidRPr="00FD5CDB" w:rsidTr="00DD3421">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jc w:val="center"/>
              <w:rPr>
                <w:rFonts w:ascii="Times New Roman" w:hAnsi="Times New Roman" w:cs="Times New Roman"/>
                <w:color w:val="000000" w:themeColor="text1"/>
                <w:sz w:val="20"/>
                <w:szCs w:val="20"/>
              </w:rPr>
            </w:pPr>
            <w:r w:rsidRPr="00737B82">
              <w:rPr>
                <w:rFonts w:ascii="Times New Roman" w:hAnsi="Times New Roman" w:cs="Times New Roman"/>
                <w:sz w:val="20"/>
                <w:szCs w:val="20"/>
              </w:rPr>
              <w:t>Önem Derecesi: 1, 2, 3 gözet; 4,5 birlikte çalış</w:t>
            </w:r>
          </w:p>
        </w:tc>
      </w:tr>
      <w:tr w:rsidR="00DD3421" w:rsidRPr="00FD5CDB" w:rsidTr="00DD3421">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jc w:val="center"/>
              <w:rPr>
                <w:rFonts w:ascii="Times New Roman" w:hAnsi="Times New Roman" w:cs="Times New Roman"/>
                <w:sz w:val="20"/>
                <w:szCs w:val="20"/>
              </w:rPr>
            </w:pPr>
            <w:r w:rsidRPr="00737B82">
              <w:rPr>
                <w:rFonts w:ascii="Times New Roman" w:hAnsi="Times New Roman" w:cs="Times New Roman"/>
                <w:sz w:val="20"/>
                <w:szCs w:val="20"/>
              </w:rPr>
              <w:t>Etki Derecesi: 1, 2, 3 İzle; 4, 5 bilgilendir</w:t>
            </w:r>
          </w:p>
        </w:tc>
      </w:tr>
      <w:tr w:rsidR="00DD3421" w:rsidRPr="00FD5CDB" w:rsidTr="00DD3421">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737B82" w:rsidRDefault="00DD3421" w:rsidP="00DD3421">
            <w:pPr>
              <w:pStyle w:val="TableParagraph"/>
              <w:jc w:val="center"/>
              <w:rPr>
                <w:rFonts w:ascii="Times New Roman" w:hAnsi="Times New Roman" w:cs="Times New Roman"/>
                <w:sz w:val="20"/>
                <w:szCs w:val="20"/>
              </w:rPr>
            </w:pPr>
            <w:r w:rsidRPr="00737B82">
              <w:rPr>
                <w:rFonts w:ascii="Times New Roman" w:hAnsi="Times New Roman" w:cs="Times New Roman"/>
                <w:color w:val="000000" w:themeColor="text1"/>
                <w:sz w:val="20"/>
                <w:szCs w:val="20"/>
              </w:rPr>
              <w:t>Önceliği:  5=Tam; 4=Çok; 3=Orta; 2=Az; 1=Hiç</w:t>
            </w:r>
          </w:p>
        </w:tc>
      </w:tr>
    </w:tbl>
    <w:p w:rsidR="00DD3421" w:rsidRDefault="00DD3421" w:rsidP="00DD3421">
      <w:pPr>
        <w:pStyle w:val="Balk3"/>
        <w:rPr>
          <w:rFonts w:ascii="Times New Roman" w:hAnsi="Times New Roman" w:cs="Times New Roman"/>
          <w:b/>
          <w:bCs/>
        </w:rPr>
      </w:pPr>
    </w:p>
    <w:p w:rsidR="00DD3421" w:rsidRPr="00947A92" w:rsidRDefault="00DD3421" w:rsidP="00D97B0F">
      <w:pPr>
        <w:pStyle w:val="Balk3"/>
        <w:ind w:left="567" w:right="567" w:firstLine="136"/>
        <w:rPr>
          <w:rFonts w:ascii="Times New Roman" w:hAnsi="Times New Roman" w:cs="Times New Roman"/>
          <w:b/>
          <w:color w:val="000000" w:themeColor="text1"/>
          <w:sz w:val="56"/>
          <w:szCs w:val="56"/>
        </w:rPr>
      </w:pPr>
      <w:r w:rsidRPr="00947A92">
        <w:rPr>
          <w:rFonts w:ascii="Times New Roman" w:hAnsi="Times New Roman" w:cs="Times New Roman"/>
          <w:b/>
          <w:color w:val="000000" w:themeColor="text1"/>
        </w:rPr>
        <w:t>Paydaşların Değerlendirilmesi</w:t>
      </w:r>
    </w:p>
    <w:p w:rsidR="00DD3421" w:rsidRPr="00947A92" w:rsidRDefault="00DD3421" w:rsidP="00D97B0F">
      <w:pPr>
        <w:pStyle w:val="Balk3"/>
        <w:ind w:left="567" w:right="567"/>
        <w:rPr>
          <w:rFonts w:ascii="Times New Roman" w:hAnsi="Times New Roman" w:cs="Times New Roman"/>
          <w:color w:val="000000" w:themeColor="text1"/>
        </w:rPr>
      </w:pPr>
    </w:p>
    <w:p w:rsidR="00DD3421" w:rsidRPr="00947A92" w:rsidRDefault="00DD3421" w:rsidP="00D97B0F">
      <w:pPr>
        <w:pStyle w:val="Balk3"/>
        <w:ind w:left="567" w:right="567" w:firstLine="584"/>
        <w:jc w:val="both"/>
        <w:rPr>
          <w:rFonts w:ascii="Times New Roman" w:hAnsi="Times New Roman" w:cs="Times New Roman"/>
          <w:b/>
          <w:color w:val="000000" w:themeColor="text1"/>
        </w:rPr>
      </w:pPr>
      <w:r w:rsidRPr="00947A92">
        <w:rPr>
          <w:rFonts w:ascii="Times New Roman" w:hAnsi="Times New Roman" w:cs="Times New Roman"/>
          <w:color w:val="000000" w:themeColor="text1"/>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DD3421" w:rsidRPr="00FD5CDB" w:rsidRDefault="00DD3421" w:rsidP="00D97B0F">
      <w:pPr>
        <w:pStyle w:val="Balk3"/>
        <w:ind w:left="567" w:right="567"/>
        <w:rPr>
          <w:rFonts w:ascii="Times New Roman" w:hAnsi="Times New Roman" w:cs="Times New Roman"/>
        </w:rPr>
      </w:pPr>
    </w:p>
    <w:p w:rsidR="00DD3421" w:rsidRPr="00947A92" w:rsidRDefault="00947A92" w:rsidP="00D97B0F">
      <w:pPr>
        <w:pStyle w:val="Balk3"/>
        <w:ind w:left="567" w:righ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Tablo 7:</w:t>
      </w:r>
      <w:r w:rsidR="00DD3421" w:rsidRPr="00947A92">
        <w:rPr>
          <w:rFonts w:ascii="Times New Roman" w:hAnsi="Times New Roman" w:cs="Times New Roman"/>
          <w:b/>
          <w:color w:val="000000" w:themeColor="text1"/>
          <w:sz w:val="20"/>
          <w:szCs w:val="20"/>
        </w:rPr>
        <w:t xml:space="preserve"> Paydaş-Ürün/Hizmet Matrisi</w:t>
      </w:r>
    </w:p>
    <w:p w:rsidR="00DD3421" w:rsidRPr="00FD5CDB" w:rsidRDefault="00DD3421" w:rsidP="00DD3421">
      <w:pPr>
        <w:pStyle w:val="GvdeMetni"/>
        <w:spacing w:before="11"/>
        <w:rPr>
          <w:rFonts w:ascii="Times New Roman" w:hAnsi="Times New Roman" w:cs="Times New Roman"/>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402"/>
        <w:gridCol w:w="536"/>
        <w:gridCol w:w="402"/>
        <w:gridCol w:w="536"/>
        <w:gridCol w:w="402"/>
        <w:gridCol w:w="403"/>
        <w:gridCol w:w="402"/>
        <w:gridCol w:w="402"/>
        <w:gridCol w:w="402"/>
        <w:gridCol w:w="671"/>
        <w:gridCol w:w="402"/>
        <w:gridCol w:w="403"/>
        <w:gridCol w:w="402"/>
        <w:gridCol w:w="402"/>
        <w:gridCol w:w="402"/>
        <w:gridCol w:w="671"/>
      </w:tblGrid>
      <w:tr w:rsidR="00DD3421" w:rsidRPr="00FD5CDB" w:rsidTr="00ED0C74">
        <w:trPr>
          <w:cantSplit/>
          <w:trHeight w:val="1786"/>
          <w:jc w:val="center"/>
        </w:trPr>
        <w:tc>
          <w:tcPr>
            <w:tcW w:w="2008" w:type="dxa"/>
            <w:tcBorders>
              <w:top w:val="single" w:sz="4" w:space="0" w:color="auto"/>
              <w:left w:val="single" w:sz="4" w:space="0" w:color="auto"/>
            </w:tcBorders>
            <w:noWrap/>
            <w:vAlign w:val="center"/>
            <w:hideMark/>
          </w:tcPr>
          <w:p w:rsidR="00DD3421" w:rsidRPr="00267092" w:rsidRDefault="00DD3421" w:rsidP="00DD3421">
            <w:pPr>
              <w:rPr>
                <w:rFonts w:ascii="Times New Roman" w:eastAsia="Times New Roman" w:hAnsi="Times New Roman" w:cs="Times New Roman"/>
              </w:rPr>
            </w:pPr>
          </w:p>
        </w:tc>
        <w:tc>
          <w:tcPr>
            <w:tcW w:w="402" w:type="dxa"/>
            <w:tcBorders>
              <w:top w:val="single" w:sz="4" w:space="0" w:color="auto"/>
              <w:left w:val="single" w:sz="4" w:space="0" w:color="auto"/>
              <w:bottom w:val="single" w:sz="4" w:space="0" w:color="auto"/>
              <w:right w:val="single" w:sz="4" w:space="0" w:color="auto"/>
            </w:tcBorders>
            <w:noWrap/>
            <w:textDirection w:val="btLr"/>
            <w:vAlign w:val="center"/>
            <w:hideMark/>
          </w:tcPr>
          <w:p w:rsidR="00DD3421" w:rsidRPr="00267092" w:rsidRDefault="00DD3421" w:rsidP="00DD3421">
            <w:pPr>
              <w:ind w:left="-57"/>
              <w:jc w:val="center"/>
              <w:rPr>
                <w:rFonts w:ascii="Times New Roman" w:eastAsia="Times New Roman" w:hAnsi="Times New Roman" w:cs="Times New Roman"/>
                <w:sz w:val="18"/>
              </w:rPr>
            </w:pPr>
            <w:r w:rsidRPr="00267092">
              <w:rPr>
                <w:rFonts w:ascii="Times New Roman" w:eastAsia="Times New Roman" w:hAnsi="Times New Roman" w:cs="Times New Roman"/>
                <w:sz w:val="18"/>
              </w:rPr>
              <w:t>Ürün/Hizmet Numarası</w:t>
            </w:r>
          </w:p>
        </w:tc>
        <w:tc>
          <w:tcPr>
            <w:tcW w:w="536" w:type="dxa"/>
            <w:tcBorders>
              <w:top w:val="single" w:sz="4" w:space="0" w:color="auto"/>
              <w:left w:val="single" w:sz="4" w:space="0" w:color="auto"/>
              <w:bottom w:val="single" w:sz="4" w:space="0" w:color="auto"/>
              <w:right w:val="single" w:sz="4" w:space="0" w:color="auto"/>
            </w:tcBorders>
            <w:textDirection w:val="btLr"/>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 MEM</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Pr>
                <w:rFonts w:ascii="Times New Roman" w:hAnsi="Times New Roman" w:cs="Times New Roman"/>
                <w:sz w:val="18"/>
                <w:szCs w:val="24"/>
              </w:rPr>
              <w:t>Valilik</w:t>
            </w:r>
          </w:p>
        </w:tc>
        <w:tc>
          <w:tcPr>
            <w:tcW w:w="536"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Okul Müdürümüz</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Öğretmenler</w:t>
            </w:r>
          </w:p>
        </w:tc>
        <w:tc>
          <w:tcPr>
            <w:tcW w:w="403"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Öğrenciler</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Veliler</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Personel</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Emniyet Amirliği</w:t>
            </w:r>
          </w:p>
        </w:tc>
        <w:tc>
          <w:tcPr>
            <w:tcW w:w="671"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Toplum Sağlığı Merkezi</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Taşımalı Eğitim Görevlileri</w:t>
            </w:r>
          </w:p>
        </w:tc>
        <w:tc>
          <w:tcPr>
            <w:tcW w:w="403"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Diğer Eğitim Kurumları</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Özel Sektör</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Sivil Toplum Kuruluşları</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Belediye Başkanlığı</w:t>
            </w:r>
          </w:p>
        </w:tc>
        <w:tc>
          <w:tcPr>
            <w:tcW w:w="671" w:type="dxa"/>
            <w:tcBorders>
              <w:top w:val="single" w:sz="4" w:space="0" w:color="auto"/>
              <w:left w:val="single" w:sz="4" w:space="0" w:color="auto"/>
              <w:bottom w:val="single" w:sz="4" w:space="0" w:color="auto"/>
              <w:right w:val="single" w:sz="4" w:space="0" w:color="auto"/>
            </w:tcBorders>
            <w:textDirection w:val="btLr"/>
            <w:vAlign w:val="center"/>
            <w:hideMark/>
          </w:tcPr>
          <w:p w:rsidR="00DD3421" w:rsidRPr="00267092" w:rsidRDefault="00DD3421" w:rsidP="00DD3421">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Diğer Kurum ve Kuruluşlar</w:t>
            </w:r>
          </w:p>
        </w:tc>
      </w:tr>
      <w:tr w:rsidR="00DD3421" w:rsidRPr="00FD5CDB" w:rsidTr="00ED0C74">
        <w:trPr>
          <w:trHeight w:val="58"/>
          <w:jc w:val="center"/>
        </w:trPr>
        <w:tc>
          <w:tcPr>
            <w:tcW w:w="2008" w:type="dxa"/>
            <w:vMerge w:val="restart"/>
            <w:tcBorders>
              <w:left w:val="single" w:sz="4" w:space="0" w:color="auto"/>
            </w:tcBorders>
            <w:noWrap/>
            <w:vAlign w:val="center"/>
            <w:hideMark/>
          </w:tcPr>
          <w:p w:rsidR="00DD3421" w:rsidRPr="00FD5CDB" w:rsidRDefault="00DD3421" w:rsidP="00DD3421">
            <w:pPr>
              <w:ind w:right="-108"/>
              <w:rPr>
                <w:rFonts w:eastAsia="Times New Roman" w:cs="Times New Roman"/>
                <w:color w:val="000000"/>
                <w:sz w:val="16"/>
                <w:szCs w:val="16"/>
              </w:rPr>
            </w:pPr>
            <w:r w:rsidRPr="00FD5CDB">
              <w:rPr>
                <w:rFonts w:eastAsia="Times New Roman" w:cs="Times New Roman"/>
                <w:color w:val="000000"/>
                <w:sz w:val="16"/>
                <w:szCs w:val="16"/>
              </w:rPr>
              <w:t>A -Eğitim Öğretim Faaliyetleri</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671"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3"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textDirection w:val="btLr"/>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textDirection w:val="btLr"/>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textDirection w:val="btLr"/>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textDirection w:val="btLr"/>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textDirection w:val="btLr"/>
            <w:vAlign w:val="center"/>
            <w:hideMark/>
          </w:tcPr>
          <w:p w:rsidR="00DD3421" w:rsidRPr="00FD5CDB" w:rsidRDefault="00DD3421" w:rsidP="00DD3421">
            <w:pPr>
              <w:jc w:val="center"/>
              <w:rPr>
                <w:rFonts w:asciiTheme="minorHAnsi" w:eastAsiaTheme="minorHAnsi" w:hAnsiTheme="minorHAnsi" w:cstheme="minorBidi"/>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textDirection w:val="btLr"/>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textDirection w:val="btLr"/>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textDirection w:val="btLr"/>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textDirection w:val="btLr"/>
            <w:vAlign w:val="center"/>
          </w:tcPr>
          <w:p w:rsidR="00DD3421" w:rsidRPr="00FD5CDB" w:rsidRDefault="00DD3421" w:rsidP="00DD3421">
            <w:pPr>
              <w:rPr>
                <w:rFonts w:ascii="Times New Roman" w:eastAsia="Times New Roman" w:hAnsi="Times New Roman" w:cs="Times New Roman"/>
                <w:sz w:val="16"/>
                <w:szCs w:val="16"/>
              </w:rPr>
            </w:pPr>
          </w:p>
        </w:tc>
      </w:tr>
      <w:tr w:rsidR="00DD3421" w:rsidRPr="00FD5CDB" w:rsidTr="00ED0C74">
        <w:trPr>
          <w:trHeight w:val="71"/>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671"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hideMark/>
          </w:tcPr>
          <w:p w:rsidR="00DD3421" w:rsidRPr="00FD5CDB" w:rsidRDefault="00DD3421" w:rsidP="00DD3421">
            <w:pPr>
              <w:jc w:val="center"/>
              <w:rPr>
                <w:rFonts w:eastAsia="Times New Roman" w:cs="Times New Roman"/>
                <w:color w:val="000000"/>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7</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r>
              <w:rPr>
                <w:rFonts w:eastAsia="Times New Roman" w:cs="Times New Roman"/>
                <w:color w:val="000000"/>
                <w:sz w:val="16"/>
                <w:szCs w:val="16"/>
              </w:rPr>
              <w:t>8</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119"/>
          <w:jc w:val="center"/>
        </w:trPr>
        <w:tc>
          <w:tcPr>
            <w:tcW w:w="2008" w:type="dxa"/>
            <w:vMerge w:val="restart"/>
            <w:tcBorders>
              <w:top w:val="single" w:sz="4" w:space="0" w:color="auto"/>
              <w:left w:val="single" w:sz="4" w:space="0" w:color="auto"/>
            </w:tcBorders>
            <w:vAlign w:val="center"/>
            <w:hideMark/>
          </w:tcPr>
          <w:p w:rsidR="00DD3421" w:rsidRPr="00FD5CDB" w:rsidRDefault="00DD3421" w:rsidP="00DD3421">
            <w:pPr>
              <w:rPr>
                <w:rFonts w:eastAsia="Times New Roman" w:cs="Times New Roman"/>
                <w:color w:val="000000"/>
                <w:sz w:val="16"/>
                <w:szCs w:val="16"/>
              </w:rPr>
            </w:pPr>
            <w:r w:rsidRPr="00FD5CDB">
              <w:rPr>
                <w:rFonts w:eastAsia="Times New Roman" w:cs="Times New Roman"/>
                <w:color w:val="000000"/>
                <w:sz w:val="16"/>
                <w:szCs w:val="16"/>
              </w:rPr>
              <w:t>B-Strateji Geliştirme, Ar-Ge Faaliyetleri</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top w:val="single" w:sz="4" w:space="0" w:color="auto"/>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124"/>
          <w:jc w:val="center"/>
        </w:trPr>
        <w:tc>
          <w:tcPr>
            <w:tcW w:w="2008" w:type="dxa"/>
            <w:vMerge/>
            <w:tcBorders>
              <w:top w:val="single" w:sz="4" w:space="0" w:color="auto"/>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62"/>
          <w:jc w:val="center"/>
        </w:trPr>
        <w:tc>
          <w:tcPr>
            <w:tcW w:w="2008" w:type="dxa"/>
            <w:vMerge/>
            <w:tcBorders>
              <w:top w:val="single" w:sz="4" w:space="0" w:color="auto"/>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top w:val="single" w:sz="4" w:space="0" w:color="auto"/>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top w:val="single" w:sz="4" w:space="0" w:color="auto"/>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val="restart"/>
            <w:tcBorders>
              <w:top w:val="single" w:sz="4" w:space="0" w:color="auto"/>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r w:rsidRPr="00FD5CDB">
              <w:rPr>
                <w:rFonts w:eastAsia="Times New Roman" w:cs="Times New Roman"/>
                <w:color w:val="000000"/>
                <w:sz w:val="16"/>
                <w:szCs w:val="16"/>
              </w:rPr>
              <w:t>C-İnsan Kaynakları Gelişimi</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top w:val="single" w:sz="4" w:space="0" w:color="auto"/>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top w:val="single" w:sz="4" w:space="0" w:color="auto"/>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val="restart"/>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r w:rsidRPr="00FD5CDB">
              <w:rPr>
                <w:rFonts w:eastAsia="Times New Roman" w:cs="Times New Roman"/>
                <w:color w:val="000000"/>
                <w:sz w:val="16"/>
                <w:szCs w:val="16"/>
              </w:rPr>
              <w:t>D-Fiziki ve Mali Destek</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671"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7</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rFonts w:ascii="Times New Roman" w:eastAsia="Times New Roman" w:hAnsi="Times New Roman" w:cs="Times New Roman"/>
                <w:sz w:val="16"/>
                <w:szCs w:val="16"/>
              </w:rPr>
            </w:pPr>
          </w:p>
        </w:tc>
      </w:tr>
      <w:tr w:rsidR="00DD3421" w:rsidRPr="00FD5CDB" w:rsidTr="00ED0C74">
        <w:trPr>
          <w:trHeight w:val="58"/>
          <w:jc w:val="center"/>
        </w:trPr>
        <w:tc>
          <w:tcPr>
            <w:tcW w:w="2008" w:type="dxa"/>
            <w:vMerge/>
            <w:tcBorders>
              <w:left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8</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r>
      <w:tr w:rsidR="00DD3421" w:rsidRPr="00FD5CDB" w:rsidTr="00ED0C74">
        <w:trPr>
          <w:trHeight w:val="58"/>
          <w:jc w:val="center"/>
        </w:trPr>
        <w:tc>
          <w:tcPr>
            <w:tcW w:w="2008" w:type="dxa"/>
            <w:vMerge w:val="restart"/>
            <w:tcBorders>
              <w:top w:val="single" w:sz="4" w:space="0" w:color="auto"/>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r w:rsidRPr="00FD5CDB">
              <w:rPr>
                <w:rFonts w:eastAsia="Times New Roman" w:cs="Times New Roman"/>
                <w:color w:val="000000"/>
                <w:sz w:val="16"/>
                <w:szCs w:val="16"/>
              </w:rPr>
              <w:t>E-Denetim ve Rehberlik</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r>
      <w:tr w:rsidR="00DD3421" w:rsidRPr="00FD5CDB" w:rsidTr="00ED0C74">
        <w:trPr>
          <w:trHeight w:val="58"/>
          <w:jc w:val="center"/>
        </w:trPr>
        <w:tc>
          <w:tcPr>
            <w:tcW w:w="2008" w:type="dxa"/>
            <w:vMerge/>
            <w:tcBorders>
              <w:top w:val="single" w:sz="4" w:space="0" w:color="auto"/>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r>
      <w:tr w:rsidR="00DD3421" w:rsidRPr="00FD5CDB" w:rsidTr="00ED0C74">
        <w:trPr>
          <w:trHeight w:val="58"/>
          <w:jc w:val="center"/>
        </w:trPr>
        <w:tc>
          <w:tcPr>
            <w:tcW w:w="2008" w:type="dxa"/>
            <w:vMerge/>
            <w:tcBorders>
              <w:top w:val="single" w:sz="4" w:space="0" w:color="auto"/>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r>
      <w:tr w:rsidR="00DD3421" w:rsidRPr="00FD5CDB" w:rsidTr="00ED0C74">
        <w:trPr>
          <w:trHeight w:val="58"/>
          <w:jc w:val="center"/>
        </w:trPr>
        <w:tc>
          <w:tcPr>
            <w:tcW w:w="2008" w:type="dxa"/>
            <w:vMerge w:val="restart"/>
            <w:tcBorders>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r w:rsidRPr="00FD5CDB">
              <w:rPr>
                <w:rFonts w:eastAsia="Times New Roman" w:cs="Times New Roman"/>
                <w:color w:val="000000"/>
                <w:sz w:val="16"/>
                <w:szCs w:val="16"/>
              </w:rPr>
              <w:t>F-Halkla İlişkiler</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r>
      <w:tr w:rsidR="00DD3421" w:rsidRPr="00FD5CDB" w:rsidTr="00ED0C74">
        <w:trPr>
          <w:trHeight w:val="58"/>
          <w:jc w:val="center"/>
        </w:trPr>
        <w:tc>
          <w:tcPr>
            <w:tcW w:w="2008" w:type="dxa"/>
            <w:vMerge/>
            <w:tcBorders>
              <w:top w:val="single" w:sz="4" w:space="0" w:color="FFC000" w:themeColor="accent4"/>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r>
      <w:tr w:rsidR="00DD3421" w:rsidRPr="00FD5CDB" w:rsidTr="00ED0C74">
        <w:trPr>
          <w:trHeight w:val="58"/>
          <w:jc w:val="center"/>
        </w:trPr>
        <w:tc>
          <w:tcPr>
            <w:tcW w:w="2008" w:type="dxa"/>
            <w:vMerge/>
            <w:tcBorders>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536" w:type="dxa"/>
            <w:tcBorders>
              <w:left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671"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left w:val="single" w:sz="4" w:space="0" w:color="auto"/>
              <w:right w:val="single" w:sz="4" w:space="0" w:color="auto"/>
            </w:tcBorders>
            <w:vAlign w:val="center"/>
          </w:tcPr>
          <w:p w:rsidR="00DD3421" w:rsidRPr="00FD5CDB" w:rsidRDefault="00DD3421" w:rsidP="00DD3421">
            <w:pPr>
              <w:jc w:val="center"/>
              <w:rPr>
                <w:sz w:val="16"/>
                <w:szCs w:val="16"/>
              </w:rPr>
            </w:pPr>
          </w:p>
        </w:tc>
      </w:tr>
      <w:tr w:rsidR="00DD3421" w:rsidRPr="00FD5CDB" w:rsidTr="00ED0C74">
        <w:trPr>
          <w:trHeight w:val="58"/>
          <w:jc w:val="center"/>
        </w:trPr>
        <w:tc>
          <w:tcPr>
            <w:tcW w:w="2008" w:type="dxa"/>
            <w:vMerge/>
            <w:tcBorders>
              <w:top w:val="single" w:sz="4" w:space="0" w:color="FFC000" w:themeColor="accent4"/>
              <w:left w:val="single" w:sz="4" w:space="0" w:color="auto"/>
              <w:bottom w:val="single" w:sz="4" w:space="0" w:color="auto"/>
            </w:tcBorders>
            <w:vAlign w:val="center"/>
            <w:hideMark/>
          </w:tcPr>
          <w:p w:rsidR="00DD3421" w:rsidRPr="00FD5CDB" w:rsidRDefault="00DD3421" w:rsidP="00DD3421">
            <w:pP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536"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eastAsia="Times New Roman" w:cs="Times New Roman"/>
                <w:color w:val="000000"/>
                <w:sz w:val="16"/>
                <w:szCs w:val="16"/>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3"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noWrap/>
            <w:vAlign w:val="center"/>
            <w:hideMark/>
          </w:tcPr>
          <w:p w:rsidR="00DD3421" w:rsidRPr="00FD5CDB" w:rsidRDefault="00DD3421" w:rsidP="00DD3421">
            <w:pPr>
              <w:jc w:val="center"/>
              <w:rPr>
                <w:rFonts w:asciiTheme="minorHAnsi" w:eastAsiaTheme="minorHAnsi" w:hAnsiTheme="minorHAnsi" w:cstheme="minorBidi"/>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rsidR="00DD3421" w:rsidRPr="00FD5CDB" w:rsidRDefault="00DD3421" w:rsidP="00DD3421">
            <w:pPr>
              <w:jc w:val="center"/>
              <w:rPr>
                <w:sz w:val="16"/>
                <w:szCs w:val="16"/>
              </w:rPr>
            </w:pPr>
          </w:p>
        </w:tc>
      </w:tr>
    </w:tbl>
    <w:p w:rsidR="00DD3421" w:rsidRPr="00FD5CDB" w:rsidRDefault="00DD3421" w:rsidP="00DD3421">
      <w:pPr>
        <w:pStyle w:val="GvdeMetni"/>
        <w:spacing w:before="10"/>
        <w:rPr>
          <w:rFonts w:ascii="Times New Roman" w:hAnsi="Times New Roman" w:cs="Times New Roman"/>
        </w:rPr>
      </w:pPr>
    </w:p>
    <w:p w:rsidR="00DD3421" w:rsidRPr="00FD5CDB" w:rsidRDefault="00DD3421" w:rsidP="00DD3421">
      <w:pPr>
        <w:pStyle w:val="GvdeMetni"/>
        <w:spacing w:before="7"/>
        <w:rPr>
          <w:rFonts w:ascii="Times New Roman" w:hAnsi="Times New Roman" w:cs="Times New Roman"/>
          <w:b/>
        </w:rPr>
      </w:pPr>
    </w:p>
    <w:p w:rsidR="00DD3421" w:rsidRPr="00947A92" w:rsidRDefault="00DD3421" w:rsidP="00D97B0F">
      <w:pPr>
        <w:pStyle w:val="Balk3"/>
        <w:ind w:left="567" w:right="567"/>
        <w:rPr>
          <w:rFonts w:ascii="Times New Roman" w:hAnsi="Times New Roman" w:cs="Times New Roman"/>
          <w:b/>
          <w:color w:val="000000" w:themeColor="text1"/>
        </w:rPr>
      </w:pPr>
      <w:r w:rsidRPr="00947A92">
        <w:rPr>
          <w:rFonts w:ascii="Times New Roman" w:hAnsi="Times New Roman" w:cs="Times New Roman"/>
          <w:b/>
          <w:color w:val="000000" w:themeColor="text1"/>
        </w:rPr>
        <w:t>Paydaş Görüşlerinin Alınması ve Değerlendirilmesi</w:t>
      </w:r>
    </w:p>
    <w:p w:rsidR="00DD3421" w:rsidRPr="00FD5CDB" w:rsidRDefault="00DD3421" w:rsidP="00D97B0F">
      <w:pPr>
        <w:pStyle w:val="GvdeMetni"/>
        <w:spacing w:line="276" w:lineRule="auto"/>
        <w:ind w:left="567" w:right="567" w:firstLine="584"/>
        <w:jc w:val="both"/>
        <w:rPr>
          <w:rFonts w:ascii="Times New Roman" w:hAnsi="Times New Roman" w:cs="Times New Roman"/>
        </w:rPr>
      </w:pPr>
    </w:p>
    <w:p w:rsidR="00DD3421" w:rsidRPr="002278D6" w:rsidRDefault="00DD3421" w:rsidP="00D97B0F">
      <w:pPr>
        <w:pStyle w:val="GvdeMetni"/>
        <w:spacing w:line="276" w:lineRule="auto"/>
        <w:ind w:left="567" w:right="567" w:firstLine="720"/>
        <w:jc w:val="both"/>
        <w:rPr>
          <w:rFonts w:ascii="Times New Roman" w:hAnsi="Times New Roman" w:cs="Times New Roman"/>
          <w:color w:val="000000" w:themeColor="text1"/>
        </w:rPr>
      </w:pPr>
      <w:r w:rsidRPr="00FD5CDB">
        <w:rPr>
          <w:rFonts w:ascii="Times New Roman" w:hAnsi="Times New Roman" w:cs="Times New Roman"/>
        </w:rPr>
        <w:t xml:space="preserve">Stratejik Plan “Durum Analizi” çalışmaları kapsamında paydaşlarımızla bir dizi çalışma yapılarak dilek, öneri ve beklentileri alınmıştır. </w:t>
      </w:r>
      <w:r>
        <w:rPr>
          <w:rFonts w:ascii="Times New Roman" w:hAnsi="Times New Roman" w:cs="Times New Roman"/>
        </w:rPr>
        <w:t>İl</w:t>
      </w:r>
      <w:r w:rsidRPr="00FD5CDB">
        <w:rPr>
          <w:rFonts w:ascii="Times New Roman" w:hAnsi="Times New Roman" w:cs="Times New Roman"/>
        </w:rPr>
        <w:t xml:space="preserv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Kurumumuz iç paydaşlarına yönelik yaptığımız paydaş anketine </w:t>
      </w:r>
      <w:r>
        <w:rPr>
          <w:rFonts w:ascii="Times New Roman" w:hAnsi="Times New Roman" w:cs="Times New Roman"/>
          <w:color w:val="000000" w:themeColor="text1"/>
        </w:rPr>
        <w:t>40</w:t>
      </w:r>
      <w:r w:rsidRPr="00FD5CDB">
        <w:rPr>
          <w:rFonts w:ascii="Times New Roman" w:hAnsi="Times New Roman" w:cs="Times New Roman"/>
          <w:color w:val="000000" w:themeColor="text1"/>
        </w:rPr>
        <w:t xml:space="preserve"> öğrenci, </w:t>
      </w:r>
      <w:r>
        <w:rPr>
          <w:rFonts w:ascii="Times New Roman" w:hAnsi="Times New Roman" w:cs="Times New Roman"/>
          <w:color w:val="000000" w:themeColor="text1"/>
        </w:rPr>
        <w:t>15</w:t>
      </w:r>
      <w:r w:rsidRPr="00FD5CDB">
        <w:rPr>
          <w:rFonts w:ascii="Times New Roman" w:hAnsi="Times New Roman" w:cs="Times New Roman"/>
          <w:color w:val="000000" w:themeColor="text1"/>
        </w:rPr>
        <w:t xml:space="preserve"> </w:t>
      </w:r>
      <w:r>
        <w:rPr>
          <w:rFonts w:ascii="Times New Roman" w:hAnsi="Times New Roman" w:cs="Times New Roman"/>
          <w:color w:val="000000" w:themeColor="text1"/>
        </w:rPr>
        <w:t>veli, 5</w:t>
      </w:r>
      <w:r w:rsidRPr="00FD5CDB">
        <w:rPr>
          <w:rFonts w:ascii="Times New Roman" w:hAnsi="Times New Roman" w:cs="Times New Roman"/>
          <w:color w:val="000000" w:themeColor="text1"/>
        </w:rPr>
        <w:t xml:space="preserve"> öğretmen,</w:t>
      </w:r>
      <w:r>
        <w:rPr>
          <w:rFonts w:ascii="Times New Roman" w:hAnsi="Times New Roman" w:cs="Times New Roman"/>
          <w:color w:val="000000" w:themeColor="text1"/>
        </w:rPr>
        <w:t xml:space="preserve"> 2</w:t>
      </w:r>
      <w:r w:rsidRPr="00FD5CDB">
        <w:rPr>
          <w:rFonts w:ascii="Times New Roman" w:hAnsi="Times New Roman" w:cs="Times New Roman"/>
          <w:color w:val="000000" w:themeColor="text1"/>
        </w:rPr>
        <w:t xml:space="preserve"> yönetici ve</w:t>
      </w:r>
      <w:r>
        <w:rPr>
          <w:rFonts w:ascii="Times New Roman" w:hAnsi="Times New Roman" w:cs="Times New Roman"/>
          <w:color w:val="000000" w:themeColor="text1"/>
        </w:rPr>
        <w:t xml:space="preserve"> 1</w:t>
      </w:r>
      <w:r w:rsidR="002278D6">
        <w:rPr>
          <w:rFonts w:ascii="Times New Roman" w:hAnsi="Times New Roman" w:cs="Times New Roman"/>
          <w:color w:val="000000" w:themeColor="text1"/>
        </w:rPr>
        <w:t xml:space="preserve"> personel katılım sağlamıştır.</w:t>
      </w:r>
    </w:p>
    <w:p w:rsidR="00DD3421" w:rsidRDefault="00DD3421" w:rsidP="00D97B0F">
      <w:pPr>
        <w:pStyle w:val="GvdeMetni"/>
        <w:spacing w:line="276" w:lineRule="auto"/>
        <w:ind w:left="567" w:right="567"/>
        <w:jc w:val="both"/>
        <w:rPr>
          <w:rFonts w:ascii="Times New Roman" w:hAnsi="Times New Roman" w:cs="Times New Roman"/>
        </w:rPr>
      </w:pPr>
    </w:p>
    <w:p w:rsidR="00DD3421" w:rsidRPr="002278D6" w:rsidRDefault="00947A92" w:rsidP="00D97B0F">
      <w:pPr>
        <w:pStyle w:val="GvdeMetni"/>
        <w:spacing w:line="276" w:lineRule="auto"/>
        <w:ind w:left="567" w:right="567"/>
        <w:jc w:val="both"/>
        <w:rPr>
          <w:rFonts w:ascii="Times New Roman" w:hAnsi="Times New Roman" w:cs="Times New Roman"/>
          <w:b/>
          <w:sz w:val="20"/>
          <w:szCs w:val="20"/>
        </w:rPr>
      </w:pPr>
      <w:r>
        <w:rPr>
          <w:rFonts w:ascii="Times New Roman" w:hAnsi="Times New Roman" w:cs="Times New Roman"/>
          <w:b/>
          <w:sz w:val="20"/>
          <w:szCs w:val="20"/>
        </w:rPr>
        <w:t>Tablo 8:</w:t>
      </w:r>
      <w:r w:rsidR="00DD3421" w:rsidRPr="00FD5CDB">
        <w:rPr>
          <w:rFonts w:ascii="Times New Roman" w:hAnsi="Times New Roman" w:cs="Times New Roman"/>
          <w:b/>
          <w:sz w:val="20"/>
          <w:szCs w:val="20"/>
        </w:rPr>
        <w:t xml:space="preserve"> Paydaş Görüşlerinin</w:t>
      </w:r>
      <w:r w:rsidR="002278D6">
        <w:rPr>
          <w:rFonts w:ascii="Times New Roman" w:hAnsi="Times New Roman" w:cs="Times New Roman"/>
          <w:b/>
          <w:sz w:val="20"/>
          <w:szCs w:val="20"/>
        </w:rPr>
        <w:t xml:space="preserve"> Alınmasına İlişkin Çalışmalar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DD3421" w:rsidRPr="00FD5CDB" w:rsidTr="00DD3421">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spacing w:before="59"/>
              <w:ind w:left="35" w:firstLine="16"/>
              <w:jc w:val="center"/>
              <w:rPr>
                <w:rFonts w:ascii="Times New Roman" w:hAnsi="Times New Roman" w:cs="Times New Roman"/>
                <w:sz w:val="16"/>
                <w:szCs w:val="24"/>
              </w:rPr>
            </w:pPr>
            <w:r w:rsidRPr="00267092">
              <w:rPr>
                <w:rFonts w:ascii="Times New Roman" w:hAnsi="Times New Roman" w:cs="Times New Roman"/>
                <w:sz w:val="16"/>
                <w:szCs w:val="24"/>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spacing w:before="10"/>
              <w:jc w:val="center"/>
              <w:rPr>
                <w:rFonts w:ascii="Times New Roman" w:hAnsi="Times New Roman" w:cs="Times New Roman"/>
                <w:sz w:val="16"/>
                <w:szCs w:val="24"/>
              </w:rPr>
            </w:pPr>
            <w:r w:rsidRPr="00267092">
              <w:rPr>
                <w:rFonts w:ascii="Times New Roman" w:hAnsi="Times New Roman" w:cs="Times New Roman"/>
                <w:sz w:val="16"/>
                <w:szCs w:val="24"/>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D3421">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Raporlama ve Değerlendirme Sorumlusu</w:t>
            </w:r>
          </w:p>
        </w:tc>
      </w:tr>
      <w:tr w:rsidR="00DD3421" w:rsidRPr="00FD5CDB" w:rsidTr="00DD3421">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rPr>
                <w:rFonts w:ascii="Times New Roman" w:hAnsi="Times New Roman" w:cs="Times New Roman"/>
                <w:b/>
                <w:sz w:val="18"/>
                <w:szCs w:val="20"/>
              </w:rPr>
            </w:pPr>
            <w:r w:rsidRPr="00FD5CDB">
              <w:rPr>
                <w:rFonts w:ascii="Times New Roman" w:hAnsi="Times New Roman" w:cs="Times New Roman"/>
                <w:b/>
                <w:sz w:val="18"/>
                <w:szCs w:val="20"/>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Pr>
                <w:rFonts w:ascii="Times New Roman" w:hAnsi="Times New Roman" w:cs="Times New Roman"/>
                <w:sz w:val="18"/>
                <w:szCs w:val="16"/>
              </w:rPr>
              <w:t>18/07/2023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DD3421" w:rsidRPr="00FD5CDB" w:rsidTr="00DD3421">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rPr>
                <w:rFonts w:ascii="Times New Roman" w:hAnsi="Times New Roman" w:cs="Times New Roman"/>
                <w:b/>
                <w:sz w:val="18"/>
                <w:szCs w:val="20"/>
              </w:rPr>
            </w:pPr>
            <w:r w:rsidRPr="00FD5CDB">
              <w:rPr>
                <w:rFonts w:ascii="Times New Roman" w:hAnsi="Times New Roman" w:cs="Times New Roman"/>
                <w:b/>
                <w:sz w:val="18"/>
                <w:szCs w:val="20"/>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jc w:val="center"/>
              <w:rPr>
                <w:rFonts w:ascii="Times New Roman" w:hAnsi="Times New Roman" w:cs="Times New Roman"/>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Pr>
                <w:rFonts w:ascii="Times New Roman" w:hAnsi="Times New Roman" w:cs="Times New Roman"/>
                <w:sz w:val="18"/>
                <w:szCs w:val="16"/>
              </w:rPr>
              <w:t>18/07/2023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DD3421" w:rsidRPr="00FD5CDB" w:rsidTr="00DD3421">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rPr>
                <w:rFonts w:ascii="Times New Roman" w:hAnsi="Times New Roman" w:cs="Times New Roman"/>
                <w:b/>
                <w:sz w:val="18"/>
                <w:szCs w:val="20"/>
              </w:rPr>
            </w:pPr>
            <w:r w:rsidRPr="00FD5CDB">
              <w:rPr>
                <w:rFonts w:ascii="Times New Roman" w:hAnsi="Times New Roman" w:cs="Times New Roman"/>
                <w:b/>
                <w:sz w:val="18"/>
                <w:szCs w:val="20"/>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jc w:val="center"/>
              <w:rPr>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Pr>
                <w:rFonts w:ascii="Times New Roman" w:hAnsi="Times New Roman" w:cs="Times New Roman"/>
                <w:sz w:val="18"/>
                <w:szCs w:val="16"/>
              </w:rPr>
              <w:t>18/07/2023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DD3421" w:rsidRPr="00FD5CDB" w:rsidTr="00DD3421">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rPr>
                <w:rFonts w:ascii="Times New Roman" w:hAnsi="Times New Roman" w:cs="Times New Roman"/>
                <w:b/>
                <w:sz w:val="18"/>
                <w:szCs w:val="20"/>
              </w:rPr>
            </w:pPr>
            <w:r w:rsidRPr="00FD5CDB">
              <w:rPr>
                <w:rFonts w:ascii="Times New Roman" w:hAnsi="Times New Roman" w:cs="Times New Roman"/>
                <w:b/>
                <w:sz w:val="18"/>
                <w:szCs w:val="20"/>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sz w:val="18"/>
                <w:szCs w:val="16"/>
              </w:rPr>
            </w:pPr>
            <w:r>
              <w:rPr>
                <w:rFonts w:ascii="Times New Roman" w:hAnsi="Times New Roman" w:cs="Times New Roman"/>
                <w:sz w:val="18"/>
                <w:szCs w:val="16"/>
              </w:rPr>
              <w:t>18/07/2023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DD3421" w:rsidRPr="00FD5CDB" w:rsidTr="00DD3421">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rPr>
                <w:rFonts w:ascii="Times New Roman" w:hAnsi="Times New Roman" w:cs="Times New Roman"/>
                <w:b/>
                <w:sz w:val="18"/>
                <w:szCs w:val="20"/>
              </w:rPr>
            </w:pPr>
            <w:r w:rsidRPr="00FD5CDB">
              <w:rPr>
                <w:rFonts w:ascii="Times New Roman" w:hAnsi="Times New Roman" w:cs="Times New Roman"/>
                <w:b/>
                <w:sz w:val="18"/>
                <w:szCs w:val="20"/>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18"/>
                <w:szCs w:val="16"/>
              </w:rPr>
            </w:pPr>
            <w:r w:rsidRPr="00FD5CDB">
              <w:rPr>
                <w:rFonts w:ascii="Times New Roman" w:hAnsi="Times New Roman" w:cs="Times New Roman"/>
                <w:b/>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jc w:val="center"/>
              <w:rPr>
                <w:rFonts w:ascii="Times New Roman" w:hAnsi="Times New Roman" w:cs="Times New Roman"/>
                <w:b/>
                <w:sz w:val="18"/>
                <w:szCs w:val="16"/>
              </w:rPr>
            </w:pPr>
            <w:r>
              <w:rPr>
                <w:rFonts w:ascii="Times New Roman" w:hAnsi="Times New Roman" w:cs="Times New Roman"/>
                <w:sz w:val="18"/>
                <w:szCs w:val="16"/>
              </w:rPr>
              <w:t>18/07/2023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421" w:rsidRPr="00FD5CDB" w:rsidRDefault="00DD3421" w:rsidP="00DD342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bl>
    <w:p w:rsidR="00DD3421" w:rsidRDefault="00DD3421" w:rsidP="00DD3421">
      <w:pPr>
        <w:pStyle w:val="GvdeMetni"/>
        <w:spacing w:before="1"/>
        <w:rPr>
          <w:rFonts w:ascii="Times New Roman" w:hAnsi="Times New Roman" w:cs="Times New Roman"/>
        </w:rPr>
      </w:pPr>
    </w:p>
    <w:p w:rsidR="00947A92" w:rsidRDefault="00947A92" w:rsidP="00DD3421">
      <w:pPr>
        <w:pStyle w:val="GvdeMetni"/>
        <w:spacing w:before="1"/>
        <w:rPr>
          <w:rFonts w:ascii="Times New Roman" w:hAnsi="Times New Roman" w:cs="Times New Roman"/>
        </w:rPr>
      </w:pPr>
    </w:p>
    <w:p w:rsidR="00337538" w:rsidRPr="00FD533B" w:rsidRDefault="0017041F" w:rsidP="00947A92">
      <w:pPr>
        <w:pStyle w:val="GvdeMetni"/>
        <w:numPr>
          <w:ilvl w:val="1"/>
          <w:numId w:val="2"/>
        </w:numPr>
        <w:spacing w:before="1"/>
        <w:rPr>
          <w:rFonts w:ascii="Times New Roman" w:hAnsi="Times New Roman" w:cs="Times New Roman"/>
        </w:rPr>
      </w:pPr>
      <w:r w:rsidRPr="00FD533B">
        <w:rPr>
          <w:rFonts w:ascii="Times New Roman" w:hAnsi="Times New Roman" w:cs="Times New Roman"/>
          <w:b/>
          <w:bCs/>
        </w:rPr>
        <w:t>Kuruluş İçi Analiz</w:t>
      </w:r>
    </w:p>
    <w:p w:rsidR="004C5049" w:rsidRPr="00FD533B" w:rsidRDefault="004C5049" w:rsidP="004C5049">
      <w:pPr>
        <w:pStyle w:val="GvdeMetni"/>
        <w:spacing w:before="1"/>
        <w:ind w:left="1590"/>
        <w:jc w:val="right"/>
        <w:rPr>
          <w:rFonts w:ascii="Times New Roman" w:hAnsi="Times New Roman" w:cs="Times New Roman"/>
          <w:b/>
          <w:bCs/>
        </w:rPr>
      </w:pPr>
    </w:p>
    <w:p w:rsidR="004C5049" w:rsidRPr="00FD533B" w:rsidRDefault="004C5049" w:rsidP="004C5049">
      <w:pPr>
        <w:pStyle w:val="GvdeMetni"/>
        <w:spacing w:before="1"/>
        <w:ind w:left="1590"/>
        <w:rPr>
          <w:rFonts w:ascii="Times New Roman" w:hAnsi="Times New Roman" w:cs="Times New Roman"/>
        </w:rPr>
      </w:pPr>
      <w:r w:rsidRPr="00FD533B">
        <w:rPr>
          <w:rFonts w:ascii="Times New Roman" w:hAnsi="Times New Roman" w:cs="Times New Roman"/>
          <w:b/>
          <w:bCs/>
        </w:rPr>
        <w:t>2.7.1 Teşkilat Yapısı</w:t>
      </w:r>
    </w:p>
    <w:p w:rsidR="00DD3421" w:rsidRPr="00947A92" w:rsidRDefault="00DD3421" w:rsidP="00D97B0F">
      <w:pPr>
        <w:pStyle w:val="GvdeMetni"/>
        <w:spacing w:before="1"/>
        <w:ind w:left="567" w:right="567"/>
        <w:rPr>
          <w:rFonts w:ascii="Times New Roman" w:hAnsi="Times New Roman" w:cs="Times New Roman"/>
        </w:rPr>
      </w:pPr>
      <w:bookmarkStart w:id="0" w:name="_bookmark32"/>
      <w:bookmarkEnd w:id="0"/>
    </w:p>
    <w:p w:rsidR="00DD3421" w:rsidRDefault="00DD3421" w:rsidP="00D97B0F">
      <w:pPr>
        <w:pStyle w:val="Balk3"/>
        <w:ind w:left="567" w:right="567"/>
        <w:jc w:val="both"/>
        <w:rPr>
          <w:rFonts w:ascii="Times New Roman" w:hAnsi="Times New Roman" w:cs="Times New Roman"/>
          <w:b/>
          <w:color w:val="000000" w:themeColor="text1"/>
        </w:rPr>
      </w:pPr>
      <w:r w:rsidRPr="002278D6">
        <w:rPr>
          <w:rFonts w:ascii="Times New Roman" w:hAnsi="Times New Roman" w:cs="Times New Roman"/>
          <w:b/>
          <w:color w:val="000000" w:themeColor="text1"/>
        </w:rPr>
        <w:t>İnsan Kaynakları Yetkinlik Analizi</w:t>
      </w:r>
    </w:p>
    <w:p w:rsidR="001E235C" w:rsidRDefault="001E235C" w:rsidP="00D97B0F">
      <w:pPr>
        <w:ind w:left="567" w:right="567"/>
      </w:pPr>
    </w:p>
    <w:p w:rsidR="001E235C" w:rsidRDefault="001E235C" w:rsidP="00D97B0F">
      <w:pPr>
        <w:ind w:left="567" w:right="567"/>
      </w:pPr>
    </w:p>
    <w:p w:rsidR="001E235C" w:rsidRPr="00F41B36" w:rsidRDefault="001E235C" w:rsidP="00D97B0F">
      <w:pPr>
        <w:ind w:left="567" w:right="567"/>
        <w:jc w:val="both"/>
        <w:rPr>
          <w:rFonts w:ascii="Times New Roman" w:hAnsi="Times New Roman" w:cs="Times New Roman"/>
          <w:sz w:val="24"/>
          <w:szCs w:val="24"/>
        </w:rPr>
      </w:pPr>
      <w:r w:rsidRPr="00F41B36">
        <w:rPr>
          <w:rFonts w:ascii="Times New Roman" w:hAnsi="Times New Roman" w:cs="Times New Roman"/>
        </w:rPr>
        <w:t xml:space="preserve">    </w:t>
      </w:r>
      <w:r w:rsidRPr="00F41B36">
        <w:rPr>
          <w:rFonts w:ascii="Times New Roman" w:hAnsi="Times New Roman" w:cs="Times New Roman"/>
          <w:sz w:val="24"/>
          <w:szCs w:val="24"/>
        </w:rPr>
        <w:t xml:space="preserve">Okulumuz yeni açılan bir okuldur. 2023 yılında kalıcı idaresi bulunmaktadır. İdarenin görev süresi 4 yıldır. 4 adet yeni atama en az 3 yıl kalıcı öğretmenimiz bulunmaktadır. 4 tanede de yıllık olarak çalışan ücretli öğretmenimiz bulunmaktadır. Sözleşmeli öğretmenler mazerete bağlı olarak tayin </w:t>
      </w:r>
      <w:r w:rsidRPr="00F41B36">
        <w:rPr>
          <w:rFonts w:ascii="Times New Roman" w:hAnsi="Times New Roman" w:cs="Times New Roman"/>
          <w:sz w:val="24"/>
          <w:szCs w:val="24"/>
        </w:rPr>
        <w:lastRenderedPageBreak/>
        <w:t>istemektedirler 3 yılın sonda. .üçretli öğretmenlerinde yılsonunda görev süreleri bitmektedir.</w:t>
      </w:r>
    </w:p>
    <w:p w:rsidR="00DD3421" w:rsidRPr="002278D6" w:rsidRDefault="00DD3421" w:rsidP="00D97B0F">
      <w:pPr>
        <w:pStyle w:val="Balk3"/>
        <w:ind w:left="567" w:right="567"/>
        <w:jc w:val="both"/>
        <w:rPr>
          <w:rFonts w:ascii="Times New Roman" w:hAnsi="Times New Roman" w:cs="Times New Roman"/>
          <w:b/>
          <w:color w:val="000000" w:themeColor="text1"/>
        </w:rPr>
      </w:pPr>
    </w:p>
    <w:p w:rsidR="00DD3421" w:rsidRDefault="00D97B0F" w:rsidP="00DD3421">
      <w:pPr>
        <w:pStyle w:val="Balk3"/>
        <w:jc w:val="both"/>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     </w:t>
      </w:r>
      <w:r w:rsidR="00FD533B">
        <w:rPr>
          <w:rFonts w:ascii="Times New Roman" w:hAnsi="Times New Roman" w:cs="Times New Roman"/>
          <w:b/>
          <w:color w:val="000000" w:themeColor="text1"/>
          <w:sz w:val="20"/>
        </w:rPr>
        <w:t xml:space="preserve">   </w:t>
      </w:r>
      <w:r>
        <w:rPr>
          <w:rFonts w:ascii="Times New Roman" w:hAnsi="Times New Roman" w:cs="Times New Roman"/>
          <w:b/>
          <w:color w:val="000000" w:themeColor="text1"/>
          <w:sz w:val="20"/>
        </w:rPr>
        <w:t xml:space="preserve">  </w:t>
      </w:r>
      <w:r w:rsidR="00DD3421" w:rsidRPr="002278D6">
        <w:rPr>
          <w:rFonts w:ascii="Times New Roman" w:hAnsi="Times New Roman" w:cs="Times New Roman"/>
          <w:b/>
          <w:color w:val="000000" w:themeColor="text1"/>
          <w:sz w:val="20"/>
        </w:rPr>
        <w:t>Tablo</w:t>
      </w:r>
      <w:r w:rsidR="00947A92" w:rsidRPr="002278D6">
        <w:rPr>
          <w:rFonts w:ascii="Times New Roman" w:hAnsi="Times New Roman" w:cs="Times New Roman"/>
          <w:b/>
          <w:color w:val="000000" w:themeColor="text1"/>
          <w:sz w:val="20"/>
        </w:rPr>
        <w:t xml:space="preserve"> 9:</w:t>
      </w:r>
      <w:r w:rsidR="00DD3421" w:rsidRPr="002278D6">
        <w:rPr>
          <w:rFonts w:ascii="Times New Roman" w:hAnsi="Times New Roman" w:cs="Times New Roman"/>
          <w:b/>
          <w:color w:val="000000" w:themeColor="text1"/>
          <w:sz w:val="20"/>
        </w:rPr>
        <w:t xml:space="preserve"> Okul Yönetici Sayısı</w:t>
      </w:r>
    </w:p>
    <w:p w:rsidR="00FD533B" w:rsidRPr="00FD533B" w:rsidRDefault="00FD533B" w:rsidP="00FD533B"/>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DD3421" w:rsidRPr="00FD5CDB" w:rsidTr="00DD3421">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DD3421" w:rsidRPr="00FD5CDB" w:rsidRDefault="00DD3421" w:rsidP="00DD3421">
            <w:pPr>
              <w:jc w:val="center"/>
            </w:pPr>
            <w:r w:rsidRPr="00267092">
              <w:t>YÖNETİCİ SAYILARI</w:t>
            </w:r>
          </w:p>
        </w:tc>
      </w:tr>
      <w:tr w:rsidR="00DD3421" w:rsidRPr="00FD5CDB" w:rsidTr="00DD3421">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3421" w:rsidRPr="00FD5CDB" w:rsidRDefault="00DD3421" w:rsidP="00DD3421"/>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
              </w:rPr>
            </w:pPr>
            <w:r w:rsidRPr="00FD5CDB">
              <w:rPr>
                <w:b/>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
              </w:rPr>
            </w:pPr>
            <w:r w:rsidRPr="00FD5CDB">
              <w:rPr>
                <w:b/>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
              </w:rPr>
            </w:pPr>
            <w:r w:rsidRPr="00FD5CDB">
              <w:rPr>
                <w:b/>
              </w:rPr>
              <w:t>Müdür Yardımcısı</w:t>
            </w:r>
          </w:p>
        </w:tc>
      </w:tr>
      <w:tr w:rsidR="00DD3421" w:rsidRPr="00FD5CDB" w:rsidTr="00DD3421">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r w:rsidRPr="00FD5CDB">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Cs/>
              </w:rPr>
            </w:pPr>
            <w:r>
              <w:rPr>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1E235C" w:rsidP="00DD3421">
            <w:pPr>
              <w:jc w:val="center"/>
              <w:rPr>
                <w:bCs/>
              </w:rPr>
            </w:pPr>
            <w:r>
              <w:rPr>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Cs/>
              </w:rPr>
            </w:pPr>
            <w:r>
              <w:rPr>
                <w:bCs/>
              </w:rPr>
              <w:t>1</w:t>
            </w:r>
          </w:p>
        </w:tc>
      </w:tr>
      <w:tr w:rsidR="00DD3421" w:rsidRPr="00FD5CDB" w:rsidTr="00DD3421">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r w:rsidRPr="00FD5CDB">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Cs/>
              </w:rPr>
            </w:pPr>
            <w:r>
              <w:rPr>
                <w:bCs/>
              </w:rPr>
              <w:t>0</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Cs/>
              </w:rPr>
            </w:pPr>
            <w:r>
              <w:rPr>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DD3421" w:rsidRPr="00FD5CDB" w:rsidRDefault="00DD3421" w:rsidP="00DD3421">
            <w:pPr>
              <w:jc w:val="center"/>
              <w:rPr>
                <w:bCs/>
              </w:rPr>
            </w:pPr>
            <w:r>
              <w:rPr>
                <w:bCs/>
              </w:rPr>
              <w:t>0</w:t>
            </w:r>
          </w:p>
        </w:tc>
      </w:tr>
      <w:tr w:rsidR="00DD3421" w:rsidRPr="00FD5CDB" w:rsidTr="00DD3421">
        <w:trPr>
          <w:trHeight w:val="312"/>
          <w:jc w:val="center"/>
        </w:trPr>
        <w:tc>
          <w:tcPr>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DD3421" w:rsidRPr="00737B82" w:rsidRDefault="00DD3421" w:rsidP="00DD3421">
            <w:pPr>
              <w:rPr>
                <w:sz w:val="18"/>
              </w:rPr>
            </w:pPr>
            <w:r w:rsidRPr="00737B82">
              <w:rPr>
                <w:sz w:val="18"/>
              </w:rPr>
              <w:t>Anaokulu Ortaokul ve Liselerde 100 ila 500 öğrencisi bulunan kurumlarda 1 Müdür Yardımcısı</w:t>
            </w:r>
          </w:p>
          <w:p w:rsidR="00DD3421" w:rsidRPr="00FD5CDB" w:rsidRDefault="00DD3421" w:rsidP="00DD3421">
            <w:pPr>
              <w:rPr>
                <w:b/>
                <w:sz w:val="18"/>
              </w:rPr>
            </w:pPr>
            <w:r w:rsidRPr="00737B82">
              <w:rPr>
                <w:sz w:val="18"/>
              </w:rPr>
              <w:t>İlkokullarda 100 ila 600 öğrencisi bulunan kurumlarda 1 Müdür Yardımcısı</w:t>
            </w:r>
            <w:r w:rsidRPr="00FD5CDB">
              <w:rPr>
                <w:b/>
                <w:sz w:val="18"/>
              </w:rPr>
              <w:t xml:space="preserve"> </w:t>
            </w:r>
          </w:p>
        </w:tc>
      </w:tr>
    </w:tbl>
    <w:p w:rsidR="00DD3421" w:rsidRPr="002278D6" w:rsidRDefault="00DD3421" w:rsidP="00DD3421">
      <w:pPr>
        <w:pStyle w:val="Balk3"/>
        <w:jc w:val="both"/>
        <w:rPr>
          <w:rFonts w:ascii="Times New Roman" w:hAnsi="Times New Roman" w:cs="Times New Roman"/>
          <w:color w:val="000000" w:themeColor="text1"/>
        </w:rPr>
      </w:pPr>
    </w:p>
    <w:p w:rsidR="00F57701" w:rsidRDefault="00F57701" w:rsidP="00D97B0F">
      <w:pPr>
        <w:pStyle w:val="Balk3"/>
        <w:ind w:left="567"/>
        <w:jc w:val="both"/>
        <w:rPr>
          <w:rFonts w:ascii="Times New Roman" w:hAnsi="Times New Roman" w:cs="Times New Roman"/>
          <w:b/>
          <w:color w:val="000000" w:themeColor="text1"/>
          <w:sz w:val="20"/>
        </w:rPr>
      </w:pPr>
    </w:p>
    <w:p w:rsidR="00AF6CBE" w:rsidRDefault="00AF6CBE" w:rsidP="00D97B0F">
      <w:pPr>
        <w:pStyle w:val="Balk3"/>
        <w:ind w:left="567"/>
        <w:jc w:val="both"/>
        <w:rPr>
          <w:rFonts w:ascii="Times New Roman" w:hAnsi="Times New Roman" w:cs="Times New Roman"/>
          <w:b/>
          <w:color w:val="000000" w:themeColor="text1"/>
          <w:sz w:val="20"/>
        </w:rPr>
      </w:pPr>
    </w:p>
    <w:p w:rsidR="00AF6CBE" w:rsidRDefault="00AF6CBE" w:rsidP="00D97B0F">
      <w:pPr>
        <w:pStyle w:val="Balk3"/>
        <w:ind w:left="567"/>
        <w:jc w:val="both"/>
        <w:rPr>
          <w:rFonts w:ascii="Times New Roman" w:hAnsi="Times New Roman" w:cs="Times New Roman"/>
          <w:b/>
          <w:color w:val="000000" w:themeColor="text1"/>
          <w:sz w:val="20"/>
        </w:rPr>
      </w:pPr>
    </w:p>
    <w:p w:rsidR="00F41B36" w:rsidRPr="00F41B36" w:rsidRDefault="00F41B36" w:rsidP="00F41B36"/>
    <w:p w:rsidR="00AF6CBE" w:rsidRDefault="00AF6CBE" w:rsidP="00D97B0F">
      <w:pPr>
        <w:pStyle w:val="Balk3"/>
        <w:ind w:left="567"/>
        <w:jc w:val="both"/>
        <w:rPr>
          <w:rFonts w:ascii="Times New Roman" w:hAnsi="Times New Roman" w:cs="Times New Roman"/>
          <w:b/>
          <w:color w:val="000000" w:themeColor="text1"/>
          <w:sz w:val="20"/>
        </w:rPr>
      </w:pPr>
    </w:p>
    <w:p w:rsidR="00DD3421" w:rsidRPr="002278D6" w:rsidRDefault="00FD533B" w:rsidP="00D97B0F">
      <w:pPr>
        <w:pStyle w:val="Balk3"/>
        <w:ind w:left="567"/>
        <w:jc w:val="both"/>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 </w:t>
      </w:r>
      <w:r w:rsidR="00DD3421" w:rsidRPr="002278D6">
        <w:rPr>
          <w:rFonts w:ascii="Times New Roman" w:hAnsi="Times New Roman" w:cs="Times New Roman"/>
          <w:b/>
          <w:color w:val="000000" w:themeColor="text1"/>
          <w:sz w:val="20"/>
        </w:rPr>
        <w:t>Tablo</w:t>
      </w:r>
      <w:r w:rsidR="002278D6">
        <w:rPr>
          <w:rFonts w:ascii="Times New Roman" w:hAnsi="Times New Roman" w:cs="Times New Roman"/>
          <w:b/>
          <w:color w:val="000000" w:themeColor="text1"/>
          <w:sz w:val="20"/>
        </w:rPr>
        <w:t xml:space="preserve"> 10: </w:t>
      </w:r>
      <w:r w:rsidR="00DD3421" w:rsidRPr="002278D6">
        <w:rPr>
          <w:rFonts w:ascii="Times New Roman" w:hAnsi="Times New Roman" w:cs="Times New Roman"/>
          <w:b/>
          <w:color w:val="000000" w:themeColor="text1"/>
          <w:sz w:val="20"/>
        </w:rPr>
        <w:t>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5880"/>
        <w:gridCol w:w="1297"/>
      </w:tblGrid>
      <w:tr w:rsidR="00DD3421" w:rsidRPr="00FD5CDB" w:rsidTr="00DD3421">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97B0F">
            <w:pPr>
              <w:ind w:left="567"/>
              <w:jc w:val="center"/>
              <w:rPr>
                <w:rFonts w:eastAsia="Times New Roman" w:cs="Times New Roman"/>
              </w:rPr>
            </w:pPr>
            <w:r w:rsidRPr="00267092">
              <w:rPr>
                <w:rFonts w:eastAsia="Times New Roman" w:cs="Times New Roman"/>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97B0F">
            <w:pPr>
              <w:ind w:left="567"/>
              <w:jc w:val="center"/>
              <w:rPr>
                <w:rFonts w:eastAsia="Times New Roman" w:cs="Times New Roman"/>
              </w:rPr>
            </w:pPr>
            <w:r w:rsidRPr="00267092">
              <w:rPr>
                <w:rFonts w:eastAsia="Times New Roman" w:cs="Times New Roman"/>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421" w:rsidRPr="00267092" w:rsidRDefault="00DD3421" w:rsidP="00D97B0F">
            <w:pPr>
              <w:ind w:left="567"/>
              <w:jc w:val="center"/>
              <w:rPr>
                <w:rFonts w:ascii="Times New Roman" w:eastAsia="Times New Roman" w:hAnsi="Times New Roman" w:cs="Times New Roman"/>
                <w:kern w:val="24"/>
                <w:position w:val="1"/>
              </w:rPr>
            </w:pPr>
            <w:r w:rsidRPr="00267092">
              <w:rPr>
                <w:rFonts w:ascii="Times New Roman" w:eastAsia="Times New Roman" w:hAnsi="Times New Roman" w:cs="Times New Roman"/>
                <w:kern w:val="24"/>
                <w:position w:val="1"/>
              </w:rPr>
              <w:t>SAYI</w:t>
            </w:r>
          </w:p>
        </w:tc>
      </w:tr>
      <w:tr w:rsidR="00DD3421" w:rsidRPr="00FD5CDB" w:rsidTr="00DD3421">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FD5CDB" w:rsidRDefault="00DD3421" w:rsidP="00D97B0F">
            <w:pPr>
              <w:ind w:left="567"/>
              <w:jc w:val="center"/>
              <w:rPr>
                <w:rFonts w:cs="Times New Roman"/>
              </w:rPr>
            </w:pPr>
            <w:r w:rsidRPr="00FD5CDB">
              <w:rPr>
                <w:rFonts w:cs="Times New Roman"/>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DD3421" w:rsidP="00D97B0F">
            <w:pPr>
              <w:ind w:left="567"/>
              <w:rPr>
                <w:rFonts w:ascii="Times New Roman" w:eastAsia="Times New Roman" w:hAnsi="Times New Roman" w:cs="Times New Roman"/>
                <w:kern w:val="24"/>
                <w:sz w:val="24"/>
                <w:szCs w:val="24"/>
              </w:rPr>
            </w:pPr>
            <w:r w:rsidRPr="00737B82">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F57701" w:rsidP="00D97B0F">
            <w:pPr>
              <w:ind w:left="567"/>
              <w:jc w:val="center"/>
              <w:rPr>
                <w:rFonts w:ascii="Times New Roman" w:eastAsia="Times New Roman" w:hAnsi="Times New Roman" w:cs="Times New Roman"/>
                <w:color w:val="FF0000"/>
                <w:sz w:val="24"/>
                <w:szCs w:val="24"/>
              </w:rPr>
            </w:pPr>
            <w:r w:rsidRPr="00737B82">
              <w:rPr>
                <w:rFonts w:ascii="Times New Roman" w:eastAsia="Times New Roman" w:hAnsi="Times New Roman" w:cs="Times New Roman"/>
                <w:color w:val="FF0000"/>
                <w:sz w:val="24"/>
                <w:szCs w:val="24"/>
              </w:rPr>
              <w:t>287</w:t>
            </w:r>
          </w:p>
        </w:tc>
      </w:tr>
      <w:tr w:rsidR="00DD3421" w:rsidRPr="00FD5CDB" w:rsidTr="00DD3421">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FD5CDB" w:rsidRDefault="00DD3421" w:rsidP="00D97B0F">
            <w:pPr>
              <w:ind w:left="567"/>
              <w:jc w:val="center"/>
              <w:rPr>
                <w:rFonts w:eastAsia="Times New Roman" w:cs="Times New Roman"/>
                <w:kern w:val="24"/>
              </w:rPr>
            </w:pPr>
            <w:r w:rsidRPr="00FD5CDB">
              <w:rPr>
                <w:rFonts w:eastAsia="Times New Roman" w:cs="Times New Roman"/>
                <w:kern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DD3421" w:rsidP="00D97B0F">
            <w:pPr>
              <w:ind w:left="567"/>
              <w:rPr>
                <w:rFonts w:ascii="Times New Roman" w:eastAsia="Times New Roman" w:hAnsi="Times New Roman" w:cs="Times New Roman"/>
                <w:kern w:val="24"/>
                <w:sz w:val="24"/>
                <w:szCs w:val="24"/>
              </w:rPr>
            </w:pPr>
            <w:r w:rsidRPr="00737B82">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F57701" w:rsidP="00D97B0F">
            <w:pPr>
              <w:ind w:left="567"/>
              <w:jc w:val="center"/>
              <w:rPr>
                <w:rFonts w:ascii="Times New Roman" w:eastAsia="Times New Roman" w:hAnsi="Times New Roman" w:cs="Times New Roman"/>
                <w:color w:val="000000" w:themeColor="text1"/>
                <w:sz w:val="24"/>
                <w:szCs w:val="24"/>
              </w:rPr>
            </w:pPr>
            <w:r w:rsidRPr="00737B82">
              <w:rPr>
                <w:rFonts w:ascii="Times New Roman" w:eastAsia="Times New Roman" w:hAnsi="Times New Roman" w:cs="Times New Roman"/>
                <w:color w:val="000000" w:themeColor="text1"/>
                <w:sz w:val="24"/>
                <w:szCs w:val="24"/>
              </w:rPr>
              <w:t>15</w:t>
            </w:r>
          </w:p>
        </w:tc>
      </w:tr>
      <w:tr w:rsidR="00DD3421" w:rsidRPr="00FD5CDB" w:rsidTr="00DD3421">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FD5CDB" w:rsidRDefault="00DD3421" w:rsidP="00D97B0F">
            <w:pPr>
              <w:ind w:left="567"/>
              <w:jc w:val="center"/>
              <w:rPr>
                <w:rFonts w:eastAsia="Times New Roman" w:cs="Times New Roman"/>
                <w:kern w:val="24"/>
              </w:rPr>
            </w:pPr>
            <w:r w:rsidRPr="00FD5CDB">
              <w:rPr>
                <w:rFonts w:eastAsia="Times New Roman" w:cs="Times New Roman"/>
                <w:kern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DD3421" w:rsidP="00D97B0F">
            <w:pPr>
              <w:ind w:left="567"/>
              <w:rPr>
                <w:rFonts w:ascii="Times New Roman" w:eastAsia="Times New Roman" w:hAnsi="Times New Roman" w:cs="Times New Roman"/>
                <w:kern w:val="24"/>
                <w:sz w:val="24"/>
                <w:szCs w:val="24"/>
              </w:rPr>
            </w:pPr>
            <w:r w:rsidRPr="00737B82">
              <w:rPr>
                <w:rFonts w:ascii="Times New Roman" w:eastAsia="Times New Roman" w:hAnsi="Times New Roman" w:cs="Times New Roman"/>
                <w:kern w:val="24"/>
                <w:sz w:val="24"/>
                <w:szCs w:val="24"/>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F57701" w:rsidP="00D97B0F">
            <w:pPr>
              <w:ind w:left="567"/>
              <w:jc w:val="center"/>
              <w:rPr>
                <w:rFonts w:ascii="Times New Roman" w:eastAsia="Times New Roman" w:hAnsi="Times New Roman" w:cs="Times New Roman"/>
                <w:color w:val="000000" w:themeColor="text1"/>
                <w:sz w:val="24"/>
                <w:szCs w:val="24"/>
              </w:rPr>
            </w:pPr>
            <w:r w:rsidRPr="00737B82">
              <w:rPr>
                <w:rFonts w:ascii="Times New Roman" w:eastAsia="Times New Roman" w:hAnsi="Times New Roman" w:cs="Times New Roman"/>
                <w:color w:val="000000" w:themeColor="text1"/>
                <w:sz w:val="24"/>
                <w:szCs w:val="24"/>
              </w:rPr>
              <w:t>13</w:t>
            </w:r>
          </w:p>
        </w:tc>
      </w:tr>
      <w:tr w:rsidR="00DD3421" w:rsidRPr="00FD5CDB" w:rsidTr="00DD3421">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FD5CDB" w:rsidRDefault="00DD3421" w:rsidP="00D97B0F">
            <w:pPr>
              <w:ind w:left="567"/>
              <w:jc w:val="center"/>
              <w:rPr>
                <w:rFonts w:eastAsia="Times New Roman" w:cs="Times New Roman"/>
                <w:kern w:val="24"/>
              </w:rPr>
            </w:pPr>
            <w:r w:rsidRPr="00FD5CDB">
              <w:rPr>
                <w:rFonts w:eastAsia="Times New Roman" w:cs="Times New Roman"/>
                <w:kern w:val="24"/>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DD3421" w:rsidP="00D97B0F">
            <w:pPr>
              <w:ind w:left="567"/>
              <w:rPr>
                <w:rFonts w:ascii="Times New Roman" w:eastAsia="Times New Roman" w:hAnsi="Times New Roman" w:cs="Times New Roman"/>
                <w:kern w:val="24"/>
                <w:sz w:val="24"/>
                <w:szCs w:val="24"/>
              </w:rPr>
            </w:pPr>
            <w:r w:rsidRPr="00737B82">
              <w:rPr>
                <w:rFonts w:ascii="Times New Roman" w:eastAsia="Times New Roman" w:hAnsi="Times New Roman" w:cs="Times New Roman"/>
                <w:kern w:val="24"/>
                <w:sz w:val="24"/>
                <w:szCs w:val="24"/>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0E69D3" w:rsidP="00D97B0F">
            <w:pPr>
              <w:ind w:left="567"/>
              <w:jc w:val="center"/>
              <w:rPr>
                <w:rFonts w:ascii="Times New Roman" w:eastAsia="Times New Roman" w:hAnsi="Times New Roman" w:cs="Times New Roman"/>
                <w:color w:val="000000" w:themeColor="text1"/>
                <w:sz w:val="24"/>
                <w:szCs w:val="24"/>
              </w:rPr>
            </w:pPr>
            <w:r w:rsidRPr="00737B82">
              <w:rPr>
                <w:rFonts w:ascii="Times New Roman" w:eastAsia="Times New Roman" w:hAnsi="Times New Roman" w:cs="Times New Roman"/>
                <w:color w:val="000000" w:themeColor="text1"/>
                <w:sz w:val="24"/>
                <w:szCs w:val="24"/>
              </w:rPr>
              <w:t>23</w:t>
            </w:r>
          </w:p>
        </w:tc>
      </w:tr>
      <w:tr w:rsidR="00DD3421" w:rsidRPr="00FD5CDB" w:rsidTr="00DD3421">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FD5CDB" w:rsidRDefault="00DD3421" w:rsidP="00D97B0F">
            <w:pPr>
              <w:ind w:left="567"/>
              <w:jc w:val="center"/>
              <w:rPr>
                <w:rFonts w:eastAsia="Times New Roman" w:cs="Times New Roman"/>
                <w:kern w:val="24"/>
              </w:rPr>
            </w:pPr>
            <w:r w:rsidRPr="00FD5CDB">
              <w:rPr>
                <w:rFonts w:eastAsia="Times New Roman" w:cs="Times New Roman"/>
                <w:kern w:val="24"/>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DD3421" w:rsidP="00D97B0F">
            <w:pPr>
              <w:ind w:left="567"/>
              <w:rPr>
                <w:rFonts w:ascii="Times New Roman" w:eastAsia="Times New Roman" w:hAnsi="Times New Roman" w:cs="Times New Roman"/>
                <w:kern w:val="24"/>
                <w:sz w:val="24"/>
                <w:szCs w:val="24"/>
              </w:rPr>
            </w:pPr>
            <w:r w:rsidRPr="00737B82">
              <w:rPr>
                <w:rFonts w:ascii="Times New Roman" w:eastAsia="Times New Roman" w:hAnsi="Times New Roman" w:cs="Times New Roman"/>
                <w:kern w:val="24"/>
                <w:sz w:val="24"/>
                <w:szCs w:val="24"/>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3421" w:rsidRPr="00737B82" w:rsidRDefault="00F57701" w:rsidP="00D97B0F">
            <w:pPr>
              <w:ind w:left="567"/>
              <w:jc w:val="center"/>
              <w:rPr>
                <w:rFonts w:ascii="Times New Roman" w:eastAsia="Times New Roman" w:hAnsi="Times New Roman" w:cs="Times New Roman"/>
                <w:color w:val="000000" w:themeColor="text1"/>
                <w:sz w:val="24"/>
                <w:szCs w:val="24"/>
              </w:rPr>
            </w:pPr>
            <w:r w:rsidRPr="00737B82">
              <w:rPr>
                <w:rFonts w:ascii="Times New Roman" w:eastAsia="Times New Roman" w:hAnsi="Times New Roman" w:cs="Times New Roman"/>
                <w:color w:val="000000" w:themeColor="text1"/>
                <w:sz w:val="24"/>
                <w:szCs w:val="24"/>
              </w:rPr>
              <w:t>23</w:t>
            </w:r>
          </w:p>
        </w:tc>
      </w:tr>
      <w:tr w:rsidR="00DD3421" w:rsidRPr="00FD5CDB" w:rsidTr="00DD3421">
        <w:trPr>
          <w:trHeight w:val="231"/>
        </w:trPr>
        <w:tc>
          <w:tcPr>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421" w:rsidRPr="005B732A" w:rsidRDefault="00DD3421" w:rsidP="00D97B0F">
            <w:pPr>
              <w:ind w:left="567"/>
              <w:jc w:val="center"/>
              <w:rPr>
                <w:rFonts w:ascii="Times New Roman" w:eastAsia="Times New Roman" w:hAnsi="Times New Roman" w:cs="Times New Roman"/>
                <w:b/>
                <w:color w:val="000000" w:themeColor="text1"/>
                <w:sz w:val="20"/>
              </w:rPr>
            </w:pPr>
            <w:r w:rsidRPr="005B732A">
              <w:rPr>
                <w:rFonts w:ascii="Times New Roman" w:eastAsia="Times New Roman" w:hAnsi="Times New Roman" w:cs="Times New Roman"/>
                <w:b/>
                <w:color w:val="000000" w:themeColor="text1"/>
                <w:sz w:val="20"/>
              </w:rPr>
              <w:t>Öğrenci sayıları virgülden sonra yuvarlanmıştır.</w:t>
            </w:r>
          </w:p>
        </w:tc>
      </w:tr>
    </w:tbl>
    <w:p w:rsidR="00DD3421" w:rsidRDefault="00DD3421" w:rsidP="00D97B0F">
      <w:pPr>
        <w:pStyle w:val="Balk3"/>
        <w:ind w:left="567"/>
        <w:jc w:val="both"/>
        <w:rPr>
          <w:rFonts w:ascii="Times New Roman" w:hAnsi="Times New Roman" w:cs="Times New Roman"/>
          <w:b/>
        </w:rPr>
      </w:pPr>
    </w:p>
    <w:p w:rsidR="00D97B0F" w:rsidRPr="00D97B0F" w:rsidRDefault="00D97B0F" w:rsidP="00D97B0F"/>
    <w:p w:rsidR="006D640C" w:rsidRDefault="006D640C" w:rsidP="006D640C"/>
    <w:p w:rsidR="006D640C" w:rsidRDefault="006D640C" w:rsidP="006D640C"/>
    <w:p w:rsidR="006D640C" w:rsidRDefault="00FD533B" w:rsidP="00D97B0F">
      <w:pPr>
        <w:ind w:left="567" w:right="567"/>
        <w:rPr>
          <w:b/>
        </w:rPr>
      </w:pPr>
      <w:r>
        <w:rPr>
          <w:b/>
        </w:rPr>
        <w:t xml:space="preserve">       </w:t>
      </w:r>
      <w:r w:rsidR="006D640C" w:rsidRPr="006D640C">
        <w:rPr>
          <w:b/>
        </w:rPr>
        <w:t xml:space="preserve">Tablo </w:t>
      </w:r>
      <w:r w:rsidR="00D97B0F">
        <w:rPr>
          <w:b/>
        </w:rPr>
        <w:t>11</w:t>
      </w:r>
      <w:r w:rsidR="006D640C" w:rsidRPr="006D640C">
        <w:rPr>
          <w:b/>
        </w:rPr>
        <w:t>. Çalışanların Görev Dağılımı</w:t>
      </w:r>
    </w:p>
    <w:p w:rsidR="00D97B0F" w:rsidRPr="006D640C" w:rsidRDefault="00D97B0F" w:rsidP="00D97B0F">
      <w:pPr>
        <w:ind w:left="567" w:right="567"/>
        <w:rPr>
          <w:b/>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6D640C" w:rsidRPr="006D640C" w:rsidTr="00C723EA">
        <w:trPr>
          <w:trHeight w:val="234"/>
        </w:trPr>
        <w:tc>
          <w:tcPr>
            <w:tcW w:w="4330" w:type="dxa"/>
          </w:tcPr>
          <w:p w:rsidR="006D640C" w:rsidRPr="006D640C" w:rsidRDefault="006D640C" w:rsidP="00D97B0F">
            <w:pPr>
              <w:ind w:left="567" w:right="567"/>
              <w:rPr>
                <w:b/>
              </w:rPr>
            </w:pPr>
            <w:r w:rsidRPr="006D640C">
              <w:rPr>
                <w:b/>
              </w:rPr>
              <w:t>Çalışanın Ünvanı</w:t>
            </w:r>
          </w:p>
        </w:tc>
        <w:tc>
          <w:tcPr>
            <w:tcW w:w="4721" w:type="dxa"/>
          </w:tcPr>
          <w:p w:rsidR="006D640C" w:rsidRPr="006D640C" w:rsidRDefault="006D640C" w:rsidP="00D97B0F">
            <w:pPr>
              <w:ind w:left="567" w:right="567"/>
              <w:rPr>
                <w:b/>
              </w:rPr>
            </w:pPr>
            <w:r w:rsidRPr="006D640C">
              <w:rPr>
                <w:b/>
              </w:rPr>
              <w:t>Görevleri</w:t>
            </w:r>
          </w:p>
        </w:tc>
      </w:tr>
      <w:tr w:rsidR="006D640C" w:rsidRPr="006D640C" w:rsidTr="00C723EA">
        <w:trPr>
          <w:trHeight w:val="234"/>
        </w:trPr>
        <w:tc>
          <w:tcPr>
            <w:tcW w:w="4330"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Okul /Kurum Müdürü</w:t>
            </w:r>
          </w:p>
        </w:tc>
        <w:tc>
          <w:tcPr>
            <w:tcW w:w="4721" w:type="dxa"/>
            <w:shd w:val="clear" w:color="auto" w:fill="E2EFD9"/>
          </w:tcPr>
          <w:p w:rsidR="006D640C" w:rsidRPr="00737B82" w:rsidRDefault="006D640C" w:rsidP="00D97B0F">
            <w:pPr>
              <w:ind w:left="567" w:right="567"/>
              <w:rPr>
                <w:rFonts w:ascii="Times New Roman" w:hAnsi="Times New Roman" w:cs="Times New Roman"/>
                <w:sz w:val="24"/>
              </w:rPr>
            </w:pPr>
          </w:p>
          <w:p w:rsidR="00D97B0F" w:rsidRPr="00737B82" w:rsidRDefault="00D97B0F" w:rsidP="00D97B0F">
            <w:pPr>
              <w:ind w:left="567" w:right="567"/>
              <w:rPr>
                <w:rFonts w:ascii="Times New Roman" w:hAnsi="Times New Roman" w:cs="Times New Roman"/>
                <w:sz w:val="24"/>
              </w:rPr>
            </w:pPr>
            <w:r w:rsidRPr="00737B82">
              <w:rPr>
                <w:rFonts w:ascii="Times New Roman" w:hAnsi="Times New Roman" w:cs="Times New Roman"/>
                <w:sz w:val="24"/>
              </w:rPr>
              <w:t>Okul Yönetimi Sağlamak</w:t>
            </w:r>
          </w:p>
          <w:p w:rsidR="00D97B0F" w:rsidRPr="00737B82" w:rsidRDefault="00D97B0F" w:rsidP="00D97B0F">
            <w:pPr>
              <w:ind w:left="567" w:right="567"/>
              <w:rPr>
                <w:rFonts w:ascii="Times New Roman" w:hAnsi="Times New Roman" w:cs="Times New Roman"/>
                <w:sz w:val="24"/>
              </w:rPr>
            </w:pPr>
          </w:p>
        </w:tc>
      </w:tr>
      <w:tr w:rsidR="006D640C" w:rsidRPr="006D640C" w:rsidTr="00C723EA">
        <w:trPr>
          <w:trHeight w:val="234"/>
        </w:trPr>
        <w:tc>
          <w:tcPr>
            <w:tcW w:w="4330" w:type="dxa"/>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Müdür Baş Yardımcısı</w:t>
            </w:r>
          </w:p>
        </w:tc>
        <w:tc>
          <w:tcPr>
            <w:tcW w:w="4721" w:type="dxa"/>
          </w:tcPr>
          <w:p w:rsidR="006D640C" w:rsidRPr="00737B82" w:rsidRDefault="006D640C" w:rsidP="00D97B0F">
            <w:pPr>
              <w:ind w:left="567" w:right="567"/>
              <w:rPr>
                <w:rFonts w:ascii="Times New Roman" w:hAnsi="Times New Roman" w:cs="Times New Roman"/>
                <w:sz w:val="24"/>
              </w:rPr>
            </w:pPr>
          </w:p>
        </w:tc>
      </w:tr>
      <w:tr w:rsidR="006D640C" w:rsidRPr="006D640C" w:rsidTr="00C723EA">
        <w:trPr>
          <w:trHeight w:val="234"/>
        </w:trPr>
        <w:tc>
          <w:tcPr>
            <w:tcW w:w="4330"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Müdür Yardımcısı</w:t>
            </w:r>
          </w:p>
        </w:tc>
        <w:tc>
          <w:tcPr>
            <w:tcW w:w="4721" w:type="dxa"/>
            <w:shd w:val="clear" w:color="auto" w:fill="E2EFD9"/>
          </w:tcPr>
          <w:p w:rsidR="006D640C" w:rsidRPr="00737B82" w:rsidRDefault="00D97B0F" w:rsidP="00D97B0F">
            <w:pPr>
              <w:ind w:left="567" w:right="567"/>
              <w:rPr>
                <w:rFonts w:ascii="Times New Roman" w:hAnsi="Times New Roman" w:cs="Times New Roman"/>
                <w:sz w:val="24"/>
              </w:rPr>
            </w:pPr>
            <w:r w:rsidRPr="00737B82">
              <w:rPr>
                <w:rFonts w:ascii="Times New Roman" w:hAnsi="Times New Roman" w:cs="Times New Roman"/>
                <w:sz w:val="24"/>
              </w:rPr>
              <w:t>Müdüre Yardımcı Olmak</w:t>
            </w:r>
          </w:p>
        </w:tc>
      </w:tr>
      <w:tr w:rsidR="006D640C" w:rsidRPr="006D640C" w:rsidTr="00C723EA">
        <w:trPr>
          <w:trHeight w:val="234"/>
        </w:trPr>
        <w:tc>
          <w:tcPr>
            <w:tcW w:w="4330" w:type="dxa"/>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Atölye ve Bölüm Şefleri</w:t>
            </w:r>
          </w:p>
        </w:tc>
        <w:tc>
          <w:tcPr>
            <w:tcW w:w="4721" w:type="dxa"/>
          </w:tcPr>
          <w:p w:rsidR="006D640C" w:rsidRPr="00737B82" w:rsidRDefault="006D640C" w:rsidP="00D97B0F">
            <w:pPr>
              <w:ind w:left="567" w:right="567"/>
              <w:rPr>
                <w:rFonts w:ascii="Times New Roman" w:hAnsi="Times New Roman" w:cs="Times New Roman"/>
                <w:sz w:val="24"/>
              </w:rPr>
            </w:pPr>
          </w:p>
        </w:tc>
      </w:tr>
      <w:tr w:rsidR="006D640C" w:rsidRPr="006D640C" w:rsidTr="00C723EA">
        <w:trPr>
          <w:trHeight w:val="234"/>
        </w:trPr>
        <w:tc>
          <w:tcPr>
            <w:tcW w:w="4330"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Öğretmenler</w:t>
            </w:r>
          </w:p>
        </w:tc>
        <w:tc>
          <w:tcPr>
            <w:tcW w:w="4721" w:type="dxa"/>
            <w:shd w:val="clear" w:color="auto" w:fill="E2EFD9"/>
          </w:tcPr>
          <w:p w:rsidR="006D640C" w:rsidRPr="00737B82" w:rsidRDefault="00D97B0F" w:rsidP="00D97B0F">
            <w:pPr>
              <w:ind w:left="567" w:right="567"/>
              <w:rPr>
                <w:rFonts w:ascii="Times New Roman" w:hAnsi="Times New Roman" w:cs="Times New Roman"/>
                <w:sz w:val="24"/>
              </w:rPr>
            </w:pPr>
            <w:r w:rsidRPr="00737B82">
              <w:rPr>
                <w:rFonts w:ascii="Times New Roman" w:hAnsi="Times New Roman" w:cs="Times New Roman"/>
                <w:sz w:val="24"/>
              </w:rPr>
              <w:t>Eğitim ve Öğretimi Gerçekleştirmek</w:t>
            </w:r>
          </w:p>
        </w:tc>
      </w:tr>
      <w:tr w:rsidR="006D640C" w:rsidRPr="006D640C" w:rsidTr="00C723EA">
        <w:trPr>
          <w:trHeight w:val="234"/>
        </w:trPr>
        <w:tc>
          <w:tcPr>
            <w:tcW w:w="4330" w:type="dxa"/>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Yönetim İşleri ve Büro Memuru</w:t>
            </w:r>
          </w:p>
        </w:tc>
        <w:tc>
          <w:tcPr>
            <w:tcW w:w="4721" w:type="dxa"/>
          </w:tcPr>
          <w:p w:rsidR="006D640C" w:rsidRPr="00737B82" w:rsidRDefault="006D640C" w:rsidP="00D97B0F">
            <w:pPr>
              <w:ind w:left="567" w:right="567"/>
              <w:rPr>
                <w:rFonts w:ascii="Times New Roman" w:hAnsi="Times New Roman" w:cs="Times New Roman"/>
                <w:sz w:val="24"/>
              </w:rPr>
            </w:pPr>
          </w:p>
        </w:tc>
      </w:tr>
      <w:tr w:rsidR="006D640C" w:rsidRPr="006D640C" w:rsidTr="00C723EA">
        <w:trPr>
          <w:trHeight w:val="234"/>
        </w:trPr>
        <w:tc>
          <w:tcPr>
            <w:tcW w:w="4330"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Yardımcı Hizmetler Personeli</w:t>
            </w:r>
          </w:p>
        </w:tc>
        <w:tc>
          <w:tcPr>
            <w:tcW w:w="4721" w:type="dxa"/>
            <w:shd w:val="clear" w:color="auto" w:fill="E2EFD9"/>
          </w:tcPr>
          <w:p w:rsidR="006D640C" w:rsidRPr="00737B82" w:rsidRDefault="00D97B0F" w:rsidP="00D97B0F">
            <w:pPr>
              <w:ind w:left="567" w:right="567"/>
              <w:rPr>
                <w:rFonts w:ascii="Times New Roman" w:hAnsi="Times New Roman" w:cs="Times New Roman"/>
                <w:sz w:val="24"/>
              </w:rPr>
            </w:pPr>
            <w:r w:rsidRPr="00737B82">
              <w:rPr>
                <w:rFonts w:ascii="Times New Roman" w:hAnsi="Times New Roman" w:cs="Times New Roman"/>
                <w:sz w:val="24"/>
              </w:rPr>
              <w:t>Okulun Temizlik ve Bakımını Yapmak</w:t>
            </w:r>
          </w:p>
        </w:tc>
      </w:tr>
    </w:tbl>
    <w:p w:rsidR="006D640C" w:rsidRPr="006D640C" w:rsidRDefault="006D640C" w:rsidP="00D97B0F">
      <w:pPr>
        <w:ind w:left="567" w:right="567"/>
        <w:rPr>
          <w:b/>
        </w:rPr>
      </w:pPr>
    </w:p>
    <w:p w:rsidR="006D640C" w:rsidRPr="006D640C" w:rsidRDefault="006D640C" w:rsidP="00FD533B">
      <w:pPr>
        <w:ind w:right="567"/>
        <w:rPr>
          <w:b/>
        </w:rPr>
      </w:pPr>
    </w:p>
    <w:p w:rsidR="006D640C" w:rsidRDefault="00FD533B" w:rsidP="00D97B0F">
      <w:pPr>
        <w:ind w:left="567" w:right="567"/>
        <w:rPr>
          <w:b/>
        </w:rPr>
      </w:pPr>
      <w:r>
        <w:rPr>
          <w:b/>
        </w:rPr>
        <w:t xml:space="preserve">        </w:t>
      </w:r>
      <w:r w:rsidR="006D640C" w:rsidRPr="006D640C">
        <w:rPr>
          <w:b/>
        </w:rPr>
        <w:t xml:space="preserve">Tablo </w:t>
      </w:r>
      <w:r w:rsidR="004C5049">
        <w:rPr>
          <w:b/>
        </w:rPr>
        <w:t>12</w:t>
      </w:r>
      <w:r w:rsidR="006D640C" w:rsidRPr="006D640C">
        <w:rPr>
          <w:b/>
        </w:rPr>
        <w:t>. İdari Personelin Hizmet Süresine İlişkin Bilgiler</w:t>
      </w:r>
    </w:p>
    <w:p w:rsidR="008F2D06" w:rsidRPr="006D640C" w:rsidRDefault="008F2D06" w:rsidP="00D97B0F">
      <w:pPr>
        <w:ind w:left="567" w:right="567"/>
        <w:rPr>
          <w:b/>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6D640C" w:rsidRPr="006D640C" w:rsidTr="00C723EA">
        <w:trPr>
          <w:trHeight w:val="234"/>
        </w:trPr>
        <w:tc>
          <w:tcPr>
            <w:tcW w:w="3019" w:type="dxa"/>
            <w:vMerge w:val="restart"/>
            <w:shd w:val="clear" w:color="auto" w:fill="E2EFD9"/>
          </w:tcPr>
          <w:p w:rsidR="006D640C" w:rsidRPr="006D640C" w:rsidRDefault="006D640C" w:rsidP="00D97B0F">
            <w:pPr>
              <w:ind w:left="567" w:right="567"/>
              <w:rPr>
                <w:b/>
              </w:rPr>
            </w:pPr>
            <w:r w:rsidRPr="006D640C">
              <w:rPr>
                <w:b/>
              </w:rPr>
              <w:t>Hizmet Süreleri</w:t>
            </w:r>
          </w:p>
        </w:tc>
        <w:tc>
          <w:tcPr>
            <w:tcW w:w="6040" w:type="dxa"/>
            <w:gridSpan w:val="2"/>
            <w:shd w:val="clear" w:color="auto" w:fill="E2EFD9"/>
          </w:tcPr>
          <w:p w:rsidR="006D640C" w:rsidRPr="006D640C" w:rsidRDefault="006D640C" w:rsidP="00D97B0F">
            <w:pPr>
              <w:ind w:left="567" w:right="567"/>
              <w:rPr>
                <w:b/>
              </w:rPr>
            </w:pPr>
            <w:r w:rsidRPr="006D640C">
              <w:rPr>
                <w:b/>
              </w:rPr>
              <w:t>…</w:t>
            </w:r>
            <w:r w:rsidRPr="006D640C">
              <w:tab/>
            </w:r>
            <w:r w:rsidRPr="006D640C">
              <w:rPr>
                <w:b/>
              </w:rPr>
              <w:t>Yıl İtibarıyla</w:t>
            </w:r>
          </w:p>
        </w:tc>
      </w:tr>
      <w:tr w:rsidR="006D640C" w:rsidRPr="006D640C" w:rsidTr="00C723EA">
        <w:trPr>
          <w:trHeight w:val="234"/>
        </w:trPr>
        <w:tc>
          <w:tcPr>
            <w:tcW w:w="3019" w:type="dxa"/>
            <w:vMerge/>
            <w:tcBorders>
              <w:top w:val="nil"/>
            </w:tcBorders>
            <w:shd w:val="clear" w:color="auto" w:fill="E2EFD9"/>
          </w:tcPr>
          <w:p w:rsidR="006D640C" w:rsidRPr="006D640C" w:rsidRDefault="006D640C" w:rsidP="00D97B0F">
            <w:pPr>
              <w:ind w:left="567" w:right="567"/>
            </w:pPr>
          </w:p>
        </w:tc>
        <w:tc>
          <w:tcPr>
            <w:tcW w:w="3021" w:type="dxa"/>
          </w:tcPr>
          <w:p w:rsidR="006D640C" w:rsidRPr="006D640C" w:rsidRDefault="006D640C" w:rsidP="00D97B0F">
            <w:pPr>
              <w:ind w:left="567" w:right="567"/>
              <w:rPr>
                <w:b/>
              </w:rPr>
            </w:pPr>
            <w:r w:rsidRPr="006D640C">
              <w:rPr>
                <w:b/>
              </w:rPr>
              <w:t>Kişi Sayısı</w:t>
            </w:r>
          </w:p>
        </w:tc>
        <w:tc>
          <w:tcPr>
            <w:tcW w:w="3019" w:type="dxa"/>
          </w:tcPr>
          <w:p w:rsidR="006D640C" w:rsidRPr="006D640C" w:rsidRDefault="006D640C" w:rsidP="00D97B0F">
            <w:pPr>
              <w:ind w:left="567" w:right="567"/>
            </w:pPr>
            <w:r w:rsidRPr="006D640C">
              <w:t>%</w:t>
            </w:r>
          </w:p>
        </w:tc>
      </w:tr>
      <w:tr w:rsidR="006D640C" w:rsidRPr="006D640C" w:rsidTr="00C723EA">
        <w:trPr>
          <w:trHeight w:val="234"/>
        </w:trPr>
        <w:tc>
          <w:tcPr>
            <w:tcW w:w="3019"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1-4 Yıl</w:t>
            </w:r>
          </w:p>
        </w:tc>
        <w:tc>
          <w:tcPr>
            <w:tcW w:w="3021" w:type="dxa"/>
          </w:tcPr>
          <w:p w:rsidR="006D640C" w:rsidRPr="00737B82" w:rsidRDefault="008F2D06" w:rsidP="00D97B0F">
            <w:pPr>
              <w:ind w:left="567" w:right="567"/>
              <w:rPr>
                <w:rFonts w:ascii="Times New Roman" w:hAnsi="Times New Roman" w:cs="Times New Roman"/>
                <w:sz w:val="24"/>
              </w:rPr>
            </w:pPr>
            <w:r w:rsidRPr="00737B82">
              <w:rPr>
                <w:rFonts w:ascii="Times New Roman" w:hAnsi="Times New Roman" w:cs="Times New Roman"/>
                <w:sz w:val="24"/>
              </w:rPr>
              <w:t>5</w:t>
            </w:r>
          </w:p>
        </w:tc>
        <w:tc>
          <w:tcPr>
            <w:tcW w:w="3019" w:type="dxa"/>
          </w:tcPr>
          <w:p w:rsidR="006D640C" w:rsidRPr="00737B82" w:rsidRDefault="008F2D06" w:rsidP="00D97B0F">
            <w:pPr>
              <w:ind w:left="567" w:right="567"/>
              <w:rPr>
                <w:rFonts w:ascii="Times New Roman" w:hAnsi="Times New Roman" w:cs="Times New Roman"/>
                <w:sz w:val="24"/>
              </w:rPr>
            </w:pPr>
            <w:r w:rsidRPr="00737B82">
              <w:rPr>
                <w:rFonts w:ascii="Times New Roman" w:hAnsi="Times New Roman" w:cs="Times New Roman"/>
                <w:sz w:val="24"/>
              </w:rPr>
              <w:t>80</w:t>
            </w:r>
          </w:p>
        </w:tc>
      </w:tr>
      <w:tr w:rsidR="006D640C" w:rsidRPr="006D640C" w:rsidTr="00C723EA">
        <w:trPr>
          <w:trHeight w:val="232"/>
        </w:trPr>
        <w:tc>
          <w:tcPr>
            <w:tcW w:w="3019"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5-6 Yıl</w:t>
            </w:r>
          </w:p>
        </w:tc>
        <w:tc>
          <w:tcPr>
            <w:tcW w:w="3021" w:type="dxa"/>
          </w:tcPr>
          <w:p w:rsidR="006D640C" w:rsidRPr="00737B82" w:rsidRDefault="008F2D06" w:rsidP="00D97B0F">
            <w:pPr>
              <w:ind w:left="567" w:right="567"/>
              <w:rPr>
                <w:rFonts w:ascii="Times New Roman" w:hAnsi="Times New Roman" w:cs="Times New Roman"/>
                <w:sz w:val="24"/>
              </w:rPr>
            </w:pPr>
            <w:r w:rsidRPr="00737B82">
              <w:rPr>
                <w:rFonts w:ascii="Times New Roman" w:hAnsi="Times New Roman" w:cs="Times New Roman"/>
                <w:sz w:val="24"/>
              </w:rPr>
              <w:t>0</w:t>
            </w:r>
          </w:p>
        </w:tc>
        <w:tc>
          <w:tcPr>
            <w:tcW w:w="3019" w:type="dxa"/>
          </w:tcPr>
          <w:p w:rsidR="006D640C" w:rsidRPr="00737B82" w:rsidRDefault="006D640C" w:rsidP="00D97B0F">
            <w:pPr>
              <w:ind w:left="567" w:right="567"/>
              <w:rPr>
                <w:rFonts w:ascii="Times New Roman" w:hAnsi="Times New Roman" w:cs="Times New Roman"/>
                <w:sz w:val="24"/>
              </w:rPr>
            </w:pPr>
          </w:p>
        </w:tc>
      </w:tr>
      <w:tr w:rsidR="006D640C" w:rsidRPr="006D640C" w:rsidTr="00C723EA">
        <w:trPr>
          <w:trHeight w:val="234"/>
        </w:trPr>
        <w:tc>
          <w:tcPr>
            <w:tcW w:w="3019"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7-10 Yıl</w:t>
            </w:r>
          </w:p>
        </w:tc>
        <w:tc>
          <w:tcPr>
            <w:tcW w:w="3021" w:type="dxa"/>
          </w:tcPr>
          <w:p w:rsidR="006D640C" w:rsidRPr="00737B82" w:rsidRDefault="008F2D06" w:rsidP="00D97B0F">
            <w:pPr>
              <w:ind w:left="567" w:right="567"/>
              <w:rPr>
                <w:rFonts w:ascii="Times New Roman" w:hAnsi="Times New Roman" w:cs="Times New Roman"/>
                <w:sz w:val="24"/>
              </w:rPr>
            </w:pPr>
            <w:r w:rsidRPr="00737B82">
              <w:rPr>
                <w:rFonts w:ascii="Times New Roman" w:hAnsi="Times New Roman" w:cs="Times New Roman"/>
                <w:sz w:val="24"/>
              </w:rPr>
              <w:t>2</w:t>
            </w:r>
          </w:p>
        </w:tc>
        <w:tc>
          <w:tcPr>
            <w:tcW w:w="3019" w:type="dxa"/>
          </w:tcPr>
          <w:p w:rsidR="006D640C" w:rsidRPr="00737B82" w:rsidRDefault="008F2D06" w:rsidP="00D97B0F">
            <w:pPr>
              <w:ind w:left="567" w:right="567"/>
              <w:rPr>
                <w:rFonts w:ascii="Times New Roman" w:hAnsi="Times New Roman" w:cs="Times New Roman"/>
                <w:sz w:val="24"/>
              </w:rPr>
            </w:pPr>
            <w:r w:rsidRPr="00737B82">
              <w:rPr>
                <w:rFonts w:ascii="Times New Roman" w:hAnsi="Times New Roman" w:cs="Times New Roman"/>
                <w:sz w:val="24"/>
              </w:rPr>
              <w:t>20</w:t>
            </w:r>
          </w:p>
        </w:tc>
      </w:tr>
      <w:tr w:rsidR="006D640C" w:rsidRPr="006D640C" w:rsidTr="00C723EA">
        <w:trPr>
          <w:trHeight w:val="234"/>
        </w:trPr>
        <w:tc>
          <w:tcPr>
            <w:tcW w:w="3019" w:type="dxa"/>
            <w:shd w:val="clear" w:color="auto" w:fill="E2EFD9"/>
          </w:tcPr>
          <w:p w:rsidR="006D640C" w:rsidRPr="00737B82" w:rsidRDefault="006D640C" w:rsidP="00D97B0F">
            <w:pPr>
              <w:ind w:left="567" w:right="567"/>
              <w:rPr>
                <w:rFonts w:ascii="Times New Roman" w:hAnsi="Times New Roman" w:cs="Times New Roman"/>
                <w:sz w:val="24"/>
              </w:rPr>
            </w:pPr>
            <w:r w:rsidRPr="00737B82">
              <w:rPr>
                <w:rFonts w:ascii="Times New Roman" w:hAnsi="Times New Roman" w:cs="Times New Roman"/>
                <w:sz w:val="24"/>
              </w:rPr>
              <w:t>10</w:t>
            </w:r>
            <w:proofErr w:type="gramStart"/>
            <w:r w:rsidRPr="00737B82">
              <w:rPr>
                <w:rFonts w:ascii="Times New Roman" w:hAnsi="Times New Roman" w:cs="Times New Roman"/>
                <w:sz w:val="24"/>
              </w:rPr>
              <w:t>…..</w:t>
            </w:r>
            <w:proofErr w:type="gramEnd"/>
            <w:r w:rsidRPr="00737B82">
              <w:rPr>
                <w:rFonts w:ascii="Times New Roman" w:hAnsi="Times New Roman" w:cs="Times New Roman"/>
                <w:sz w:val="24"/>
              </w:rPr>
              <w:t>Üzeri</w:t>
            </w:r>
          </w:p>
        </w:tc>
        <w:tc>
          <w:tcPr>
            <w:tcW w:w="3021" w:type="dxa"/>
          </w:tcPr>
          <w:p w:rsidR="006D640C" w:rsidRPr="00737B82" w:rsidRDefault="008F2D06" w:rsidP="00D97B0F">
            <w:pPr>
              <w:ind w:left="567" w:right="567"/>
              <w:rPr>
                <w:rFonts w:ascii="Times New Roman" w:hAnsi="Times New Roman" w:cs="Times New Roman"/>
                <w:sz w:val="24"/>
              </w:rPr>
            </w:pPr>
            <w:r w:rsidRPr="00737B82">
              <w:rPr>
                <w:rFonts w:ascii="Times New Roman" w:hAnsi="Times New Roman" w:cs="Times New Roman"/>
                <w:sz w:val="24"/>
              </w:rPr>
              <w:t>0</w:t>
            </w:r>
          </w:p>
        </w:tc>
        <w:tc>
          <w:tcPr>
            <w:tcW w:w="3019" w:type="dxa"/>
          </w:tcPr>
          <w:p w:rsidR="006D640C" w:rsidRPr="00737B82" w:rsidRDefault="006D640C" w:rsidP="00D97B0F">
            <w:pPr>
              <w:ind w:left="567" w:right="567"/>
              <w:rPr>
                <w:rFonts w:ascii="Times New Roman" w:hAnsi="Times New Roman" w:cs="Times New Roman"/>
                <w:sz w:val="24"/>
              </w:rPr>
            </w:pPr>
          </w:p>
        </w:tc>
      </w:tr>
    </w:tbl>
    <w:p w:rsidR="006D640C" w:rsidRPr="006D640C" w:rsidRDefault="006D640C" w:rsidP="00FD533B">
      <w:pPr>
        <w:ind w:right="567"/>
        <w:rPr>
          <w:b/>
        </w:rPr>
      </w:pPr>
    </w:p>
    <w:p w:rsidR="006D640C" w:rsidRDefault="00FD533B" w:rsidP="00D97B0F">
      <w:pPr>
        <w:ind w:left="567" w:right="567"/>
        <w:rPr>
          <w:b/>
        </w:rPr>
      </w:pPr>
      <w:r>
        <w:rPr>
          <w:b/>
        </w:rPr>
        <w:t xml:space="preserve">       </w:t>
      </w:r>
      <w:r w:rsidR="006D640C" w:rsidRPr="006D640C">
        <w:rPr>
          <w:b/>
        </w:rPr>
        <w:t xml:space="preserve">Tablo </w:t>
      </w:r>
      <w:r w:rsidR="004C5049">
        <w:rPr>
          <w:b/>
        </w:rPr>
        <w:t>13</w:t>
      </w:r>
      <w:r w:rsidR="006D640C" w:rsidRPr="006D640C">
        <w:rPr>
          <w:b/>
        </w:rPr>
        <w:t>. Okul/Kurumda Oluşan Yönetici Sirkülasyonu Oranı</w:t>
      </w:r>
    </w:p>
    <w:p w:rsidR="008F2D06" w:rsidRPr="006D640C" w:rsidRDefault="008F2D06" w:rsidP="00D97B0F">
      <w:pPr>
        <w:ind w:left="567" w:right="567"/>
        <w:rPr>
          <w:b/>
        </w:rPr>
      </w:pP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1134"/>
        <w:gridCol w:w="1134"/>
        <w:gridCol w:w="1276"/>
        <w:gridCol w:w="1097"/>
        <w:gridCol w:w="1277"/>
        <w:gridCol w:w="1277"/>
      </w:tblGrid>
      <w:tr w:rsidR="006D640C" w:rsidRPr="006D640C" w:rsidTr="008F2D06">
        <w:trPr>
          <w:trHeight w:val="707"/>
        </w:trPr>
        <w:tc>
          <w:tcPr>
            <w:tcW w:w="1867" w:type="dxa"/>
            <w:vMerge w:val="restart"/>
            <w:shd w:val="clear" w:color="auto" w:fill="E2EFD9"/>
          </w:tcPr>
          <w:p w:rsidR="006D640C" w:rsidRPr="006D640C" w:rsidRDefault="006D640C" w:rsidP="00D97B0F">
            <w:pPr>
              <w:ind w:left="567" w:right="567"/>
            </w:pPr>
          </w:p>
        </w:tc>
        <w:tc>
          <w:tcPr>
            <w:tcW w:w="3544" w:type="dxa"/>
            <w:gridSpan w:val="3"/>
            <w:shd w:val="clear" w:color="auto" w:fill="E2EFD9"/>
          </w:tcPr>
          <w:p w:rsidR="006D640C" w:rsidRPr="006D640C" w:rsidRDefault="006D640C" w:rsidP="00D97B0F">
            <w:pPr>
              <w:ind w:left="567" w:right="567"/>
              <w:rPr>
                <w:b/>
              </w:rPr>
            </w:pPr>
            <w:r w:rsidRPr="006D640C">
              <w:rPr>
                <w:b/>
              </w:rPr>
              <w:t>Yıl İçerisinde Okul/Kurumdan Ayrılan Yönetici Sayısı</w:t>
            </w:r>
          </w:p>
        </w:tc>
        <w:tc>
          <w:tcPr>
            <w:tcW w:w="3651" w:type="dxa"/>
            <w:gridSpan w:val="3"/>
            <w:shd w:val="clear" w:color="auto" w:fill="E2EFD9"/>
          </w:tcPr>
          <w:p w:rsidR="006D640C" w:rsidRPr="006D640C" w:rsidRDefault="006D640C" w:rsidP="00D97B0F">
            <w:pPr>
              <w:ind w:left="567" w:right="567"/>
              <w:rPr>
                <w:b/>
              </w:rPr>
            </w:pPr>
            <w:r w:rsidRPr="006D640C">
              <w:rPr>
                <w:b/>
              </w:rPr>
              <w:t>Yıl İçerisinde Okul/Kurumda Göreve Başlayan Yönetici Sayısı</w:t>
            </w:r>
          </w:p>
        </w:tc>
      </w:tr>
      <w:tr w:rsidR="006D640C" w:rsidRPr="006D640C" w:rsidTr="008F2D06">
        <w:trPr>
          <w:trHeight w:val="650"/>
        </w:trPr>
        <w:tc>
          <w:tcPr>
            <w:tcW w:w="1867" w:type="dxa"/>
            <w:vMerge/>
            <w:tcBorders>
              <w:top w:val="nil"/>
            </w:tcBorders>
            <w:shd w:val="clear" w:color="auto" w:fill="E2EFD9"/>
          </w:tcPr>
          <w:p w:rsidR="006D640C" w:rsidRPr="006D640C" w:rsidRDefault="006D640C" w:rsidP="00D97B0F">
            <w:pPr>
              <w:ind w:left="567" w:right="567"/>
            </w:pPr>
          </w:p>
        </w:tc>
        <w:tc>
          <w:tcPr>
            <w:tcW w:w="1134" w:type="dxa"/>
          </w:tcPr>
          <w:p w:rsidR="006D640C" w:rsidRPr="008F2D06" w:rsidRDefault="006D640C" w:rsidP="008F2D06">
            <w:pPr>
              <w:ind w:right="567"/>
              <w:rPr>
                <w:b/>
                <w:sz w:val="18"/>
                <w:szCs w:val="18"/>
              </w:rPr>
            </w:pPr>
            <w:r w:rsidRPr="008F2D06">
              <w:rPr>
                <w:b/>
                <w:sz w:val="18"/>
                <w:szCs w:val="18"/>
              </w:rPr>
              <w:t>2021</w:t>
            </w:r>
          </w:p>
        </w:tc>
        <w:tc>
          <w:tcPr>
            <w:tcW w:w="1134" w:type="dxa"/>
          </w:tcPr>
          <w:p w:rsidR="006D640C" w:rsidRPr="008F2D06" w:rsidRDefault="006D640C" w:rsidP="008F2D06">
            <w:pPr>
              <w:ind w:right="567"/>
              <w:rPr>
                <w:b/>
                <w:sz w:val="18"/>
                <w:szCs w:val="18"/>
              </w:rPr>
            </w:pPr>
            <w:r w:rsidRPr="008F2D06">
              <w:rPr>
                <w:b/>
                <w:sz w:val="18"/>
                <w:szCs w:val="18"/>
              </w:rPr>
              <w:t>2022</w:t>
            </w:r>
          </w:p>
        </w:tc>
        <w:tc>
          <w:tcPr>
            <w:tcW w:w="1276" w:type="dxa"/>
          </w:tcPr>
          <w:p w:rsidR="006D640C" w:rsidRPr="008F2D06" w:rsidRDefault="006D640C" w:rsidP="008F2D06">
            <w:pPr>
              <w:ind w:right="567"/>
              <w:rPr>
                <w:b/>
                <w:sz w:val="18"/>
                <w:szCs w:val="18"/>
              </w:rPr>
            </w:pPr>
            <w:r w:rsidRPr="008F2D06">
              <w:rPr>
                <w:b/>
                <w:sz w:val="18"/>
                <w:szCs w:val="18"/>
              </w:rPr>
              <w:t>2023</w:t>
            </w:r>
          </w:p>
        </w:tc>
        <w:tc>
          <w:tcPr>
            <w:tcW w:w="1097" w:type="dxa"/>
          </w:tcPr>
          <w:p w:rsidR="006D640C" w:rsidRPr="008F2D06" w:rsidRDefault="006D640C" w:rsidP="008F2D06">
            <w:pPr>
              <w:ind w:right="567"/>
              <w:rPr>
                <w:b/>
                <w:sz w:val="18"/>
                <w:szCs w:val="18"/>
              </w:rPr>
            </w:pPr>
            <w:r w:rsidRPr="008F2D06">
              <w:rPr>
                <w:b/>
                <w:sz w:val="18"/>
                <w:szCs w:val="18"/>
              </w:rPr>
              <w:t>2021</w:t>
            </w:r>
          </w:p>
        </w:tc>
        <w:tc>
          <w:tcPr>
            <w:tcW w:w="1277" w:type="dxa"/>
          </w:tcPr>
          <w:p w:rsidR="006D640C" w:rsidRPr="008F2D06" w:rsidRDefault="006D640C" w:rsidP="008F2D06">
            <w:pPr>
              <w:ind w:right="567"/>
              <w:rPr>
                <w:b/>
                <w:sz w:val="18"/>
                <w:szCs w:val="18"/>
              </w:rPr>
            </w:pPr>
            <w:r w:rsidRPr="008F2D06">
              <w:rPr>
                <w:b/>
                <w:sz w:val="18"/>
                <w:szCs w:val="18"/>
              </w:rPr>
              <w:t>2022</w:t>
            </w:r>
          </w:p>
        </w:tc>
        <w:tc>
          <w:tcPr>
            <w:tcW w:w="1277" w:type="dxa"/>
          </w:tcPr>
          <w:p w:rsidR="006D640C" w:rsidRPr="008F2D06" w:rsidRDefault="006D640C" w:rsidP="008F2D06">
            <w:pPr>
              <w:ind w:right="567"/>
              <w:rPr>
                <w:b/>
                <w:sz w:val="18"/>
                <w:szCs w:val="18"/>
              </w:rPr>
            </w:pPr>
            <w:r w:rsidRPr="008F2D06">
              <w:rPr>
                <w:b/>
                <w:sz w:val="18"/>
                <w:szCs w:val="18"/>
              </w:rPr>
              <w:t>2023</w:t>
            </w:r>
          </w:p>
        </w:tc>
      </w:tr>
      <w:tr w:rsidR="006D640C" w:rsidRPr="006D640C" w:rsidTr="008F2D06">
        <w:trPr>
          <w:trHeight w:val="412"/>
        </w:trPr>
        <w:tc>
          <w:tcPr>
            <w:tcW w:w="1867" w:type="dxa"/>
            <w:shd w:val="clear" w:color="auto" w:fill="E2EFD9"/>
          </w:tcPr>
          <w:p w:rsidR="006D640C" w:rsidRPr="006D640C" w:rsidRDefault="006D640C" w:rsidP="008F2D06">
            <w:pPr>
              <w:ind w:right="567"/>
              <w:rPr>
                <w:b/>
              </w:rPr>
            </w:pPr>
            <w:r w:rsidRPr="006D640C">
              <w:rPr>
                <w:b/>
              </w:rPr>
              <w:t>TOPLAM</w:t>
            </w:r>
          </w:p>
        </w:tc>
        <w:tc>
          <w:tcPr>
            <w:tcW w:w="1134" w:type="dxa"/>
          </w:tcPr>
          <w:p w:rsidR="006D640C" w:rsidRPr="006D640C" w:rsidRDefault="008F2D06" w:rsidP="00D97B0F">
            <w:pPr>
              <w:ind w:left="567" w:right="567"/>
            </w:pPr>
            <w:r>
              <w:t>0</w:t>
            </w:r>
          </w:p>
        </w:tc>
        <w:tc>
          <w:tcPr>
            <w:tcW w:w="1134" w:type="dxa"/>
          </w:tcPr>
          <w:p w:rsidR="006D640C" w:rsidRPr="006D640C" w:rsidRDefault="008F2D06" w:rsidP="00D97B0F">
            <w:pPr>
              <w:ind w:left="567" w:right="567"/>
            </w:pPr>
            <w:r>
              <w:t>2</w:t>
            </w:r>
          </w:p>
        </w:tc>
        <w:tc>
          <w:tcPr>
            <w:tcW w:w="1276" w:type="dxa"/>
          </w:tcPr>
          <w:p w:rsidR="006D640C" w:rsidRPr="006D640C" w:rsidRDefault="008F2D06" w:rsidP="00D97B0F">
            <w:pPr>
              <w:ind w:left="567" w:right="567"/>
            </w:pPr>
            <w:r>
              <w:t>2</w:t>
            </w:r>
          </w:p>
        </w:tc>
        <w:tc>
          <w:tcPr>
            <w:tcW w:w="1097" w:type="dxa"/>
          </w:tcPr>
          <w:p w:rsidR="006D640C" w:rsidRPr="006D640C" w:rsidRDefault="008F2D06" w:rsidP="00D97B0F">
            <w:pPr>
              <w:ind w:left="567" w:right="567"/>
            </w:pPr>
            <w:r>
              <w:t>0</w:t>
            </w:r>
          </w:p>
        </w:tc>
        <w:tc>
          <w:tcPr>
            <w:tcW w:w="1277" w:type="dxa"/>
          </w:tcPr>
          <w:p w:rsidR="006D640C" w:rsidRPr="006D640C" w:rsidRDefault="008F2D06" w:rsidP="00D97B0F">
            <w:pPr>
              <w:ind w:left="567" w:right="567"/>
            </w:pPr>
            <w:r>
              <w:t>2</w:t>
            </w:r>
          </w:p>
        </w:tc>
        <w:tc>
          <w:tcPr>
            <w:tcW w:w="1277" w:type="dxa"/>
          </w:tcPr>
          <w:p w:rsidR="006D640C" w:rsidRPr="006D640C" w:rsidRDefault="008F2D06" w:rsidP="00D97B0F">
            <w:pPr>
              <w:ind w:left="567" w:right="567"/>
            </w:pPr>
            <w:r>
              <w:t>2</w:t>
            </w:r>
          </w:p>
        </w:tc>
      </w:tr>
      <w:tr w:rsidR="006D640C" w:rsidRPr="006D640C" w:rsidTr="008F2D06">
        <w:trPr>
          <w:trHeight w:val="412"/>
        </w:trPr>
        <w:tc>
          <w:tcPr>
            <w:tcW w:w="1867" w:type="dxa"/>
            <w:shd w:val="clear" w:color="auto" w:fill="E2EFD9"/>
          </w:tcPr>
          <w:p w:rsidR="006D640C" w:rsidRPr="006D640C" w:rsidRDefault="006D640C" w:rsidP="00D97B0F">
            <w:pPr>
              <w:ind w:left="567" w:right="567"/>
            </w:pPr>
          </w:p>
        </w:tc>
        <w:tc>
          <w:tcPr>
            <w:tcW w:w="1134" w:type="dxa"/>
          </w:tcPr>
          <w:p w:rsidR="006D640C" w:rsidRPr="006D640C" w:rsidRDefault="006D640C" w:rsidP="00D97B0F">
            <w:pPr>
              <w:ind w:left="567" w:right="567"/>
            </w:pPr>
          </w:p>
        </w:tc>
        <w:tc>
          <w:tcPr>
            <w:tcW w:w="1134" w:type="dxa"/>
          </w:tcPr>
          <w:p w:rsidR="006D640C" w:rsidRPr="006D640C" w:rsidRDefault="006D640C" w:rsidP="00D97B0F">
            <w:pPr>
              <w:ind w:left="567" w:right="567"/>
            </w:pPr>
          </w:p>
        </w:tc>
        <w:tc>
          <w:tcPr>
            <w:tcW w:w="1276" w:type="dxa"/>
          </w:tcPr>
          <w:p w:rsidR="006D640C" w:rsidRPr="006D640C" w:rsidRDefault="006D640C" w:rsidP="00D97B0F">
            <w:pPr>
              <w:ind w:left="567" w:right="567"/>
            </w:pPr>
          </w:p>
        </w:tc>
        <w:tc>
          <w:tcPr>
            <w:tcW w:w="1097" w:type="dxa"/>
          </w:tcPr>
          <w:p w:rsidR="006D640C" w:rsidRPr="006D640C" w:rsidRDefault="006D640C" w:rsidP="00D97B0F">
            <w:pPr>
              <w:ind w:left="567" w:right="567"/>
            </w:pPr>
          </w:p>
        </w:tc>
        <w:tc>
          <w:tcPr>
            <w:tcW w:w="1277" w:type="dxa"/>
          </w:tcPr>
          <w:p w:rsidR="006D640C" w:rsidRPr="006D640C" w:rsidRDefault="006D640C" w:rsidP="00D97B0F">
            <w:pPr>
              <w:ind w:left="567" w:right="567"/>
            </w:pPr>
          </w:p>
        </w:tc>
        <w:tc>
          <w:tcPr>
            <w:tcW w:w="1277" w:type="dxa"/>
          </w:tcPr>
          <w:p w:rsidR="006D640C" w:rsidRPr="006D640C" w:rsidRDefault="006D640C" w:rsidP="00D97B0F">
            <w:pPr>
              <w:ind w:left="567" w:right="567"/>
            </w:pPr>
          </w:p>
        </w:tc>
      </w:tr>
    </w:tbl>
    <w:p w:rsidR="004C5049" w:rsidRDefault="004C5049" w:rsidP="00FD533B">
      <w:pPr>
        <w:ind w:right="567"/>
        <w:rPr>
          <w:b/>
        </w:rPr>
      </w:pPr>
    </w:p>
    <w:p w:rsidR="004C5049" w:rsidRDefault="004C5049" w:rsidP="00D97B0F">
      <w:pPr>
        <w:ind w:left="567" w:right="567"/>
        <w:rPr>
          <w:b/>
        </w:rPr>
      </w:pPr>
    </w:p>
    <w:p w:rsidR="006D640C" w:rsidRDefault="00FD533B" w:rsidP="00D97B0F">
      <w:pPr>
        <w:ind w:left="567" w:right="567"/>
        <w:rPr>
          <w:b/>
        </w:rPr>
      </w:pPr>
      <w:r>
        <w:rPr>
          <w:b/>
        </w:rPr>
        <w:t xml:space="preserve">      </w:t>
      </w:r>
      <w:r w:rsidR="006D640C" w:rsidRPr="006D640C">
        <w:rPr>
          <w:b/>
        </w:rPr>
        <w:t xml:space="preserve">Tablo </w:t>
      </w:r>
      <w:r w:rsidR="004C5049">
        <w:rPr>
          <w:b/>
        </w:rPr>
        <w:t>14</w:t>
      </w:r>
      <w:r w:rsidR="006D640C" w:rsidRPr="006D640C">
        <w:rPr>
          <w:b/>
        </w:rPr>
        <w:t>. İdari Personelin Katıldığı Hizmet İçi Programları</w:t>
      </w:r>
    </w:p>
    <w:p w:rsidR="008F2D06" w:rsidRPr="006D640C" w:rsidRDefault="008F2D06" w:rsidP="00D97B0F">
      <w:pPr>
        <w:ind w:left="567" w:right="567"/>
        <w:rPr>
          <w:b/>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1865"/>
        <w:gridCol w:w="1842"/>
        <w:gridCol w:w="1525"/>
      </w:tblGrid>
      <w:tr w:rsidR="006D640C" w:rsidRPr="006D640C" w:rsidTr="008F2D06">
        <w:trPr>
          <w:trHeight w:val="1062"/>
        </w:trPr>
        <w:tc>
          <w:tcPr>
            <w:tcW w:w="2018" w:type="dxa"/>
            <w:shd w:val="clear" w:color="auto" w:fill="E2EFD9"/>
          </w:tcPr>
          <w:p w:rsidR="006D640C" w:rsidRPr="006D640C" w:rsidRDefault="006D640C" w:rsidP="00D97B0F">
            <w:pPr>
              <w:ind w:left="567" w:right="567"/>
              <w:rPr>
                <w:b/>
              </w:rPr>
            </w:pPr>
          </w:p>
          <w:p w:rsidR="006D640C" w:rsidRPr="006D640C" w:rsidRDefault="006D640C" w:rsidP="008F2D06">
            <w:pPr>
              <w:ind w:right="567"/>
              <w:rPr>
                <w:b/>
              </w:rPr>
            </w:pPr>
            <w:r w:rsidRPr="006D640C">
              <w:rPr>
                <w:b/>
              </w:rPr>
              <w:t>Adı ve Soyadı</w:t>
            </w:r>
          </w:p>
        </w:tc>
        <w:tc>
          <w:tcPr>
            <w:tcW w:w="1807" w:type="dxa"/>
            <w:shd w:val="clear" w:color="auto" w:fill="E2EFD9"/>
          </w:tcPr>
          <w:p w:rsidR="006D640C" w:rsidRPr="006D640C" w:rsidRDefault="006D640C" w:rsidP="00D97B0F">
            <w:pPr>
              <w:ind w:left="567" w:right="567"/>
              <w:rPr>
                <w:b/>
              </w:rPr>
            </w:pPr>
          </w:p>
          <w:p w:rsidR="006D640C" w:rsidRPr="006D640C" w:rsidRDefault="006D640C" w:rsidP="008F2D06">
            <w:pPr>
              <w:ind w:right="567"/>
              <w:rPr>
                <w:b/>
              </w:rPr>
            </w:pPr>
            <w:r w:rsidRPr="006D640C">
              <w:rPr>
                <w:b/>
              </w:rPr>
              <w:t>Görevi</w:t>
            </w:r>
          </w:p>
        </w:tc>
        <w:tc>
          <w:tcPr>
            <w:tcW w:w="1865" w:type="dxa"/>
            <w:shd w:val="clear" w:color="auto" w:fill="E2EFD9"/>
          </w:tcPr>
          <w:p w:rsidR="006D640C" w:rsidRPr="006D640C" w:rsidRDefault="006D640C" w:rsidP="00D97B0F">
            <w:pPr>
              <w:ind w:left="567" w:right="567"/>
              <w:rPr>
                <w:b/>
              </w:rPr>
            </w:pPr>
          </w:p>
          <w:p w:rsidR="006D640C" w:rsidRPr="006D640C" w:rsidRDefault="006D640C" w:rsidP="008F2D06">
            <w:pPr>
              <w:ind w:right="567"/>
              <w:rPr>
                <w:b/>
              </w:rPr>
            </w:pPr>
            <w:r w:rsidRPr="006D640C">
              <w:rPr>
                <w:b/>
              </w:rPr>
              <w:t>Katıldığı Çalışmanın Adı</w:t>
            </w:r>
          </w:p>
        </w:tc>
        <w:tc>
          <w:tcPr>
            <w:tcW w:w="1842" w:type="dxa"/>
            <w:shd w:val="clear" w:color="auto" w:fill="E2EFD9"/>
          </w:tcPr>
          <w:p w:rsidR="006D640C" w:rsidRPr="006D640C" w:rsidRDefault="006D640C" w:rsidP="00D97B0F">
            <w:pPr>
              <w:ind w:left="567" w:right="567"/>
              <w:rPr>
                <w:b/>
              </w:rPr>
            </w:pPr>
          </w:p>
          <w:p w:rsidR="006D640C" w:rsidRPr="006D640C" w:rsidRDefault="008F2D06" w:rsidP="008F2D06">
            <w:pPr>
              <w:ind w:right="567"/>
              <w:rPr>
                <w:b/>
              </w:rPr>
            </w:pPr>
            <w:r>
              <w:rPr>
                <w:b/>
              </w:rPr>
              <w:t>Katıldığı yıl</w:t>
            </w:r>
          </w:p>
        </w:tc>
        <w:tc>
          <w:tcPr>
            <w:tcW w:w="1525" w:type="dxa"/>
            <w:shd w:val="clear" w:color="auto" w:fill="E2EFD9"/>
          </w:tcPr>
          <w:p w:rsidR="008F2D06" w:rsidRDefault="008F2D06" w:rsidP="008F2D06">
            <w:pPr>
              <w:ind w:right="567"/>
              <w:rPr>
                <w:b/>
              </w:rPr>
            </w:pPr>
          </w:p>
          <w:p w:rsidR="006D640C" w:rsidRPr="006D640C" w:rsidRDefault="008F2D06" w:rsidP="008F2D06">
            <w:pPr>
              <w:ind w:right="567"/>
              <w:rPr>
                <w:b/>
              </w:rPr>
            </w:pPr>
            <w:r>
              <w:rPr>
                <w:b/>
              </w:rPr>
              <w:t>Belge no:</w:t>
            </w:r>
          </w:p>
        </w:tc>
      </w:tr>
      <w:tr w:rsidR="006D640C" w:rsidRPr="006D640C" w:rsidTr="008F2D06">
        <w:trPr>
          <w:trHeight w:val="354"/>
        </w:trPr>
        <w:tc>
          <w:tcPr>
            <w:tcW w:w="2018" w:type="dxa"/>
            <w:shd w:val="clear" w:color="auto" w:fill="E2EFD9"/>
          </w:tcPr>
          <w:p w:rsidR="006D640C" w:rsidRPr="008F2D06" w:rsidRDefault="00737B82" w:rsidP="00737B82">
            <w:pPr>
              <w:ind w:right="567"/>
              <w:rPr>
                <w:sz w:val="20"/>
                <w:szCs w:val="20"/>
              </w:rPr>
            </w:pPr>
            <w:r>
              <w:rPr>
                <w:sz w:val="20"/>
                <w:szCs w:val="20"/>
              </w:rPr>
              <w:t>Orhan ERYILMAZ</w:t>
            </w:r>
          </w:p>
        </w:tc>
        <w:tc>
          <w:tcPr>
            <w:tcW w:w="1807" w:type="dxa"/>
          </w:tcPr>
          <w:p w:rsidR="006D640C" w:rsidRPr="006D640C" w:rsidRDefault="006D640C" w:rsidP="008F2D06">
            <w:pPr>
              <w:ind w:right="567"/>
            </w:pPr>
            <w:r w:rsidRPr="006D640C">
              <w:t>Müdür</w:t>
            </w:r>
          </w:p>
        </w:tc>
        <w:tc>
          <w:tcPr>
            <w:tcW w:w="1865" w:type="dxa"/>
          </w:tcPr>
          <w:p w:rsidR="006D640C" w:rsidRPr="006D640C" w:rsidRDefault="008F2D06" w:rsidP="00D97B0F">
            <w:pPr>
              <w:ind w:left="567" w:right="567"/>
            </w:pPr>
            <w:r>
              <w:t>0</w:t>
            </w:r>
          </w:p>
        </w:tc>
        <w:tc>
          <w:tcPr>
            <w:tcW w:w="1842" w:type="dxa"/>
          </w:tcPr>
          <w:p w:rsidR="006D640C" w:rsidRPr="006D640C" w:rsidRDefault="008F2D06" w:rsidP="00D97B0F">
            <w:pPr>
              <w:ind w:left="567" w:right="567"/>
            </w:pPr>
            <w:r>
              <w:t>0</w:t>
            </w:r>
          </w:p>
        </w:tc>
        <w:tc>
          <w:tcPr>
            <w:tcW w:w="1525" w:type="dxa"/>
          </w:tcPr>
          <w:p w:rsidR="006D640C" w:rsidRPr="006D640C" w:rsidRDefault="008F2D06" w:rsidP="00D97B0F">
            <w:pPr>
              <w:ind w:left="567" w:right="567"/>
            </w:pPr>
            <w:r>
              <w:t>0</w:t>
            </w:r>
          </w:p>
        </w:tc>
      </w:tr>
      <w:tr w:rsidR="006D640C" w:rsidRPr="006D640C" w:rsidTr="008F2D06">
        <w:trPr>
          <w:trHeight w:val="354"/>
        </w:trPr>
        <w:tc>
          <w:tcPr>
            <w:tcW w:w="2018" w:type="dxa"/>
            <w:shd w:val="clear" w:color="auto" w:fill="E2EFD9"/>
          </w:tcPr>
          <w:p w:rsidR="006D640C" w:rsidRPr="008F2D06" w:rsidRDefault="00F57701" w:rsidP="008F2D06">
            <w:pPr>
              <w:ind w:right="567"/>
              <w:rPr>
                <w:sz w:val="20"/>
                <w:szCs w:val="20"/>
              </w:rPr>
            </w:pPr>
            <w:r>
              <w:rPr>
                <w:sz w:val="20"/>
                <w:szCs w:val="20"/>
              </w:rPr>
              <w:t>Murat DOĞAN</w:t>
            </w:r>
          </w:p>
        </w:tc>
        <w:tc>
          <w:tcPr>
            <w:tcW w:w="1807" w:type="dxa"/>
          </w:tcPr>
          <w:p w:rsidR="006D640C" w:rsidRPr="006D640C" w:rsidRDefault="006D640C" w:rsidP="008F2D06">
            <w:pPr>
              <w:ind w:right="567"/>
            </w:pPr>
            <w:r w:rsidRPr="006D640C">
              <w:t xml:space="preserve">Müdür </w:t>
            </w:r>
            <w:r w:rsidR="008F2D06">
              <w:t>Yard.</w:t>
            </w:r>
          </w:p>
        </w:tc>
        <w:tc>
          <w:tcPr>
            <w:tcW w:w="1865" w:type="dxa"/>
          </w:tcPr>
          <w:p w:rsidR="006D640C" w:rsidRPr="006D640C" w:rsidRDefault="008F2D06" w:rsidP="00D97B0F">
            <w:pPr>
              <w:ind w:left="567" w:right="567"/>
            </w:pPr>
            <w:r>
              <w:t>0</w:t>
            </w:r>
          </w:p>
        </w:tc>
        <w:tc>
          <w:tcPr>
            <w:tcW w:w="1842" w:type="dxa"/>
          </w:tcPr>
          <w:p w:rsidR="006D640C" w:rsidRPr="006D640C" w:rsidRDefault="008F2D06" w:rsidP="00D97B0F">
            <w:pPr>
              <w:ind w:left="567" w:right="567"/>
            </w:pPr>
            <w:r>
              <w:t>0</w:t>
            </w:r>
          </w:p>
        </w:tc>
        <w:tc>
          <w:tcPr>
            <w:tcW w:w="1525" w:type="dxa"/>
          </w:tcPr>
          <w:p w:rsidR="006D640C" w:rsidRPr="006D640C" w:rsidRDefault="008F2D06" w:rsidP="00D97B0F">
            <w:pPr>
              <w:ind w:left="567" w:right="567"/>
            </w:pPr>
            <w:r>
              <w:t>0</w:t>
            </w:r>
          </w:p>
        </w:tc>
      </w:tr>
    </w:tbl>
    <w:p w:rsidR="006D640C" w:rsidRPr="006D640C" w:rsidRDefault="006D640C" w:rsidP="004C5049">
      <w:pPr>
        <w:ind w:right="567"/>
        <w:sectPr w:rsidR="006D640C" w:rsidRPr="006D640C">
          <w:pgSz w:w="11910" w:h="16840"/>
          <w:pgMar w:top="1320" w:right="400" w:bottom="1280" w:left="460" w:header="0" w:footer="1097" w:gutter="0"/>
          <w:cols w:space="708"/>
        </w:sectPr>
      </w:pPr>
    </w:p>
    <w:p w:rsidR="006D640C" w:rsidRDefault="00FD533B" w:rsidP="00D97B0F">
      <w:pPr>
        <w:ind w:left="567" w:right="567"/>
        <w:rPr>
          <w:b/>
        </w:rPr>
      </w:pPr>
      <w:r>
        <w:rPr>
          <w:b/>
        </w:rPr>
        <w:lastRenderedPageBreak/>
        <w:t xml:space="preserve">       </w:t>
      </w:r>
      <w:r w:rsidR="006D640C" w:rsidRPr="006D640C">
        <w:rPr>
          <w:b/>
        </w:rPr>
        <w:t xml:space="preserve">Tablo </w:t>
      </w:r>
      <w:r w:rsidR="004C5049">
        <w:rPr>
          <w:b/>
        </w:rPr>
        <w:t>15</w:t>
      </w:r>
      <w:r w:rsidR="006D640C" w:rsidRPr="006D640C">
        <w:rPr>
          <w:b/>
        </w:rPr>
        <w:t>. Öğretmenlerin Hizmet Süreleri (Yıl İtibarıyla)</w:t>
      </w:r>
    </w:p>
    <w:p w:rsidR="008F2D06" w:rsidRPr="006D640C" w:rsidRDefault="008F2D06" w:rsidP="00D97B0F">
      <w:pPr>
        <w:ind w:left="567" w:right="567"/>
        <w:rPr>
          <w:b/>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6D640C" w:rsidRPr="006D640C" w:rsidTr="00C723EA">
        <w:trPr>
          <w:trHeight w:val="745"/>
        </w:trPr>
        <w:tc>
          <w:tcPr>
            <w:tcW w:w="2071" w:type="dxa"/>
            <w:vMerge w:val="restart"/>
            <w:shd w:val="clear" w:color="auto" w:fill="E2EFD9"/>
          </w:tcPr>
          <w:p w:rsidR="006D640C" w:rsidRPr="006D640C" w:rsidRDefault="006D640C" w:rsidP="008F2D06">
            <w:pPr>
              <w:rPr>
                <w:b/>
              </w:rPr>
            </w:pPr>
          </w:p>
          <w:p w:rsidR="006D640C" w:rsidRPr="006D640C" w:rsidRDefault="006D640C" w:rsidP="008F2D06">
            <w:pPr>
              <w:rPr>
                <w:b/>
              </w:rPr>
            </w:pPr>
          </w:p>
          <w:p w:rsidR="006D640C" w:rsidRPr="006D640C" w:rsidRDefault="006D640C" w:rsidP="008F2D06">
            <w:pPr>
              <w:rPr>
                <w:b/>
              </w:rPr>
            </w:pPr>
            <w:r w:rsidRPr="006D640C">
              <w:rPr>
                <w:b/>
              </w:rPr>
              <w:t>Hizmet Süreleri</w:t>
            </w:r>
          </w:p>
        </w:tc>
        <w:tc>
          <w:tcPr>
            <w:tcW w:w="1790" w:type="dxa"/>
            <w:shd w:val="clear" w:color="auto" w:fill="E2EFD9"/>
          </w:tcPr>
          <w:p w:rsidR="006D640C" w:rsidRPr="006D640C" w:rsidRDefault="006D640C" w:rsidP="008F2D06">
            <w:pPr>
              <w:rPr>
                <w:b/>
              </w:rPr>
            </w:pPr>
            <w:r w:rsidRPr="006D640C">
              <w:rPr>
                <w:b/>
              </w:rPr>
              <w:t>Branşı</w:t>
            </w:r>
          </w:p>
        </w:tc>
        <w:tc>
          <w:tcPr>
            <w:tcW w:w="1900" w:type="dxa"/>
            <w:shd w:val="clear" w:color="auto" w:fill="E2EFD9"/>
          </w:tcPr>
          <w:p w:rsidR="006D640C" w:rsidRPr="006D640C" w:rsidRDefault="006D640C" w:rsidP="008F2D06">
            <w:pPr>
              <w:rPr>
                <w:b/>
              </w:rPr>
            </w:pPr>
            <w:r w:rsidRPr="006D640C">
              <w:rPr>
                <w:b/>
              </w:rPr>
              <w:t>Kadın</w:t>
            </w:r>
          </w:p>
        </w:tc>
        <w:tc>
          <w:tcPr>
            <w:tcW w:w="1274" w:type="dxa"/>
            <w:shd w:val="clear" w:color="auto" w:fill="E2EFD9"/>
          </w:tcPr>
          <w:p w:rsidR="006D640C" w:rsidRPr="006D640C" w:rsidRDefault="006D640C" w:rsidP="008F2D06">
            <w:pPr>
              <w:rPr>
                <w:b/>
              </w:rPr>
            </w:pPr>
            <w:r w:rsidRPr="006D640C">
              <w:rPr>
                <w:b/>
              </w:rPr>
              <w:t>Erkek</w:t>
            </w:r>
          </w:p>
        </w:tc>
        <w:tc>
          <w:tcPr>
            <w:tcW w:w="1272" w:type="dxa"/>
            <w:shd w:val="clear" w:color="auto" w:fill="E2EFD9"/>
          </w:tcPr>
          <w:p w:rsidR="006D640C" w:rsidRPr="006D640C" w:rsidRDefault="006D640C" w:rsidP="008F2D06">
            <w:pPr>
              <w:rPr>
                <w:b/>
              </w:rPr>
            </w:pPr>
            <w:r w:rsidRPr="006D640C">
              <w:rPr>
                <w:b/>
              </w:rPr>
              <w:t>Hizmet Yılı</w:t>
            </w:r>
          </w:p>
        </w:tc>
        <w:tc>
          <w:tcPr>
            <w:tcW w:w="1274" w:type="dxa"/>
            <w:shd w:val="clear" w:color="auto" w:fill="E2EFD9"/>
          </w:tcPr>
          <w:p w:rsidR="006D640C" w:rsidRPr="006D640C" w:rsidRDefault="006D640C" w:rsidP="008F2D06">
            <w:pPr>
              <w:rPr>
                <w:b/>
              </w:rPr>
            </w:pPr>
            <w:r w:rsidRPr="006D640C">
              <w:rPr>
                <w:b/>
              </w:rPr>
              <w:t>Toplam</w:t>
            </w:r>
          </w:p>
        </w:tc>
      </w:tr>
      <w:tr w:rsidR="006D640C" w:rsidRPr="006D640C" w:rsidTr="00C723EA">
        <w:trPr>
          <w:trHeight w:val="256"/>
        </w:trPr>
        <w:tc>
          <w:tcPr>
            <w:tcW w:w="2071" w:type="dxa"/>
            <w:vMerge/>
            <w:tcBorders>
              <w:top w:val="nil"/>
            </w:tcBorders>
            <w:shd w:val="clear" w:color="auto" w:fill="E2EFD9"/>
          </w:tcPr>
          <w:p w:rsidR="006D640C" w:rsidRPr="006D640C" w:rsidRDefault="006D640C" w:rsidP="008F2D06"/>
        </w:tc>
        <w:tc>
          <w:tcPr>
            <w:tcW w:w="1790" w:type="dxa"/>
          </w:tcPr>
          <w:p w:rsidR="006D640C" w:rsidRPr="006D640C" w:rsidRDefault="006D640C" w:rsidP="008F2D06"/>
        </w:tc>
        <w:tc>
          <w:tcPr>
            <w:tcW w:w="1900" w:type="dxa"/>
          </w:tcPr>
          <w:p w:rsidR="006D640C" w:rsidRPr="006D640C" w:rsidRDefault="006D640C" w:rsidP="008F2D06"/>
        </w:tc>
        <w:tc>
          <w:tcPr>
            <w:tcW w:w="1274" w:type="dxa"/>
          </w:tcPr>
          <w:p w:rsidR="006D640C" w:rsidRPr="006D640C" w:rsidRDefault="006D640C" w:rsidP="008F2D06"/>
        </w:tc>
        <w:tc>
          <w:tcPr>
            <w:tcW w:w="1272" w:type="dxa"/>
          </w:tcPr>
          <w:p w:rsidR="006D640C" w:rsidRPr="006D640C" w:rsidRDefault="006D640C" w:rsidP="008F2D06"/>
        </w:tc>
        <w:tc>
          <w:tcPr>
            <w:tcW w:w="1274" w:type="dxa"/>
          </w:tcPr>
          <w:p w:rsidR="006D640C" w:rsidRPr="006D640C" w:rsidRDefault="006D640C" w:rsidP="008F2D06"/>
        </w:tc>
      </w:tr>
      <w:tr w:rsidR="006D640C" w:rsidRPr="006D640C" w:rsidTr="00C723EA">
        <w:trPr>
          <w:trHeight w:val="258"/>
        </w:trPr>
        <w:tc>
          <w:tcPr>
            <w:tcW w:w="2071" w:type="dxa"/>
            <w:vMerge/>
            <w:tcBorders>
              <w:top w:val="nil"/>
            </w:tcBorders>
            <w:shd w:val="clear" w:color="auto" w:fill="E2EFD9"/>
          </w:tcPr>
          <w:p w:rsidR="006D640C" w:rsidRPr="006D640C" w:rsidRDefault="006D640C" w:rsidP="008F2D06"/>
        </w:tc>
        <w:tc>
          <w:tcPr>
            <w:tcW w:w="1790" w:type="dxa"/>
          </w:tcPr>
          <w:p w:rsidR="006D640C" w:rsidRPr="006D640C" w:rsidRDefault="006D640C" w:rsidP="008F2D06"/>
        </w:tc>
        <w:tc>
          <w:tcPr>
            <w:tcW w:w="1900" w:type="dxa"/>
          </w:tcPr>
          <w:p w:rsidR="006D640C" w:rsidRPr="006D640C" w:rsidRDefault="006D640C" w:rsidP="008F2D06"/>
        </w:tc>
        <w:tc>
          <w:tcPr>
            <w:tcW w:w="1274" w:type="dxa"/>
          </w:tcPr>
          <w:p w:rsidR="006D640C" w:rsidRPr="006D640C" w:rsidRDefault="006D640C" w:rsidP="008F2D06"/>
        </w:tc>
        <w:tc>
          <w:tcPr>
            <w:tcW w:w="1272" w:type="dxa"/>
          </w:tcPr>
          <w:p w:rsidR="006D640C" w:rsidRPr="006D640C" w:rsidRDefault="006D640C" w:rsidP="008F2D06"/>
        </w:tc>
        <w:tc>
          <w:tcPr>
            <w:tcW w:w="1274" w:type="dxa"/>
          </w:tcPr>
          <w:p w:rsidR="006D640C" w:rsidRPr="006D640C" w:rsidRDefault="006D640C" w:rsidP="008F2D06"/>
        </w:tc>
      </w:tr>
      <w:tr w:rsidR="006D640C" w:rsidRPr="006D640C" w:rsidTr="00C723EA">
        <w:trPr>
          <w:trHeight w:val="443"/>
        </w:trPr>
        <w:tc>
          <w:tcPr>
            <w:tcW w:w="2071" w:type="dxa"/>
            <w:shd w:val="clear" w:color="auto" w:fill="E2EFD9"/>
          </w:tcPr>
          <w:p w:rsidR="006D640C" w:rsidRPr="006D640C" w:rsidRDefault="006D640C" w:rsidP="008F2D06">
            <w:r w:rsidRPr="006D640C">
              <w:t>1-3 Yıl</w:t>
            </w:r>
          </w:p>
        </w:tc>
        <w:tc>
          <w:tcPr>
            <w:tcW w:w="1790" w:type="dxa"/>
          </w:tcPr>
          <w:p w:rsidR="006D640C" w:rsidRPr="006D640C" w:rsidRDefault="008F2D06" w:rsidP="008F2D06">
            <w:r>
              <w:t>Sınıf Öğ.</w:t>
            </w:r>
          </w:p>
        </w:tc>
        <w:tc>
          <w:tcPr>
            <w:tcW w:w="1900" w:type="dxa"/>
          </w:tcPr>
          <w:p w:rsidR="006D640C" w:rsidRPr="006D640C" w:rsidRDefault="00F57701" w:rsidP="008F2D06">
            <w:r>
              <w:t>7</w:t>
            </w:r>
          </w:p>
        </w:tc>
        <w:tc>
          <w:tcPr>
            <w:tcW w:w="1274" w:type="dxa"/>
          </w:tcPr>
          <w:p w:rsidR="006D640C" w:rsidRPr="006D640C" w:rsidRDefault="00F57701" w:rsidP="008F2D06">
            <w:r>
              <w:t>3</w:t>
            </w:r>
          </w:p>
        </w:tc>
        <w:tc>
          <w:tcPr>
            <w:tcW w:w="1272" w:type="dxa"/>
          </w:tcPr>
          <w:p w:rsidR="006D640C" w:rsidRPr="006D640C" w:rsidRDefault="00F57701" w:rsidP="008F2D06">
            <w:r>
              <w:t>3</w:t>
            </w:r>
          </w:p>
        </w:tc>
        <w:tc>
          <w:tcPr>
            <w:tcW w:w="1274" w:type="dxa"/>
          </w:tcPr>
          <w:p w:rsidR="006D640C" w:rsidRPr="006D640C" w:rsidRDefault="00F57701" w:rsidP="008F2D06">
            <w:r>
              <w:t>10</w:t>
            </w:r>
          </w:p>
        </w:tc>
      </w:tr>
      <w:tr w:rsidR="006D640C" w:rsidRPr="006D640C" w:rsidTr="00C723EA">
        <w:trPr>
          <w:trHeight w:val="429"/>
        </w:trPr>
        <w:tc>
          <w:tcPr>
            <w:tcW w:w="2071" w:type="dxa"/>
            <w:shd w:val="clear" w:color="auto" w:fill="E2EFD9"/>
          </w:tcPr>
          <w:p w:rsidR="006D640C" w:rsidRPr="006D640C" w:rsidRDefault="006D640C" w:rsidP="008F2D06">
            <w:r w:rsidRPr="006D640C">
              <w:t>4-6 Yıl</w:t>
            </w:r>
          </w:p>
        </w:tc>
        <w:tc>
          <w:tcPr>
            <w:tcW w:w="1790" w:type="dxa"/>
          </w:tcPr>
          <w:p w:rsidR="006D640C" w:rsidRPr="006D640C" w:rsidRDefault="00F57701" w:rsidP="008F2D06">
            <w:r>
              <w:t>Sınıf Öğ.</w:t>
            </w:r>
          </w:p>
        </w:tc>
        <w:tc>
          <w:tcPr>
            <w:tcW w:w="1900" w:type="dxa"/>
          </w:tcPr>
          <w:p w:rsidR="006D640C" w:rsidRPr="006D640C" w:rsidRDefault="00F57701" w:rsidP="008F2D06">
            <w:r>
              <w:t>1</w:t>
            </w:r>
          </w:p>
        </w:tc>
        <w:tc>
          <w:tcPr>
            <w:tcW w:w="1274" w:type="dxa"/>
          </w:tcPr>
          <w:p w:rsidR="006D640C" w:rsidRPr="006D640C" w:rsidRDefault="00F57701" w:rsidP="008F2D06">
            <w:r>
              <w:t>4</w:t>
            </w:r>
          </w:p>
        </w:tc>
        <w:tc>
          <w:tcPr>
            <w:tcW w:w="1272" w:type="dxa"/>
          </w:tcPr>
          <w:p w:rsidR="006D640C" w:rsidRPr="006D640C" w:rsidRDefault="00F57701" w:rsidP="008F2D06">
            <w:r>
              <w:t>4</w:t>
            </w:r>
          </w:p>
        </w:tc>
        <w:tc>
          <w:tcPr>
            <w:tcW w:w="1274" w:type="dxa"/>
          </w:tcPr>
          <w:p w:rsidR="006D640C" w:rsidRPr="006D640C" w:rsidRDefault="00F57701" w:rsidP="008F2D06">
            <w:r>
              <w:t>5</w:t>
            </w:r>
          </w:p>
        </w:tc>
      </w:tr>
      <w:tr w:rsidR="006D640C" w:rsidRPr="006D640C" w:rsidTr="00C723EA">
        <w:trPr>
          <w:trHeight w:val="429"/>
        </w:trPr>
        <w:tc>
          <w:tcPr>
            <w:tcW w:w="2071" w:type="dxa"/>
            <w:shd w:val="clear" w:color="auto" w:fill="E2EFD9"/>
          </w:tcPr>
          <w:p w:rsidR="006D640C" w:rsidRPr="006D640C" w:rsidRDefault="006D640C" w:rsidP="008F2D06">
            <w:r w:rsidRPr="006D640C">
              <w:t>7-10 Yıl</w:t>
            </w:r>
          </w:p>
        </w:tc>
        <w:tc>
          <w:tcPr>
            <w:tcW w:w="1790" w:type="dxa"/>
          </w:tcPr>
          <w:p w:rsidR="006D640C" w:rsidRPr="006D640C" w:rsidRDefault="006D640C" w:rsidP="008F2D06"/>
        </w:tc>
        <w:tc>
          <w:tcPr>
            <w:tcW w:w="1900" w:type="dxa"/>
          </w:tcPr>
          <w:p w:rsidR="006D640C" w:rsidRPr="006D640C" w:rsidRDefault="006D640C" w:rsidP="008F2D06"/>
        </w:tc>
        <w:tc>
          <w:tcPr>
            <w:tcW w:w="1274" w:type="dxa"/>
          </w:tcPr>
          <w:p w:rsidR="006D640C" w:rsidRPr="006D640C" w:rsidRDefault="006D640C" w:rsidP="008F2D06"/>
        </w:tc>
        <w:tc>
          <w:tcPr>
            <w:tcW w:w="1272" w:type="dxa"/>
          </w:tcPr>
          <w:p w:rsidR="006D640C" w:rsidRPr="006D640C" w:rsidRDefault="006D640C" w:rsidP="008F2D06"/>
        </w:tc>
        <w:tc>
          <w:tcPr>
            <w:tcW w:w="1274" w:type="dxa"/>
          </w:tcPr>
          <w:p w:rsidR="006D640C" w:rsidRPr="006D640C" w:rsidRDefault="006D640C" w:rsidP="008F2D06"/>
        </w:tc>
      </w:tr>
      <w:tr w:rsidR="006D640C" w:rsidRPr="006D640C" w:rsidTr="00C723EA">
        <w:trPr>
          <w:trHeight w:val="429"/>
        </w:trPr>
        <w:tc>
          <w:tcPr>
            <w:tcW w:w="2071" w:type="dxa"/>
            <w:shd w:val="clear" w:color="auto" w:fill="E2EFD9"/>
          </w:tcPr>
          <w:p w:rsidR="006D640C" w:rsidRPr="006D640C" w:rsidRDefault="006D640C" w:rsidP="008F2D06">
            <w:r w:rsidRPr="006D640C">
              <w:t>11-15 Yıl</w:t>
            </w:r>
          </w:p>
        </w:tc>
        <w:tc>
          <w:tcPr>
            <w:tcW w:w="1790" w:type="dxa"/>
          </w:tcPr>
          <w:p w:rsidR="006D640C" w:rsidRPr="006D640C" w:rsidRDefault="006D640C" w:rsidP="008F2D06"/>
        </w:tc>
        <w:tc>
          <w:tcPr>
            <w:tcW w:w="1900" w:type="dxa"/>
          </w:tcPr>
          <w:p w:rsidR="006D640C" w:rsidRPr="006D640C" w:rsidRDefault="006D640C" w:rsidP="008F2D06"/>
        </w:tc>
        <w:tc>
          <w:tcPr>
            <w:tcW w:w="1274" w:type="dxa"/>
          </w:tcPr>
          <w:p w:rsidR="006D640C" w:rsidRPr="006D640C" w:rsidRDefault="006D640C" w:rsidP="008F2D06"/>
        </w:tc>
        <w:tc>
          <w:tcPr>
            <w:tcW w:w="1272" w:type="dxa"/>
          </w:tcPr>
          <w:p w:rsidR="006D640C" w:rsidRPr="006D640C" w:rsidRDefault="006D640C" w:rsidP="008F2D06"/>
        </w:tc>
        <w:tc>
          <w:tcPr>
            <w:tcW w:w="1274" w:type="dxa"/>
          </w:tcPr>
          <w:p w:rsidR="006D640C" w:rsidRPr="006D640C" w:rsidRDefault="006D640C" w:rsidP="008F2D06"/>
        </w:tc>
      </w:tr>
      <w:tr w:rsidR="006D640C" w:rsidRPr="006D640C" w:rsidTr="00C723EA">
        <w:trPr>
          <w:trHeight w:val="429"/>
        </w:trPr>
        <w:tc>
          <w:tcPr>
            <w:tcW w:w="2071" w:type="dxa"/>
            <w:shd w:val="clear" w:color="auto" w:fill="E2EFD9"/>
          </w:tcPr>
          <w:p w:rsidR="006D640C" w:rsidRPr="006D640C" w:rsidRDefault="006D640C" w:rsidP="008F2D06">
            <w:r w:rsidRPr="006D640C">
              <w:t>16-20</w:t>
            </w:r>
          </w:p>
        </w:tc>
        <w:tc>
          <w:tcPr>
            <w:tcW w:w="1790" w:type="dxa"/>
          </w:tcPr>
          <w:p w:rsidR="006D640C" w:rsidRPr="006D640C" w:rsidRDefault="006D640C" w:rsidP="008F2D06"/>
        </w:tc>
        <w:tc>
          <w:tcPr>
            <w:tcW w:w="1900" w:type="dxa"/>
          </w:tcPr>
          <w:p w:rsidR="006D640C" w:rsidRPr="006D640C" w:rsidRDefault="006D640C" w:rsidP="008F2D06"/>
        </w:tc>
        <w:tc>
          <w:tcPr>
            <w:tcW w:w="1274" w:type="dxa"/>
          </w:tcPr>
          <w:p w:rsidR="006D640C" w:rsidRPr="006D640C" w:rsidRDefault="006D640C" w:rsidP="008F2D06"/>
        </w:tc>
        <w:tc>
          <w:tcPr>
            <w:tcW w:w="1272" w:type="dxa"/>
          </w:tcPr>
          <w:p w:rsidR="006D640C" w:rsidRPr="006D640C" w:rsidRDefault="006D640C" w:rsidP="008F2D06"/>
        </w:tc>
        <w:tc>
          <w:tcPr>
            <w:tcW w:w="1274" w:type="dxa"/>
          </w:tcPr>
          <w:p w:rsidR="006D640C" w:rsidRPr="006D640C" w:rsidRDefault="006D640C" w:rsidP="008F2D06"/>
        </w:tc>
      </w:tr>
      <w:tr w:rsidR="006D640C" w:rsidRPr="006D640C" w:rsidTr="00C723EA">
        <w:trPr>
          <w:trHeight w:val="429"/>
        </w:trPr>
        <w:tc>
          <w:tcPr>
            <w:tcW w:w="2071" w:type="dxa"/>
            <w:shd w:val="clear" w:color="auto" w:fill="E2EFD9"/>
          </w:tcPr>
          <w:p w:rsidR="006D640C" w:rsidRPr="006D640C" w:rsidRDefault="006D640C" w:rsidP="008F2D06">
            <w:r w:rsidRPr="006D640C">
              <w:t>20 ve üzeri</w:t>
            </w:r>
          </w:p>
        </w:tc>
        <w:tc>
          <w:tcPr>
            <w:tcW w:w="1790" w:type="dxa"/>
          </w:tcPr>
          <w:p w:rsidR="006D640C" w:rsidRPr="006D640C" w:rsidRDefault="006D640C" w:rsidP="008F2D06"/>
        </w:tc>
        <w:tc>
          <w:tcPr>
            <w:tcW w:w="1900" w:type="dxa"/>
          </w:tcPr>
          <w:p w:rsidR="006D640C" w:rsidRPr="006D640C" w:rsidRDefault="006D640C" w:rsidP="008F2D06"/>
        </w:tc>
        <w:tc>
          <w:tcPr>
            <w:tcW w:w="1274" w:type="dxa"/>
          </w:tcPr>
          <w:p w:rsidR="006D640C" w:rsidRPr="006D640C" w:rsidRDefault="006D640C" w:rsidP="008F2D06"/>
        </w:tc>
        <w:tc>
          <w:tcPr>
            <w:tcW w:w="1272" w:type="dxa"/>
          </w:tcPr>
          <w:p w:rsidR="006D640C" w:rsidRPr="006D640C" w:rsidRDefault="006D640C" w:rsidP="008F2D06"/>
        </w:tc>
        <w:tc>
          <w:tcPr>
            <w:tcW w:w="1274" w:type="dxa"/>
          </w:tcPr>
          <w:p w:rsidR="006D640C" w:rsidRPr="006D640C" w:rsidRDefault="006D640C" w:rsidP="008F2D06"/>
        </w:tc>
      </w:tr>
    </w:tbl>
    <w:p w:rsidR="006D640C" w:rsidRPr="006D640C" w:rsidRDefault="006D640C" w:rsidP="00FD533B">
      <w:pPr>
        <w:ind w:right="567"/>
        <w:rPr>
          <w:b/>
        </w:rPr>
      </w:pPr>
    </w:p>
    <w:p w:rsidR="006D640C" w:rsidRPr="006D640C" w:rsidRDefault="006D640C" w:rsidP="00D97B0F">
      <w:pPr>
        <w:ind w:left="567" w:right="567"/>
        <w:rPr>
          <w:b/>
        </w:rPr>
      </w:pPr>
    </w:p>
    <w:p w:rsidR="006D640C" w:rsidRDefault="00FD533B" w:rsidP="00D97B0F">
      <w:pPr>
        <w:ind w:left="567" w:right="567"/>
        <w:rPr>
          <w:b/>
        </w:rPr>
      </w:pPr>
      <w:r>
        <w:rPr>
          <w:b/>
        </w:rPr>
        <w:t xml:space="preserve">     </w:t>
      </w:r>
      <w:r w:rsidR="004C5049">
        <w:rPr>
          <w:b/>
        </w:rPr>
        <w:t>Tablo 16</w:t>
      </w:r>
      <w:r w:rsidR="006D640C" w:rsidRPr="006D640C">
        <w:rPr>
          <w:b/>
        </w:rPr>
        <w:t>. Kurumda Gerçekleşen Öğretmen Sirkülâsyonunun Oranı</w:t>
      </w:r>
    </w:p>
    <w:p w:rsidR="008F2D06" w:rsidRPr="006D640C" w:rsidRDefault="008F2D06" w:rsidP="00D97B0F">
      <w:pPr>
        <w:ind w:left="567" w:right="567"/>
        <w:rPr>
          <w:b/>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6"/>
        <w:gridCol w:w="1490"/>
        <w:gridCol w:w="1341"/>
        <w:gridCol w:w="1345"/>
        <w:gridCol w:w="1276"/>
        <w:gridCol w:w="1324"/>
        <w:gridCol w:w="1421"/>
      </w:tblGrid>
      <w:tr w:rsidR="006D640C" w:rsidRPr="006D640C" w:rsidTr="00C723EA">
        <w:trPr>
          <w:trHeight w:val="726"/>
        </w:trPr>
        <w:tc>
          <w:tcPr>
            <w:tcW w:w="1336" w:type="dxa"/>
            <w:vMerge w:val="restart"/>
            <w:shd w:val="clear" w:color="auto" w:fill="E2EFD9"/>
          </w:tcPr>
          <w:p w:rsidR="006D640C" w:rsidRPr="006D640C" w:rsidRDefault="006D640C" w:rsidP="00C723EA"/>
        </w:tc>
        <w:tc>
          <w:tcPr>
            <w:tcW w:w="4176" w:type="dxa"/>
            <w:gridSpan w:val="3"/>
            <w:shd w:val="clear" w:color="auto" w:fill="E2EFD9"/>
          </w:tcPr>
          <w:p w:rsidR="006D640C" w:rsidRPr="006D640C" w:rsidRDefault="006D640C" w:rsidP="00C723EA">
            <w:pPr>
              <w:rPr>
                <w:b/>
              </w:rPr>
            </w:pPr>
            <w:r w:rsidRPr="006D640C">
              <w:rPr>
                <w:b/>
              </w:rPr>
              <w:t>Yıl İçerisinde Kurumdan Ayrılan Öğretmen Sayısı</w:t>
            </w:r>
          </w:p>
        </w:tc>
        <w:tc>
          <w:tcPr>
            <w:tcW w:w="4021" w:type="dxa"/>
            <w:gridSpan w:val="3"/>
            <w:shd w:val="clear" w:color="auto" w:fill="E2EFD9"/>
          </w:tcPr>
          <w:p w:rsidR="006D640C" w:rsidRPr="006D640C" w:rsidRDefault="006D640C" w:rsidP="00C723EA">
            <w:pPr>
              <w:rPr>
                <w:b/>
              </w:rPr>
            </w:pPr>
            <w:r w:rsidRPr="006D640C">
              <w:rPr>
                <w:b/>
              </w:rPr>
              <w:t>Yıl İçerisinde Kurumda Göreve Başlayan Öğretmen Sayısı</w:t>
            </w:r>
          </w:p>
        </w:tc>
      </w:tr>
      <w:tr w:rsidR="004C5049" w:rsidRPr="006D640C" w:rsidTr="00C723EA">
        <w:trPr>
          <w:trHeight w:val="422"/>
        </w:trPr>
        <w:tc>
          <w:tcPr>
            <w:tcW w:w="1336" w:type="dxa"/>
            <w:vMerge/>
            <w:tcBorders>
              <w:top w:val="nil"/>
            </w:tcBorders>
            <w:shd w:val="clear" w:color="auto" w:fill="E2EFD9"/>
          </w:tcPr>
          <w:p w:rsidR="006D640C" w:rsidRPr="006D640C" w:rsidRDefault="006D640C" w:rsidP="00C723EA"/>
        </w:tc>
        <w:tc>
          <w:tcPr>
            <w:tcW w:w="1490" w:type="dxa"/>
          </w:tcPr>
          <w:p w:rsidR="006D640C" w:rsidRPr="006D640C" w:rsidRDefault="006D640C" w:rsidP="00C723EA">
            <w:pPr>
              <w:rPr>
                <w:b/>
              </w:rPr>
            </w:pPr>
            <w:r w:rsidRPr="006D640C">
              <w:rPr>
                <w:b/>
              </w:rPr>
              <w:t>2021</w:t>
            </w:r>
          </w:p>
        </w:tc>
        <w:tc>
          <w:tcPr>
            <w:tcW w:w="1341" w:type="dxa"/>
          </w:tcPr>
          <w:p w:rsidR="006D640C" w:rsidRPr="006D640C" w:rsidRDefault="006D640C" w:rsidP="00C723EA">
            <w:pPr>
              <w:rPr>
                <w:b/>
              </w:rPr>
            </w:pPr>
            <w:r w:rsidRPr="006D640C">
              <w:rPr>
                <w:b/>
              </w:rPr>
              <w:t>2022</w:t>
            </w:r>
          </w:p>
        </w:tc>
        <w:tc>
          <w:tcPr>
            <w:tcW w:w="1344" w:type="dxa"/>
          </w:tcPr>
          <w:p w:rsidR="006D640C" w:rsidRPr="006D640C" w:rsidRDefault="006D640C" w:rsidP="00C723EA">
            <w:pPr>
              <w:rPr>
                <w:b/>
              </w:rPr>
            </w:pPr>
            <w:r w:rsidRPr="006D640C">
              <w:rPr>
                <w:b/>
              </w:rPr>
              <w:t>2023</w:t>
            </w:r>
          </w:p>
        </w:tc>
        <w:tc>
          <w:tcPr>
            <w:tcW w:w="1276" w:type="dxa"/>
          </w:tcPr>
          <w:p w:rsidR="006D640C" w:rsidRPr="006D640C" w:rsidRDefault="006D640C" w:rsidP="00C723EA">
            <w:pPr>
              <w:rPr>
                <w:b/>
              </w:rPr>
            </w:pPr>
            <w:r w:rsidRPr="006D640C">
              <w:rPr>
                <w:b/>
              </w:rPr>
              <w:t>2021</w:t>
            </w:r>
          </w:p>
        </w:tc>
        <w:tc>
          <w:tcPr>
            <w:tcW w:w="1324" w:type="dxa"/>
          </w:tcPr>
          <w:p w:rsidR="006D640C" w:rsidRPr="006D640C" w:rsidRDefault="006D640C" w:rsidP="00C723EA">
            <w:pPr>
              <w:rPr>
                <w:b/>
              </w:rPr>
            </w:pPr>
            <w:r w:rsidRPr="006D640C">
              <w:rPr>
                <w:b/>
              </w:rPr>
              <w:t>2022</w:t>
            </w:r>
          </w:p>
        </w:tc>
        <w:tc>
          <w:tcPr>
            <w:tcW w:w="1420" w:type="dxa"/>
          </w:tcPr>
          <w:p w:rsidR="006D640C" w:rsidRPr="006D640C" w:rsidRDefault="006D640C" w:rsidP="00C723EA">
            <w:pPr>
              <w:rPr>
                <w:b/>
              </w:rPr>
            </w:pPr>
            <w:r w:rsidRPr="006D640C">
              <w:rPr>
                <w:b/>
              </w:rPr>
              <w:t>2023</w:t>
            </w:r>
          </w:p>
        </w:tc>
      </w:tr>
      <w:tr w:rsidR="004C5049" w:rsidRPr="006D640C" w:rsidTr="00C723EA">
        <w:trPr>
          <w:trHeight w:val="422"/>
        </w:trPr>
        <w:tc>
          <w:tcPr>
            <w:tcW w:w="1336" w:type="dxa"/>
            <w:shd w:val="clear" w:color="auto" w:fill="E2EFD9"/>
          </w:tcPr>
          <w:p w:rsidR="006D640C" w:rsidRPr="006D640C" w:rsidRDefault="006D640C" w:rsidP="00C723EA">
            <w:r w:rsidRPr="006D640C">
              <w:t>TOPLAM</w:t>
            </w:r>
          </w:p>
        </w:tc>
        <w:tc>
          <w:tcPr>
            <w:tcW w:w="1490" w:type="dxa"/>
          </w:tcPr>
          <w:p w:rsidR="006D640C" w:rsidRPr="006D640C" w:rsidRDefault="004C5049" w:rsidP="00C723EA">
            <w:r>
              <w:t>0</w:t>
            </w:r>
          </w:p>
        </w:tc>
        <w:tc>
          <w:tcPr>
            <w:tcW w:w="1341" w:type="dxa"/>
          </w:tcPr>
          <w:p w:rsidR="006D640C" w:rsidRPr="006D640C" w:rsidRDefault="004C5049" w:rsidP="00C723EA">
            <w:r>
              <w:t>0</w:t>
            </w:r>
          </w:p>
        </w:tc>
        <w:tc>
          <w:tcPr>
            <w:tcW w:w="1344" w:type="dxa"/>
          </w:tcPr>
          <w:p w:rsidR="006D640C" w:rsidRPr="006D640C" w:rsidRDefault="004C5049" w:rsidP="00C723EA">
            <w:r>
              <w:t>5</w:t>
            </w:r>
          </w:p>
        </w:tc>
        <w:tc>
          <w:tcPr>
            <w:tcW w:w="1276" w:type="dxa"/>
          </w:tcPr>
          <w:p w:rsidR="006D640C" w:rsidRPr="006D640C" w:rsidRDefault="004C5049" w:rsidP="00C723EA">
            <w:r>
              <w:t>0</w:t>
            </w:r>
          </w:p>
        </w:tc>
        <w:tc>
          <w:tcPr>
            <w:tcW w:w="1324" w:type="dxa"/>
          </w:tcPr>
          <w:p w:rsidR="006D640C" w:rsidRPr="006D640C" w:rsidRDefault="004C5049" w:rsidP="00C723EA">
            <w:r>
              <w:t>5</w:t>
            </w:r>
          </w:p>
        </w:tc>
        <w:tc>
          <w:tcPr>
            <w:tcW w:w="1420" w:type="dxa"/>
          </w:tcPr>
          <w:p w:rsidR="006D640C" w:rsidRPr="006D640C" w:rsidRDefault="00F57701" w:rsidP="00C723EA">
            <w:r>
              <w:t>5</w:t>
            </w:r>
          </w:p>
        </w:tc>
      </w:tr>
    </w:tbl>
    <w:p w:rsidR="006D640C" w:rsidRPr="006D640C" w:rsidRDefault="006D640C" w:rsidP="00D97B0F">
      <w:pPr>
        <w:ind w:left="567" w:right="567"/>
        <w:rPr>
          <w:b/>
        </w:rPr>
      </w:pPr>
    </w:p>
    <w:p w:rsidR="006D640C" w:rsidRPr="006D640C" w:rsidRDefault="006D640C" w:rsidP="00D97B0F">
      <w:pPr>
        <w:ind w:left="567" w:right="567"/>
        <w:rPr>
          <w:b/>
        </w:rPr>
      </w:pPr>
    </w:p>
    <w:p w:rsidR="006D640C" w:rsidRDefault="00FD533B" w:rsidP="00D97B0F">
      <w:pPr>
        <w:ind w:left="567" w:right="567"/>
        <w:rPr>
          <w:b/>
        </w:rPr>
      </w:pPr>
      <w:r>
        <w:rPr>
          <w:b/>
        </w:rPr>
        <w:t xml:space="preserve">      </w:t>
      </w:r>
      <w:r w:rsidR="006D640C" w:rsidRPr="006D640C">
        <w:rPr>
          <w:b/>
        </w:rPr>
        <w:t xml:space="preserve">Tablo </w:t>
      </w:r>
      <w:r w:rsidR="004C5049">
        <w:rPr>
          <w:b/>
        </w:rPr>
        <w:t>17</w:t>
      </w:r>
      <w:r w:rsidR="006D640C" w:rsidRPr="006D640C">
        <w:rPr>
          <w:b/>
        </w:rPr>
        <w:t>. Öğretmenlerin Katıldığı Hizmet İçi Eğitim Programları</w:t>
      </w:r>
    </w:p>
    <w:p w:rsidR="004C5049" w:rsidRPr="006D640C" w:rsidRDefault="004C5049" w:rsidP="00D97B0F">
      <w:pPr>
        <w:ind w:left="567" w:right="567"/>
        <w:rPr>
          <w:b/>
        </w:rPr>
      </w:pP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433"/>
        <w:gridCol w:w="2982"/>
        <w:gridCol w:w="1540"/>
        <w:gridCol w:w="1266"/>
      </w:tblGrid>
      <w:tr w:rsidR="006D640C" w:rsidRPr="006D640C" w:rsidTr="004C5049">
        <w:trPr>
          <w:trHeight w:val="1240"/>
        </w:trPr>
        <w:tc>
          <w:tcPr>
            <w:tcW w:w="2419" w:type="dxa"/>
            <w:shd w:val="clear" w:color="auto" w:fill="E2EFD9"/>
          </w:tcPr>
          <w:p w:rsidR="006D640C" w:rsidRPr="006D640C" w:rsidRDefault="006D640C" w:rsidP="004C5049">
            <w:pPr>
              <w:ind w:right="567"/>
              <w:rPr>
                <w:b/>
              </w:rPr>
            </w:pPr>
          </w:p>
          <w:p w:rsidR="006D640C" w:rsidRPr="006D640C" w:rsidRDefault="006D640C" w:rsidP="004C5049">
            <w:pPr>
              <w:ind w:right="567"/>
              <w:rPr>
                <w:b/>
              </w:rPr>
            </w:pPr>
            <w:r w:rsidRPr="006D640C">
              <w:rPr>
                <w:b/>
              </w:rPr>
              <w:t>Adı ve Soyadı</w:t>
            </w:r>
          </w:p>
        </w:tc>
        <w:tc>
          <w:tcPr>
            <w:tcW w:w="1433" w:type="dxa"/>
            <w:shd w:val="clear" w:color="auto" w:fill="E2EFD9"/>
          </w:tcPr>
          <w:p w:rsidR="006D640C" w:rsidRPr="006D640C" w:rsidRDefault="006D640C" w:rsidP="004C5049">
            <w:pPr>
              <w:ind w:right="567"/>
              <w:rPr>
                <w:b/>
              </w:rPr>
            </w:pPr>
          </w:p>
          <w:p w:rsidR="006D640C" w:rsidRPr="006D640C" w:rsidRDefault="006D640C" w:rsidP="004C5049">
            <w:pPr>
              <w:ind w:right="567"/>
              <w:rPr>
                <w:b/>
              </w:rPr>
            </w:pPr>
            <w:r w:rsidRPr="006D640C">
              <w:rPr>
                <w:b/>
              </w:rPr>
              <w:t>Branşı</w:t>
            </w:r>
          </w:p>
        </w:tc>
        <w:tc>
          <w:tcPr>
            <w:tcW w:w="2982" w:type="dxa"/>
            <w:shd w:val="clear" w:color="auto" w:fill="E2EFD9"/>
          </w:tcPr>
          <w:p w:rsidR="006D640C" w:rsidRPr="006D640C" w:rsidRDefault="006D640C" w:rsidP="004C5049">
            <w:pPr>
              <w:ind w:right="567"/>
              <w:rPr>
                <w:b/>
              </w:rPr>
            </w:pPr>
          </w:p>
          <w:p w:rsidR="006D640C" w:rsidRPr="006D640C" w:rsidRDefault="006D640C" w:rsidP="004C5049">
            <w:pPr>
              <w:ind w:right="567"/>
              <w:rPr>
                <w:b/>
              </w:rPr>
            </w:pPr>
            <w:r w:rsidRPr="006D640C">
              <w:rPr>
                <w:b/>
              </w:rPr>
              <w:t>Katıldığı Çalışmanın Adı</w:t>
            </w:r>
          </w:p>
        </w:tc>
        <w:tc>
          <w:tcPr>
            <w:tcW w:w="1540" w:type="dxa"/>
            <w:shd w:val="clear" w:color="auto" w:fill="E2EFD9"/>
          </w:tcPr>
          <w:p w:rsidR="006D640C" w:rsidRPr="006D640C" w:rsidRDefault="006D640C" w:rsidP="004C5049">
            <w:pPr>
              <w:ind w:right="567"/>
              <w:rPr>
                <w:b/>
              </w:rPr>
            </w:pPr>
          </w:p>
          <w:p w:rsidR="006D640C" w:rsidRPr="006D640C" w:rsidRDefault="006D640C" w:rsidP="004C5049">
            <w:pPr>
              <w:ind w:right="567"/>
              <w:rPr>
                <w:b/>
              </w:rPr>
            </w:pPr>
            <w:r w:rsidRPr="006D640C">
              <w:rPr>
                <w:b/>
              </w:rPr>
              <w:t>Katıldığı Yıl</w:t>
            </w:r>
          </w:p>
        </w:tc>
        <w:tc>
          <w:tcPr>
            <w:tcW w:w="1266" w:type="dxa"/>
            <w:shd w:val="clear" w:color="auto" w:fill="E2EFD9"/>
          </w:tcPr>
          <w:p w:rsidR="006D640C" w:rsidRPr="006D640C" w:rsidRDefault="006D640C" w:rsidP="004C5049">
            <w:pPr>
              <w:ind w:right="567"/>
              <w:rPr>
                <w:b/>
              </w:rPr>
            </w:pPr>
          </w:p>
          <w:p w:rsidR="006D640C" w:rsidRPr="006D640C" w:rsidRDefault="006D640C" w:rsidP="004C5049">
            <w:pPr>
              <w:ind w:right="567"/>
              <w:rPr>
                <w:b/>
              </w:rPr>
            </w:pPr>
            <w:r w:rsidRPr="006D640C">
              <w:rPr>
                <w:b/>
              </w:rPr>
              <w:t>Belge No</w:t>
            </w:r>
          </w:p>
        </w:tc>
      </w:tr>
      <w:tr w:rsidR="006D640C" w:rsidRPr="006D640C" w:rsidTr="004C5049">
        <w:trPr>
          <w:trHeight w:val="412"/>
        </w:trPr>
        <w:tc>
          <w:tcPr>
            <w:tcW w:w="2419" w:type="dxa"/>
          </w:tcPr>
          <w:p w:rsidR="006D640C" w:rsidRPr="006D640C" w:rsidRDefault="006D640C" w:rsidP="004C5049">
            <w:pPr>
              <w:ind w:right="567"/>
            </w:pPr>
          </w:p>
        </w:tc>
        <w:tc>
          <w:tcPr>
            <w:tcW w:w="1433" w:type="dxa"/>
          </w:tcPr>
          <w:p w:rsidR="006D640C" w:rsidRPr="006D640C" w:rsidRDefault="006D640C" w:rsidP="004C5049">
            <w:pPr>
              <w:ind w:right="567"/>
            </w:pPr>
          </w:p>
        </w:tc>
        <w:tc>
          <w:tcPr>
            <w:tcW w:w="2982" w:type="dxa"/>
          </w:tcPr>
          <w:p w:rsidR="006D640C" w:rsidRPr="006D640C" w:rsidRDefault="006D640C" w:rsidP="004C5049">
            <w:pPr>
              <w:ind w:right="567"/>
            </w:pPr>
          </w:p>
        </w:tc>
        <w:tc>
          <w:tcPr>
            <w:tcW w:w="1540" w:type="dxa"/>
          </w:tcPr>
          <w:p w:rsidR="006D640C" w:rsidRPr="006D640C" w:rsidRDefault="006D640C" w:rsidP="004C5049">
            <w:pPr>
              <w:ind w:right="567"/>
            </w:pPr>
          </w:p>
        </w:tc>
        <w:tc>
          <w:tcPr>
            <w:tcW w:w="1266" w:type="dxa"/>
          </w:tcPr>
          <w:p w:rsidR="006D640C" w:rsidRPr="006D640C" w:rsidRDefault="006D640C" w:rsidP="004C5049">
            <w:pPr>
              <w:ind w:right="567"/>
            </w:pPr>
          </w:p>
        </w:tc>
      </w:tr>
      <w:tr w:rsidR="006D640C" w:rsidRPr="006D640C" w:rsidTr="004C5049">
        <w:trPr>
          <w:trHeight w:val="412"/>
        </w:trPr>
        <w:tc>
          <w:tcPr>
            <w:tcW w:w="2419" w:type="dxa"/>
          </w:tcPr>
          <w:p w:rsidR="006D640C" w:rsidRPr="006D640C" w:rsidRDefault="006D640C" w:rsidP="004C5049">
            <w:pPr>
              <w:ind w:right="567"/>
            </w:pPr>
          </w:p>
        </w:tc>
        <w:tc>
          <w:tcPr>
            <w:tcW w:w="1433" w:type="dxa"/>
          </w:tcPr>
          <w:p w:rsidR="006D640C" w:rsidRPr="006D640C" w:rsidRDefault="006D640C" w:rsidP="004C5049">
            <w:pPr>
              <w:ind w:right="567"/>
            </w:pPr>
          </w:p>
        </w:tc>
        <w:tc>
          <w:tcPr>
            <w:tcW w:w="2982" w:type="dxa"/>
          </w:tcPr>
          <w:p w:rsidR="006D640C" w:rsidRPr="006D640C" w:rsidRDefault="006D640C" w:rsidP="004C5049">
            <w:pPr>
              <w:ind w:right="567"/>
            </w:pPr>
          </w:p>
        </w:tc>
        <w:tc>
          <w:tcPr>
            <w:tcW w:w="1540" w:type="dxa"/>
          </w:tcPr>
          <w:p w:rsidR="006D640C" w:rsidRPr="006D640C" w:rsidRDefault="006D640C" w:rsidP="004C5049">
            <w:pPr>
              <w:ind w:right="567"/>
            </w:pPr>
          </w:p>
        </w:tc>
        <w:tc>
          <w:tcPr>
            <w:tcW w:w="1266" w:type="dxa"/>
          </w:tcPr>
          <w:p w:rsidR="006D640C" w:rsidRPr="006D640C" w:rsidRDefault="006D640C" w:rsidP="004C5049">
            <w:pPr>
              <w:ind w:right="567"/>
            </w:pPr>
          </w:p>
        </w:tc>
      </w:tr>
    </w:tbl>
    <w:p w:rsidR="006D640C" w:rsidRPr="006D640C" w:rsidRDefault="006D640C" w:rsidP="00D97B0F">
      <w:pPr>
        <w:ind w:left="567" w:right="567"/>
        <w:rPr>
          <w:b/>
        </w:rPr>
      </w:pPr>
    </w:p>
    <w:p w:rsidR="006D640C" w:rsidRPr="006D640C" w:rsidRDefault="006D640C" w:rsidP="00D97B0F">
      <w:pPr>
        <w:ind w:left="567" w:right="567"/>
        <w:rPr>
          <w:b/>
        </w:rPr>
      </w:pPr>
    </w:p>
    <w:p w:rsidR="006D640C" w:rsidRDefault="00FD533B" w:rsidP="00D97B0F">
      <w:pPr>
        <w:ind w:left="567" w:right="567"/>
        <w:rPr>
          <w:b/>
        </w:rPr>
      </w:pPr>
      <w:r>
        <w:rPr>
          <w:b/>
        </w:rPr>
        <w:t xml:space="preserve">      </w:t>
      </w:r>
      <w:r w:rsidR="006D640C" w:rsidRPr="006D640C">
        <w:rPr>
          <w:b/>
        </w:rPr>
        <w:t xml:space="preserve">Tablo </w:t>
      </w:r>
      <w:r w:rsidR="004C5049">
        <w:rPr>
          <w:b/>
        </w:rPr>
        <w:t>18</w:t>
      </w:r>
      <w:r w:rsidR="006D640C" w:rsidRPr="006D640C">
        <w:rPr>
          <w:b/>
        </w:rPr>
        <w:t>. Kurumdaki Mevcut Hizmetli/ Memur Sayısı</w:t>
      </w:r>
    </w:p>
    <w:p w:rsidR="004C5049" w:rsidRPr="006D640C" w:rsidRDefault="004C5049" w:rsidP="00D97B0F">
      <w:pPr>
        <w:ind w:left="567" w:right="567"/>
        <w:rPr>
          <w:b/>
        </w:rPr>
      </w:pPr>
    </w:p>
    <w:tbl>
      <w:tblPr>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6D640C" w:rsidRPr="006D640C" w:rsidTr="00C723EA">
        <w:trPr>
          <w:trHeight w:val="1005"/>
        </w:trPr>
        <w:tc>
          <w:tcPr>
            <w:tcW w:w="1565" w:type="dxa"/>
            <w:shd w:val="clear" w:color="auto" w:fill="E2EFD9"/>
          </w:tcPr>
          <w:p w:rsidR="006D640C" w:rsidRPr="006D640C" w:rsidRDefault="006D640C" w:rsidP="004C5049"/>
        </w:tc>
        <w:tc>
          <w:tcPr>
            <w:tcW w:w="1983" w:type="dxa"/>
            <w:shd w:val="clear" w:color="auto" w:fill="E2EFD9"/>
          </w:tcPr>
          <w:p w:rsidR="006D640C" w:rsidRPr="006D640C" w:rsidRDefault="006D640C" w:rsidP="004C5049">
            <w:pPr>
              <w:rPr>
                <w:b/>
              </w:rPr>
            </w:pPr>
          </w:p>
          <w:p w:rsidR="006D640C" w:rsidRPr="006D640C" w:rsidRDefault="006D640C" w:rsidP="004C5049">
            <w:pPr>
              <w:rPr>
                <w:b/>
              </w:rPr>
            </w:pPr>
            <w:r w:rsidRPr="006D640C">
              <w:rPr>
                <w:b/>
              </w:rPr>
              <w:t>Görevi</w:t>
            </w:r>
          </w:p>
        </w:tc>
        <w:tc>
          <w:tcPr>
            <w:tcW w:w="1109" w:type="dxa"/>
            <w:shd w:val="clear" w:color="auto" w:fill="E2EFD9"/>
          </w:tcPr>
          <w:p w:rsidR="006D640C" w:rsidRPr="006D640C" w:rsidRDefault="006D640C" w:rsidP="004C5049">
            <w:pPr>
              <w:rPr>
                <w:b/>
              </w:rPr>
            </w:pPr>
          </w:p>
          <w:p w:rsidR="006D640C" w:rsidRPr="006D640C" w:rsidRDefault="006D640C" w:rsidP="004C5049">
            <w:pPr>
              <w:rPr>
                <w:b/>
              </w:rPr>
            </w:pPr>
            <w:r w:rsidRPr="006D640C">
              <w:rPr>
                <w:b/>
              </w:rPr>
              <w:t>Erkek</w:t>
            </w:r>
          </w:p>
        </w:tc>
        <w:tc>
          <w:tcPr>
            <w:tcW w:w="946" w:type="dxa"/>
            <w:shd w:val="clear" w:color="auto" w:fill="E2EFD9"/>
          </w:tcPr>
          <w:p w:rsidR="006D640C" w:rsidRPr="006D640C" w:rsidRDefault="006D640C" w:rsidP="004C5049">
            <w:pPr>
              <w:rPr>
                <w:b/>
              </w:rPr>
            </w:pPr>
          </w:p>
          <w:p w:rsidR="006D640C" w:rsidRPr="006D640C" w:rsidRDefault="006D640C" w:rsidP="004C5049">
            <w:pPr>
              <w:rPr>
                <w:b/>
              </w:rPr>
            </w:pPr>
            <w:r w:rsidRPr="006D640C">
              <w:rPr>
                <w:b/>
              </w:rPr>
              <w:t>Kadın</w:t>
            </w:r>
          </w:p>
        </w:tc>
        <w:tc>
          <w:tcPr>
            <w:tcW w:w="1107" w:type="dxa"/>
            <w:shd w:val="clear" w:color="auto" w:fill="E2EFD9"/>
          </w:tcPr>
          <w:p w:rsidR="006D640C" w:rsidRPr="006D640C" w:rsidRDefault="006D640C" w:rsidP="004C5049">
            <w:pPr>
              <w:rPr>
                <w:b/>
              </w:rPr>
            </w:pPr>
            <w:r w:rsidRPr="006D640C">
              <w:rPr>
                <w:b/>
              </w:rPr>
              <w:t>Eğitim Durumu</w:t>
            </w:r>
          </w:p>
        </w:tc>
        <w:tc>
          <w:tcPr>
            <w:tcW w:w="985" w:type="dxa"/>
            <w:shd w:val="clear" w:color="auto" w:fill="E2EFD9"/>
          </w:tcPr>
          <w:p w:rsidR="006D640C" w:rsidRPr="006D640C" w:rsidRDefault="006D640C" w:rsidP="004C5049">
            <w:pPr>
              <w:rPr>
                <w:b/>
              </w:rPr>
            </w:pPr>
            <w:r w:rsidRPr="006D640C">
              <w:rPr>
                <w:b/>
              </w:rPr>
              <w:t>Hizmet Yılı</w:t>
            </w:r>
          </w:p>
        </w:tc>
        <w:tc>
          <w:tcPr>
            <w:tcW w:w="1892" w:type="dxa"/>
            <w:shd w:val="clear" w:color="auto" w:fill="E2EFD9"/>
          </w:tcPr>
          <w:p w:rsidR="006D640C" w:rsidRPr="006D640C" w:rsidRDefault="006D640C" w:rsidP="004C5049">
            <w:pPr>
              <w:rPr>
                <w:b/>
              </w:rPr>
            </w:pPr>
          </w:p>
          <w:p w:rsidR="006D640C" w:rsidRPr="006D640C" w:rsidRDefault="006D640C" w:rsidP="004C5049">
            <w:pPr>
              <w:rPr>
                <w:b/>
              </w:rPr>
            </w:pPr>
            <w:r w:rsidRPr="006D640C">
              <w:rPr>
                <w:b/>
              </w:rPr>
              <w:t>Toplam</w:t>
            </w:r>
          </w:p>
        </w:tc>
      </w:tr>
      <w:tr w:rsidR="006D640C" w:rsidRPr="006D640C" w:rsidTr="00C723EA">
        <w:trPr>
          <w:trHeight w:val="414"/>
        </w:trPr>
        <w:tc>
          <w:tcPr>
            <w:tcW w:w="1565" w:type="dxa"/>
          </w:tcPr>
          <w:p w:rsidR="006D640C" w:rsidRPr="006D640C" w:rsidRDefault="006D640C" w:rsidP="004C5049">
            <w:r w:rsidRPr="006D640C">
              <w:t>1</w:t>
            </w:r>
          </w:p>
        </w:tc>
        <w:tc>
          <w:tcPr>
            <w:tcW w:w="1983" w:type="dxa"/>
          </w:tcPr>
          <w:p w:rsidR="006D640C" w:rsidRPr="006D640C" w:rsidRDefault="006D640C" w:rsidP="004C5049">
            <w:r w:rsidRPr="006D640C">
              <w:t>Memur</w:t>
            </w:r>
          </w:p>
        </w:tc>
        <w:tc>
          <w:tcPr>
            <w:tcW w:w="1109" w:type="dxa"/>
          </w:tcPr>
          <w:p w:rsidR="006D640C" w:rsidRPr="006D640C" w:rsidRDefault="006D640C" w:rsidP="004C5049"/>
        </w:tc>
        <w:tc>
          <w:tcPr>
            <w:tcW w:w="946" w:type="dxa"/>
          </w:tcPr>
          <w:p w:rsidR="006D640C" w:rsidRPr="006D640C" w:rsidRDefault="006D640C" w:rsidP="004C5049"/>
        </w:tc>
        <w:tc>
          <w:tcPr>
            <w:tcW w:w="1107" w:type="dxa"/>
          </w:tcPr>
          <w:p w:rsidR="006D640C" w:rsidRPr="006D640C" w:rsidRDefault="006D640C" w:rsidP="004C5049"/>
        </w:tc>
        <w:tc>
          <w:tcPr>
            <w:tcW w:w="985" w:type="dxa"/>
          </w:tcPr>
          <w:p w:rsidR="006D640C" w:rsidRPr="006D640C" w:rsidRDefault="006D640C" w:rsidP="004C5049"/>
        </w:tc>
        <w:tc>
          <w:tcPr>
            <w:tcW w:w="1892" w:type="dxa"/>
          </w:tcPr>
          <w:p w:rsidR="006D640C" w:rsidRPr="006D640C" w:rsidRDefault="006D640C" w:rsidP="004C5049"/>
        </w:tc>
      </w:tr>
      <w:tr w:rsidR="006D640C" w:rsidRPr="006D640C" w:rsidTr="00C723EA">
        <w:trPr>
          <w:trHeight w:val="412"/>
        </w:trPr>
        <w:tc>
          <w:tcPr>
            <w:tcW w:w="1565" w:type="dxa"/>
          </w:tcPr>
          <w:p w:rsidR="006D640C" w:rsidRPr="006D640C" w:rsidRDefault="006D640C" w:rsidP="004C5049">
            <w:r w:rsidRPr="006D640C">
              <w:t>2</w:t>
            </w:r>
          </w:p>
        </w:tc>
        <w:tc>
          <w:tcPr>
            <w:tcW w:w="1983" w:type="dxa"/>
          </w:tcPr>
          <w:p w:rsidR="006D640C" w:rsidRPr="006D640C" w:rsidRDefault="006D640C" w:rsidP="004C5049">
            <w:r w:rsidRPr="006D640C">
              <w:t>Hizmetli</w:t>
            </w:r>
          </w:p>
        </w:tc>
        <w:tc>
          <w:tcPr>
            <w:tcW w:w="1109" w:type="dxa"/>
          </w:tcPr>
          <w:p w:rsidR="006D640C" w:rsidRPr="006D640C" w:rsidRDefault="004C5049" w:rsidP="004C5049">
            <w:r>
              <w:t>0</w:t>
            </w:r>
          </w:p>
        </w:tc>
        <w:tc>
          <w:tcPr>
            <w:tcW w:w="946" w:type="dxa"/>
          </w:tcPr>
          <w:p w:rsidR="006D640C" w:rsidRPr="006D640C" w:rsidRDefault="004C5049" w:rsidP="004C5049">
            <w:r>
              <w:t>1</w:t>
            </w:r>
          </w:p>
        </w:tc>
        <w:tc>
          <w:tcPr>
            <w:tcW w:w="1107" w:type="dxa"/>
          </w:tcPr>
          <w:p w:rsidR="006D640C" w:rsidRPr="006D640C" w:rsidRDefault="004C5049" w:rsidP="004C5049">
            <w:r>
              <w:t>İlkokul</w:t>
            </w:r>
          </w:p>
        </w:tc>
        <w:tc>
          <w:tcPr>
            <w:tcW w:w="985" w:type="dxa"/>
          </w:tcPr>
          <w:p w:rsidR="006D640C" w:rsidRPr="006D640C" w:rsidRDefault="004C5049" w:rsidP="004C5049">
            <w:r>
              <w:t>2024</w:t>
            </w:r>
          </w:p>
        </w:tc>
        <w:tc>
          <w:tcPr>
            <w:tcW w:w="1892" w:type="dxa"/>
          </w:tcPr>
          <w:p w:rsidR="006D640C" w:rsidRPr="006D640C" w:rsidRDefault="004C5049" w:rsidP="004C5049">
            <w:r>
              <w:t>1</w:t>
            </w:r>
          </w:p>
        </w:tc>
      </w:tr>
      <w:tr w:rsidR="006D640C" w:rsidRPr="006D640C" w:rsidTr="00C723EA">
        <w:trPr>
          <w:trHeight w:val="412"/>
        </w:trPr>
        <w:tc>
          <w:tcPr>
            <w:tcW w:w="1565" w:type="dxa"/>
          </w:tcPr>
          <w:p w:rsidR="006D640C" w:rsidRPr="006D640C" w:rsidRDefault="006D640C" w:rsidP="004C5049">
            <w:r w:rsidRPr="006D640C">
              <w:t>3</w:t>
            </w:r>
          </w:p>
        </w:tc>
        <w:tc>
          <w:tcPr>
            <w:tcW w:w="1983" w:type="dxa"/>
          </w:tcPr>
          <w:p w:rsidR="006D640C" w:rsidRPr="006D640C" w:rsidRDefault="006D640C" w:rsidP="004C5049">
            <w:proofErr w:type="gramStart"/>
            <w:r w:rsidRPr="006D640C">
              <w:t>……</w:t>
            </w:r>
            <w:proofErr w:type="gramEnd"/>
          </w:p>
        </w:tc>
        <w:tc>
          <w:tcPr>
            <w:tcW w:w="1109" w:type="dxa"/>
          </w:tcPr>
          <w:p w:rsidR="006D640C" w:rsidRPr="006D640C" w:rsidRDefault="006D640C" w:rsidP="004C5049"/>
        </w:tc>
        <w:tc>
          <w:tcPr>
            <w:tcW w:w="946" w:type="dxa"/>
          </w:tcPr>
          <w:p w:rsidR="006D640C" w:rsidRPr="006D640C" w:rsidRDefault="006D640C" w:rsidP="004C5049"/>
        </w:tc>
        <w:tc>
          <w:tcPr>
            <w:tcW w:w="1107" w:type="dxa"/>
          </w:tcPr>
          <w:p w:rsidR="006D640C" w:rsidRPr="006D640C" w:rsidRDefault="006D640C" w:rsidP="004C5049"/>
        </w:tc>
        <w:tc>
          <w:tcPr>
            <w:tcW w:w="985" w:type="dxa"/>
          </w:tcPr>
          <w:p w:rsidR="006D640C" w:rsidRPr="006D640C" w:rsidRDefault="006D640C" w:rsidP="004C5049"/>
        </w:tc>
        <w:tc>
          <w:tcPr>
            <w:tcW w:w="1892" w:type="dxa"/>
          </w:tcPr>
          <w:p w:rsidR="006D640C" w:rsidRPr="006D640C" w:rsidRDefault="006D640C" w:rsidP="004C5049"/>
        </w:tc>
      </w:tr>
    </w:tbl>
    <w:p w:rsidR="006D640C" w:rsidRPr="006D640C" w:rsidRDefault="006D640C" w:rsidP="006D640C">
      <w:pPr>
        <w:sectPr w:rsidR="006D640C" w:rsidRPr="006D640C">
          <w:pgSz w:w="11910" w:h="16840"/>
          <w:pgMar w:top="1320" w:right="400" w:bottom="1280" w:left="460" w:header="0" w:footer="1097" w:gutter="0"/>
          <w:cols w:space="708"/>
        </w:sectPr>
      </w:pPr>
    </w:p>
    <w:p w:rsidR="006D640C" w:rsidRPr="006D640C" w:rsidRDefault="006D640C" w:rsidP="00FD533B">
      <w:pPr>
        <w:tabs>
          <w:tab w:val="left" w:pos="2310"/>
        </w:tabs>
        <w:rPr>
          <w:b/>
        </w:rPr>
      </w:pPr>
    </w:p>
    <w:p w:rsidR="006D640C" w:rsidRPr="006D640C" w:rsidRDefault="006D640C" w:rsidP="006D640C">
      <w:pPr>
        <w:rPr>
          <w:b/>
        </w:rPr>
      </w:pPr>
    </w:p>
    <w:p w:rsidR="006D640C" w:rsidRDefault="004C5049" w:rsidP="006D640C">
      <w:pPr>
        <w:rPr>
          <w:b/>
        </w:rPr>
      </w:pPr>
      <w:r>
        <w:rPr>
          <w:b/>
        </w:rPr>
        <w:t xml:space="preserve">            </w:t>
      </w:r>
      <w:r w:rsidR="00FD533B">
        <w:rPr>
          <w:b/>
        </w:rPr>
        <w:t xml:space="preserve">    </w:t>
      </w:r>
      <w:r w:rsidR="006D640C" w:rsidRPr="006D640C">
        <w:rPr>
          <w:b/>
        </w:rPr>
        <w:t xml:space="preserve">Tablo </w:t>
      </w:r>
      <w:r>
        <w:rPr>
          <w:b/>
        </w:rPr>
        <w:t>19</w:t>
      </w:r>
      <w:r w:rsidR="006D640C" w:rsidRPr="006D640C">
        <w:rPr>
          <w:b/>
        </w:rPr>
        <w:t>. Okul/kurum Rehberlik Hizmetleri</w:t>
      </w:r>
    </w:p>
    <w:p w:rsidR="004C5049" w:rsidRPr="006D640C" w:rsidRDefault="004C5049" w:rsidP="006D640C">
      <w:pPr>
        <w:rPr>
          <w: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6D640C" w:rsidRPr="006D640C" w:rsidTr="00C723EA">
        <w:trPr>
          <w:trHeight w:val="601"/>
        </w:trPr>
        <w:tc>
          <w:tcPr>
            <w:tcW w:w="3765" w:type="dxa"/>
            <w:gridSpan w:val="4"/>
            <w:shd w:val="clear" w:color="auto" w:fill="E2EFD9"/>
          </w:tcPr>
          <w:p w:rsidR="006D640C" w:rsidRPr="006D640C" w:rsidRDefault="006D640C" w:rsidP="006D640C">
            <w:pPr>
              <w:rPr>
                <w:b/>
              </w:rPr>
            </w:pPr>
            <w:r w:rsidRPr="006D640C">
              <w:rPr>
                <w:b/>
              </w:rPr>
              <w:t>Mevcut Kapasite</w:t>
            </w:r>
          </w:p>
        </w:tc>
        <w:tc>
          <w:tcPr>
            <w:tcW w:w="5395" w:type="dxa"/>
            <w:gridSpan w:val="6"/>
            <w:shd w:val="clear" w:color="auto" w:fill="E2EFD9"/>
          </w:tcPr>
          <w:p w:rsidR="006D640C" w:rsidRPr="006D640C" w:rsidRDefault="006D640C" w:rsidP="006D640C">
            <w:pPr>
              <w:rPr>
                <w:b/>
              </w:rPr>
            </w:pPr>
            <w:r w:rsidRPr="006D640C">
              <w:rPr>
                <w:b/>
              </w:rPr>
              <w:t>Mevcut Kapasite Kullanımı ve Performans</w:t>
            </w:r>
          </w:p>
        </w:tc>
      </w:tr>
      <w:tr w:rsidR="006D640C" w:rsidRPr="006D640C" w:rsidTr="00C723EA">
        <w:trPr>
          <w:trHeight w:val="805"/>
        </w:trPr>
        <w:tc>
          <w:tcPr>
            <w:tcW w:w="943" w:type="dxa"/>
            <w:vMerge w:val="restart"/>
            <w:textDirection w:val="btLr"/>
          </w:tcPr>
          <w:p w:rsidR="006D640C" w:rsidRPr="006D640C" w:rsidRDefault="006D640C" w:rsidP="006D640C">
            <w:r w:rsidRPr="006D640C">
              <w:t>Psikolojik Danışman Norm Sayısı</w:t>
            </w:r>
          </w:p>
        </w:tc>
        <w:tc>
          <w:tcPr>
            <w:tcW w:w="941" w:type="dxa"/>
            <w:vMerge w:val="restart"/>
            <w:textDirection w:val="btLr"/>
          </w:tcPr>
          <w:p w:rsidR="006D640C" w:rsidRPr="006D640C" w:rsidRDefault="006D640C" w:rsidP="006D640C">
            <w:r w:rsidRPr="006D640C">
              <w:t>Görev Yapan Psikolojik Danışman Sayısı</w:t>
            </w:r>
          </w:p>
        </w:tc>
        <w:tc>
          <w:tcPr>
            <w:tcW w:w="943" w:type="dxa"/>
            <w:vMerge w:val="restart"/>
            <w:textDirection w:val="btLr"/>
          </w:tcPr>
          <w:p w:rsidR="006D640C" w:rsidRPr="006D640C" w:rsidRDefault="006D640C" w:rsidP="006D640C">
            <w:r w:rsidRPr="006D640C">
              <w:t>İhtiyaç Duyulan Psikolojik Danışman Sayısı</w:t>
            </w:r>
          </w:p>
        </w:tc>
        <w:tc>
          <w:tcPr>
            <w:tcW w:w="938" w:type="dxa"/>
            <w:vMerge w:val="restart"/>
            <w:textDirection w:val="btLr"/>
          </w:tcPr>
          <w:p w:rsidR="006D640C" w:rsidRPr="006D640C" w:rsidRDefault="006D640C" w:rsidP="006D640C">
            <w:r w:rsidRPr="006D640C">
              <w:t>Görüşme Odası Sayısı</w:t>
            </w:r>
          </w:p>
        </w:tc>
        <w:tc>
          <w:tcPr>
            <w:tcW w:w="2334" w:type="dxa"/>
            <w:gridSpan w:val="3"/>
            <w:shd w:val="clear" w:color="auto" w:fill="E2EFD9"/>
          </w:tcPr>
          <w:p w:rsidR="006D640C" w:rsidRPr="006D640C" w:rsidRDefault="006D640C" w:rsidP="006D640C">
            <w:r w:rsidRPr="006D640C">
              <w:t>Danışmanlık Hizmeti Alan</w:t>
            </w:r>
          </w:p>
        </w:tc>
        <w:tc>
          <w:tcPr>
            <w:tcW w:w="3061" w:type="dxa"/>
            <w:gridSpan w:val="3"/>
            <w:shd w:val="clear" w:color="auto" w:fill="E2EFD9"/>
          </w:tcPr>
          <w:p w:rsidR="006D640C" w:rsidRPr="006D640C" w:rsidRDefault="006D640C" w:rsidP="006D640C">
            <w:r w:rsidRPr="006D640C">
              <w:t>Rehberlik Hizmetleri İle İlgili Düzenlenen Eğitim/Paylaşım Toplantısı vb. Faaliyet Sayısı</w:t>
            </w:r>
          </w:p>
        </w:tc>
      </w:tr>
      <w:tr w:rsidR="006D640C" w:rsidRPr="006D640C" w:rsidTr="00C723EA">
        <w:trPr>
          <w:trHeight w:val="2428"/>
        </w:trPr>
        <w:tc>
          <w:tcPr>
            <w:tcW w:w="943" w:type="dxa"/>
            <w:vMerge/>
            <w:tcBorders>
              <w:top w:val="nil"/>
            </w:tcBorders>
            <w:textDirection w:val="btLr"/>
          </w:tcPr>
          <w:p w:rsidR="006D640C" w:rsidRPr="006D640C" w:rsidRDefault="006D640C" w:rsidP="006D640C"/>
        </w:tc>
        <w:tc>
          <w:tcPr>
            <w:tcW w:w="941" w:type="dxa"/>
            <w:vMerge/>
            <w:tcBorders>
              <w:top w:val="nil"/>
            </w:tcBorders>
            <w:textDirection w:val="btLr"/>
          </w:tcPr>
          <w:p w:rsidR="006D640C" w:rsidRPr="006D640C" w:rsidRDefault="006D640C" w:rsidP="006D640C"/>
        </w:tc>
        <w:tc>
          <w:tcPr>
            <w:tcW w:w="943" w:type="dxa"/>
            <w:vMerge/>
            <w:tcBorders>
              <w:top w:val="nil"/>
            </w:tcBorders>
            <w:textDirection w:val="btLr"/>
          </w:tcPr>
          <w:p w:rsidR="006D640C" w:rsidRPr="006D640C" w:rsidRDefault="006D640C" w:rsidP="006D640C"/>
        </w:tc>
        <w:tc>
          <w:tcPr>
            <w:tcW w:w="938" w:type="dxa"/>
            <w:vMerge/>
            <w:tcBorders>
              <w:top w:val="nil"/>
            </w:tcBorders>
            <w:textDirection w:val="btLr"/>
          </w:tcPr>
          <w:p w:rsidR="006D640C" w:rsidRPr="006D640C" w:rsidRDefault="006D640C" w:rsidP="006D640C"/>
        </w:tc>
        <w:tc>
          <w:tcPr>
            <w:tcW w:w="799" w:type="dxa"/>
            <w:textDirection w:val="btLr"/>
          </w:tcPr>
          <w:p w:rsidR="006D640C" w:rsidRPr="006D640C" w:rsidRDefault="006D640C" w:rsidP="006D640C">
            <w:r w:rsidRPr="006D640C">
              <w:t>Öğrenci Sayısı</w:t>
            </w:r>
          </w:p>
        </w:tc>
        <w:tc>
          <w:tcPr>
            <w:tcW w:w="921" w:type="dxa"/>
            <w:textDirection w:val="btLr"/>
          </w:tcPr>
          <w:p w:rsidR="006D640C" w:rsidRPr="006D640C" w:rsidRDefault="006D640C" w:rsidP="006D640C">
            <w:r w:rsidRPr="006D640C">
              <w:t>Öğretmen Sayısı</w:t>
            </w:r>
          </w:p>
        </w:tc>
        <w:tc>
          <w:tcPr>
            <w:tcW w:w="614" w:type="dxa"/>
            <w:textDirection w:val="btLr"/>
          </w:tcPr>
          <w:p w:rsidR="006D640C" w:rsidRPr="006D640C" w:rsidRDefault="006D640C" w:rsidP="006D640C">
            <w:r w:rsidRPr="006D640C">
              <w:t>Veli Sayısı</w:t>
            </w:r>
          </w:p>
        </w:tc>
        <w:tc>
          <w:tcPr>
            <w:tcW w:w="1207" w:type="dxa"/>
            <w:textDirection w:val="btLr"/>
          </w:tcPr>
          <w:p w:rsidR="006D640C" w:rsidRPr="006D640C" w:rsidRDefault="006D640C" w:rsidP="006D640C">
            <w:r w:rsidRPr="006D640C">
              <w:t>Öğretmenlere Yönelik</w:t>
            </w:r>
          </w:p>
        </w:tc>
        <w:tc>
          <w:tcPr>
            <w:tcW w:w="1094" w:type="dxa"/>
            <w:textDirection w:val="btLr"/>
          </w:tcPr>
          <w:p w:rsidR="006D640C" w:rsidRPr="006D640C" w:rsidRDefault="006D640C" w:rsidP="006D640C">
            <w:r w:rsidRPr="006D640C">
              <w:t>Öğrencilere Yönelik</w:t>
            </w:r>
          </w:p>
        </w:tc>
        <w:tc>
          <w:tcPr>
            <w:tcW w:w="760" w:type="dxa"/>
            <w:textDirection w:val="btLr"/>
          </w:tcPr>
          <w:p w:rsidR="006D640C" w:rsidRPr="006D640C" w:rsidRDefault="006D640C" w:rsidP="006D640C">
            <w:r w:rsidRPr="006D640C">
              <w:t>Velilere Yönelik</w:t>
            </w:r>
          </w:p>
        </w:tc>
      </w:tr>
      <w:tr w:rsidR="006D640C" w:rsidRPr="006D640C" w:rsidTr="00C723EA">
        <w:trPr>
          <w:trHeight w:val="1033"/>
        </w:trPr>
        <w:tc>
          <w:tcPr>
            <w:tcW w:w="943" w:type="dxa"/>
          </w:tcPr>
          <w:p w:rsidR="006D640C" w:rsidRPr="006D640C" w:rsidRDefault="004C5049" w:rsidP="006D640C">
            <w:r>
              <w:t>0</w:t>
            </w:r>
          </w:p>
        </w:tc>
        <w:tc>
          <w:tcPr>
            <w:tcW w:w="941" w:type="dxa"/>
          </w:tcPr>
          <w:p w:rsidR="006D640C" w:rsidRPr="006D640C" w:rsidRDefault="004C5049" w:rsidP="006D640C">
            <w:r>
              <w:t>0</w:t>
            </w:r>
          </w:p>
        </w:tc>
        <w:tc>
          <w:tcPr>
            <w:tcW w:w="943" w:type="dxa"/>
          </w:tcPr>
          <w:p w:rsidR="006D640C" w:rsidRPr="006D640C" w:rsidRDefault="004C5049" w:rsidP="006D640C">
            <w:r>
              <w:t>1</w:t>
            </w:r>
          </w:p>
        </w:tc>
        <w:tc>
          <w:tcPr>
            <w:tcW w:w="938" w:type="dxa"/>
          </w:tcPr>
          <w:p w:rsidR="006D640C" w:rsidRPr="006D640C" w:rsidRDefault="004C5049" w:rsidP="006D640C">
            <w:r>
              <w:t>1</w:t>
            </w:r>
          </w:p>
        </w:tc>
        <w:tc>
          <w:tcPr>
            <w:tcW w:w="799" w:type="dxa"/>
          </w:tcPr>
          <w:p w:rsidR="006D640C" w:rsidRPr="006D640C" w:rsidRDefault="004C5049" w:rsidP="006D640C">
            <w:r>
              <w:t>0</w:t>
            </w:r>
          </w:p>
        </w:tc>
        <w:tc>
          <w:tcPr>
            <w:tcW w:w="921" w:type="dxa"/>
          </w:tcPr>
          <w:p w:rsidR="006D640C" w:rsidRPr="006D640C" w:rsidRDefault="004C5049" w:rsidP="006D640C">
            <w:r>
              <w:t>0</w:t>
            </w:r>
          </w:p>
        </w:tc>
        <w:tc>
          <w:tcPr>
            <w:tcW w:w="614" w:type="dxa"/>
          </w:tcPr>
          <w:p w:rsidR="006D640C" w:rsidRPr="006D640C" w:rsidRDefault="004C5049" w:rsidP="004C5049">
            <w:r>
              <w:t>0</w:t>
            </w:r>
          </w:p>
        </w:tc>
        <w:tc>
          <w:tcPr>
            <w:tcW w:w="1207" w:type="dxa"/>
          </w:tcPr>
          <w:p w:rsidR="006D640C" w:rsidRPr="006D640C" w:rsidRDefault="004C5049" w:rsidP="006D640C">
            <w:r>
              <w:t>0</w:t>
            </w:r>
          </w:p>
        </w:tc>
        <w:tc>
          <w:tcPr>
            <w:tcW w:w="1094" w:type="dxa"/>
          </w:tcPr>
          <w:p w:rsidR="006D640C" w:rsidRPr="006D640C" w:rsidRDefault="004C5049" w:rsidP="006D640C">
            <w:r>
              <w:t>0</w:t>
            </w:r>
          </w:p>
        </w:tc>
        <w:tc>
          <w:tcPr>
            <w:tcW w:w="760" w:type="dxa"/>
          </w:tcPr>
          <w:p w:rsidR="006D640C" w:rsidRPr="006D640C" w:rsidRDefault="004C5049" w:rsidP="006D640C">
            <w:r>
              <w:t>0</w:t>
            </w:r>
          </w:p>
        </w:tc>
      </w:tr>
    </w:tbl>
    <w:p w:rsidR="006D640C" w:rsidRPr="006D640C" w:rsidRDefault="00FD533B" w:rsidP="006D640C">
      <w:pPr>
        <w:sectPr w:rsidR="006D640C" w:rsidRPr="006D640C">
          <w:pgSz w:w="11910" w:h="16840"/>
          <w:pgMar w:top="1920" w:right="400" w:bottom="1280" w:left="460" w:header="0" w:footer="1097" w:gutter="0"/>
          <w:cols w:space="708"/>
        </w:sectPr>
      </w:pPr>
      <w:r>
        <w:t xml:space="preserve"> </w:t>
      </w:r>
    </w:p>
    <w:p w:rsidR="006D640C" w:rsidRPr="00FD533B" w:rsidRDefault="00C723EA" w:rsidP="00556C76">
      <w:pPr>
        <w:numPr>
          <w:ilvl w:val="2"/>
          <w:numId w:val="17"/>
        </w:numPr>
        <w:ind w:left="1661" w:right="567"/>
        <w:jc w:val="both"/>
        <w:rPr>
          <w:b/>
          <w:bCs/>
        </w:rPr>
      </w:pPr>
      <w:r>
        <w:rPr>
          <w:b/>
          <w:bCs/>
        </w:rPr>
        <w:lastRenderedPageBreak/>
        <w:t xml:space="preserve"> </w:t>
      </w:r>
      <w:r w:rsidR="006D640C" w:rsidRPr="00FD533B">
        <w:rPr>
          <w:b/>
          <w:bCs/>
        </w:rPr>
        <w:t>Teknolojik Düzey</w:t>
      </w:r>
    </w:p>
    <w:p w:rsidR="004C5049" w:rsidRPr="006D640C" w:rsidRDefault="004C5049" w:rsidP="004C5049">
      <w:pPr>
        <w:ind w:left="1661" w:right="567"/>
        <w:jc w:val="both"/>
        <w:rPr>
          <w:b/>
          <w:bCs/>
        </w:rPr>
      </w:pPr>
    </w:p>
    <w:p w:rsidR="006D640C" w:rsidRPr="006D640C" w:rsidRDefault="004C5049" w:rsidP="004C5049">
      <w:pPr>
        <w:ind w:left="567" w:right="567"/>
        <w:jc w:val="both"/>
      </w:pPr>
      <w:r>
        <w:t xml:space="preserve"> </w:t>
      </w:r>
    </w:p>
    <w:p w:rsidR="006D640C" w:rsidRDefault="00C723EA" w:rsidP="004C5049">
      <w:pPr>
        <w:ind w:left="567" w:right="567"/>
        <w:rPr>
          <w:b/>
        </w:rPr>
      </w:pPr>
      <w:r>
        <w:rPr>
          <w:b/>
        </w:rPr>
        <w:t xml:space="preserve">    </w:t>
      </w:r>
      <w:r w:rsidR="00FD533B">
        <w:rPr>
          <w:b/>
        </w:rPr>
        <w:t xml:space="preserve">  </w:t>
      </w:r>
      <w:r w:rsidR="006D640C" w:rsidRPr="006D640C">
        <w:rPr>
          <w:b/>
        </w:rPr>
        <w:t xml:space="preserve">Tablo </w:t>
      </w:r>
      <w:r>
        <w:rPr>
          <w:b/>
        </w:rPr>
        <w:t>20</w:t>
      </w:r>
      <w:r w:rsidR="006D640C" w:rsidRPr="006D640C">
        <w:rPr>
          <w:b/>
        </w:rPr>
        <w:t>. Teknolojik Araç-Gereç Durumu</w:t>
      </w:r>
    </w:p>
    <w:p w:rsidR="00C723EA" w:rsidRPr="006D640C" w:rsidRDefault="00C723EA" w:rsidP="004C5049">
      <w:pPr>
        <w:ind w:left="567" w:right="567"/>
        <w:rPr>
          <w:b/>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6D640C" w:rsidRPr="006D640C" w:rsidTr="00C723EA">
        <w:trPr>
          <w:trHeight w:val="368"/>
        </w:trPr>
        <w:tc>
          <w:tcPr>
            <w:tcW w:w="3818" w:type="dxa"/>
            <w:tcBorders>
              <w:bottom w:val="single" w:sz="6" w:space="0" w:color="000000"/>
              <w:right w:val="single" w:sz="6" w:space="0" w:color="000000"/>
            </w:tcBorders>
            <w:shd w:val="clear" w:color="auto" w:fill="E2EFD9"/>
          </w:tcPr>
          <w:p w:rsidR="006D640C" w:rsidRPr="006D640C" w:rsidRDefault="006D640C" w:rsidP="006D640C">
            <w:pPr>
              <w:rPr>
                <w:b/>
              </w:rPr>
            </w:pPr>
            <w:r w:rsidRPr="006D640C">
              <w:rPr>
                <w:b/>
              </w:rPr>
              <w:t>Araç-Gereçler</w:t>
            </w:r>
          </w:p>
        </w:tc>
        <w:tc>
          <w:tcPr>
            <w:tcW w:w="1564" w:type="dxa"/>
            <w:tcBorders>
              <w:left w:val="single" w:sz="6" w:space="0" w:color="000000"/>
              <w:bottom w:val="single" w:sz="6" w:space="0" w:color="000000"/>
              <w:right w:val="single" w:sz="6" w:space="0" w:color="000000"/>
            </w:tcBorders>
            <w:shd w:val="clear" w:color="auto" w:fill="E2EFD9"/>
          </w:tcPr>
          <w:p w:rsidR="006D640C" w:rsidRPr="006D640C" w:rsidRDefault="006D640C" w:rsidP="006D640C">
            <w:pPr>
              <w:rPr>
                <w:b/>
              </w:rPr>
            </w:pPr>
            <w:r w:rsidRPr="006D640C">
              <w:rPr>
                <w:b/>
              </w:rPr>
              <w:t>2021</w:t>
            </w:r>
          </w:p>
        </w:tc>
        <w:tc>
          <w:tcPr>
            <w:tcW w:w="1182" w:type="dxa"/>
            <w:tcBorders>
              <w:left w:val="single" w:sz="6" w:space="0" w:color="000000"/>
              <w:bottom w:val="single" w:sz="6" w:space="0" w:color="000000"/>
              <w:right w:val="single" w:sz="6" w:space="0" w:color="000000"/>
            </w:tcBorders>
            <w:shd w:val="clear" w:color="auto" w:fill="E2EFD9"/>
          </w:tcPr>
          <w:p w:rsidR="006D640C" w:rsidRPr="006D640C" w:rsidRDefault="006D640C" w:rsidP="006D640C">
            <w:pPr>
              <w:rPr>
                <w:b/>
              </w:rPr>
            </w:pPr>
            <w:r w:rsidRPr="006D640C">
              <w:rPr>
                <w:b/>
              </w:rPr>
              <w:t>2022</w:t>
            </w:r>
          </w:p>
        </w:tc>
        <w:tc>
          <w:tcPr>
            <w:tcW w:w="1146" w:type="dxa"/>
            <w:tcBorders>
              <w:left w:val="single" w:sz="6" w:space="0" w:color="000000"/>
              <w:bottom w:val="single" w:sz="6" w:space="0" w:color="000000"/>
              <w:right w:val="single" w:sz="6" w:space="0" w:color="000000"/>
            </w:tcBorders>
            <w:shd w:val="clear" w:color="auto" w:fill="E2EFD9"/>
          </w:tcPr>
          <w:p w:rsidR="006D640C" w:rsidRPr="006D640C" w:rsidRDefault="006D640C" w:rsidP="006D640C">
            <w:pPr>
              <w:rPr>
                <w:b/>
              </w:rPr>
            </w:pPr>
            <w:r w:rsidRPr="006D640C">
              <w:rPr>
                <w:b/>
              </w:rPr>
              <w:t>2023</w:t>
            </w:r>
          </w:p>
        </w:tc>
        <w:tc>
          <w:tcPr>
            <w:tcW w:w="1336" w:type="dxa"/>
            <w:tcBorders>
              <w:left w:val="single" w:sz="6" w:space="0" w:color="000000"/>
              <w:bottom w:val="single" w:sz="6" w:space="0" w:color="000000"/>
            </w:tcBorders>
            <w:shd w:val="clear" w:color="auto" w:fill="E2EFD9"/>
          </w:tcPr>
          <w:p w:rsidR="006D640C" w:rsidRPr="006D640C" w:rsidRDefault="006D640C" w:rsidP="006D640C">
            <w:pPr>
              <w:rPr>
                <w:b/>
              </w:rPr>
            </w:pPr>
            <w:r w:rsidRPr="006D640C">
              <w:rPr>
                <w:b/>
              </w:rPr>
              <w:t>İhtiyaç</w:t>
            </w:r>
          </w:p>
        </w:tc>
      </w:tr>
      <w:tr w:rsidR="006D640C" w:rsidRPr="006D640C" w:rsidTr="00C723EA">
        <w:trPr>
          <w:trHeight w:val="345"/>
        </w:trPr>
        <w:tc>
          <w:tcPr>
            <w:tcW w:w="3818" w:type="dxa"/>
            <w:tcBorders>
              <w:top w:val="single" w:sz="6" w:space="0" w:color="000000"/>
              <w:bottom w:val="single" w:sz="6" w:space="0" w:color="000000"/>
              <w:right w:val="single" w:sz="6" w:space="0" w:color="000000"/>
            </w:tcBorders>
          </w:tcPr>
          <w:p w:rsidR="006D640C" w:rsidRPr="006D640C" w:rsidRDefault="00C723EA" w:rsidP="006D640C">
            <w: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D640C" w:rsidRPr="006D640C" w:rsidRDefault="00C723EA" w:rsidP="006D640C">
            <w:r>
              <w:t>0</w:t>
            </w:r>
          </w:p>
        </w:tc>
        <w:tc>
          <w:tcPr>
            <w:tcW w:w="1182" w:type="dxa"/>
            <w:tcBorders>
              <w:top w:val="single" w:sz="6" w:space="0" w:color="000000"/>
              <w:left w:val="single" w:sz="6" w:space="0" w:color="000000"/>
              <w:bottom w:val="single" w:sz="6" w:space="0" w:color="000000"/>
              <w:right w:val="single" w:sz="6" w:space="0" w:color="000000"/>
            </w:tcBorders>
          </w:tcPr>
          <w:p w:rsidR="006D640C" w:rsidRPr="006D640C" w:rsidRDefault="00C723EA" w:rsidP="006D640C">
            <w: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D640C" w:rsidRPr="006D640C" w:rsidRDefault="00C723EA" w:rsidP="006D640C">
            <w:r>
              <w:t>9</w:t>
            </w:r>
          </w:p>
        </w:tc>
        <w:tc>
          <w:tcPr>
            <w:tcW w:w="1336" w:type="dxa"/>
            <w:tcBorders>
              <w:top w:val="single" w:sz="6" w:space="0" w:color="000000"/>
              <w:left w:val="single" w:sz="6" w:space="0" w:color="000000"/>
              <w:bottom w:val="single" w:sz="6" w:space="0" w:color="000000"/>
            </w:tcBorders>
          </w:tcPr>
          <w:p w:rsidR="006D640C" w:rsidRPr="006D640C" w:rsidRDefault="00C723EA" w:rsidP="006D640C">
            <w:r>
              <w:t>0</w:t>
            </w:r>
          </w:p>
        </w:tc>
      </w:tr>
      <w:tr w:rsidR="006D640C" w:rsidRPr="006D640C" w:rsidTr="00C723EA">
        <w:trPr>
          <w:trHeight w:val="268"/>
        </w:trPr>
        <w:tc>
          <w:tcPr>
            <w:tcW w:w="3818" w:type="dxa"/>
            <w:tcBorders>
              <w:top w:val="single" w:sz="6" w:space="0" w:color="000000"/>
              <w:bottom w:val="single" w:sz="6" w:space="0" w:color="000000"/>
              <w:right w:val="single" w:sz="6" w:space="0" w:color="000000"/>
            </w:tcBorders>
          </w:tcPr>
          <w:p w:rsidR="006D640C" w:rsidRPr="006D640C" w:rsidRDefault="00C723EA" w:rsidP="006D640C">
            <w: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D640C" w:rsidRPr="006D640C" w:rsidRDefault="00C723EA" w:rsidP="006D640C">
            <w:r>
              <w:t>0</w:t>
            </w:r>
          </w:p>
        </w:tc>
        <w:tc>
          <w:tcPr>
            <w:tcW w:w="1182" w:type="dxa"/>
            <w:tcBorders>
              <w:top w:val="single" w:sz="6" w:space="0" w:color="000000"/>
              <w:left w:val="single" w:sz="6" w:space="0" w:color="000000"/>
              <w:bottom w:val="single" w:sz="6" w:space="0" w:color="000000"/>
              <w:right w:val="single" w:sz="6" w:space="0" w:color="000000"/>
            </w:tcBorders>
          </w:tcPr>
          <w:p w:rsidR="006D640C" w:rsidRPr="006D640C" w:rsidRDefault="00F57701" w:rsidP="006D640C">
            <w: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D640C" w:rsidRPr="006D640C" w:rsidRDefault="00F57701" w:rsidP="006D640C">
            <w:r>
              <w:t>3</w:t>
            </w:r>
          </w:p>
        </w:tc>
        <w:tc>
          <w:tcPr>
            <w:tcW w:w="1336" w:type="dxa"/>
            <w:tcBorders>
              <w:top w:val="single" w:sz="6" w:space="0" w:color="000000"/>
              <w:left w:val="single" w:sz="6" w:space="0" w:color="000000"/>
              <w:bottom w:val="single" w:sz="6" w:space="0" w:color="000000"/>
            </w:tcBorders>
          </w:tcPr>
          <w:p w:rsidR="006D640C" w:rsidRPr="006D640C" w:rsidRDefault="00C723EA" w:rsidP="006D640C">
            <w:r>
              <w:t>0</w:t>
            </w:r>
          </w:p>
        </w:tc>
      </w:tr>
      <w:tr w:rsidR="006D640C" w:rsidRPr="006D640C" w:rsidTr="00C723EA">
        <w:trPr>
          <w:trHeight w:val="270"/>
        </w:trPr>
        <w:tc>
          <w:tcPr>
            <w:tcW w:w="3818" w:type="dxa"/>
            <w:tcBorders>
              <w:top w:val="single" w:sz="6" w:space="0" w:color="000000"/>
              <w:bottom w:val="single" w:sz="6" w:space="0" w:color="000000"/>
              <w:right w:val="single" w:sz="6" w:space="0" w:color="000000"/>
            </w:tcBorders>
          </w:tcPr>
          <w:p w:rsidR="006D640C" w:rsidRPr="006D640C" w:rsidRDefault="00C723EA" w:rsidP="006D640C">
            <w: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D640C" w:rsidRPr="006D640C" w:rsidRDefault="00C723EA" w:rsidP="006D640C">
            <w:r>
              <w:t>0</w:t>
            </w:r>
          </w:p>
        </w:tc>
        <w:tc>
          <w:tcPr>
            <w:tcW w:w="1182" w:type="dxa"/>
            <w:tcBorders>
              <w:top w:val="single" w:sz="6" w:space="0" w:color="000000"/>
              <w:left w:val="single" w:sz="6" w:space="0" w:color="000000"/>
              <w:bottom w:val="single" w:sz="6" w:space="0" w:color="000000"/>
              <w:right w:val="single" w:sz="6" w:space="0" w:color="000000"/>
            </w:tcBorders>
          </w:tcPr>
          <w:p w:rsidR="006D640C" w:rsidRPr="006D640C" w:rsidRDefault="00F57701" w:rsidP="006D640C">
            <w: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D640C" w:rsidRPr="006D640C" w:rsidRDefault="00F57701" w:rsidP="006D640C">
            <w:r>
              <w:t>2</w:t>
            </w:r>
          </w:p>
        </w:tc>
        <w:tc>
          <w:tcPr>
            <w:tcW w:w="1336" w:type="dxa"/>
            <w:tcBorders>
              <w:top w:val="single" w:sz="6" w:space="0" w:color="000000"/>
              <w:left w:val="single" w:sz="6" w:space="0" w:color="000000"/>
              <w:bottom w:val="single" w:sz="6" w:space="0" w:color="000000"/>
            </w:tcBorders>
          </w:tcPr>
          <w:p w:rsidR="006D640C" w:rsidRPr="006D640C" w:rsidRDefault="00C723EA" w:rsidP="006D640C">
            <w:r>
              <w:t>0</w:t>
            </w:r>
          </w:p>
        </w:tc>
      </w:tr>
      <w:tr w:rsidR="00C723EA" w:rsidRPr="006D640C" w:rsidTr="00C723EA">
        <w:trPr>
          <w:trHeight w:val="270"/>
        </w:trPr>
        <w:tc>
          <w:tcPr>
            <w:tcW w:w="3818" w:type="dxa"/>
            <w:tcBorders>
              <w:top w:val="single" w:sz="6" w:space="0" w:color="000000"/>
              <w:right w:val="single" w:sz="6" w:space="0" w:color="000000"/>
            </w:tcBorders>
          </w:tcPr>
          <w:p w:rsidR="00C723EA" w:rsidRDefault="00C723EA" w:rsidP="006D640C">
            <w:r>
              <w:t>Fotokopi Makinası</w:t>
            </w:r>
          </w:p>
        </w:tc>
        <w:tc>
          <w:tcPr>
            <w:tcW w:w="1564" w:type="dxa"/>
            <w:tcBorders>
              <w:top w:val="single" w:sz="6" w:space="0" w:color="000000"/>
              <w:left w:val="single" w:sz="6" w:space="0" w:color="000000"/>
              <w:right w:val="single" w:sz="6" w:space="0" w:color="000000"/>
            </w:tcBorders>
            <w:shd w:val="clear" w:color="auto" w:fill="E2EFD9"/>
          </w:tcPr>
          <w:p w:rsidR="00C723EA" w:rsidRPr="006D640C" w:rsidRDefault="00C723EA" w:rsidP="006D640C">
            <w:r>
              <w:t>0</w:t>
            </w:r>
          </w:p>
        </w:tc>
        <w:tc>
          <w:tcPr>
            <w:tcW w:w="1182" w:type="dxa"/>
            <w:tcBorders>
              <w:top w:val="single" w:sz="6" w:space="0" w:color="000000"/>
              <w:left w:val="single" w:sz="6" w:space="0" w:color="000000"/>
              <w:right w:val="single" w:sz="6" w:space="0" w:color="000000"/>
            </w:tcBorders>
          </w:tcPr>
          <w:p w:rsidR="00C723EA" w:rsidRPr="006D640C" w:rsidRDefault="00C723EA" w:rsidP="006D640C">
            <w:r>
              <w:t>1</w:t>
            </w:r>
          </w:p>
        </w:tc>
        <w:tc>
          <w:tcPr>
            <w:tcW w:w="1146" w:type="dxa"/>
            <w:tcBorders>
              <w:top w:val="single" w:sz="6" w:space="0" w:color="000000"/>
              <w:left w:val="single" w:sz="6" w:space="0" w:color="000000"/>
              <w:right w:val="single" w:sz="6" w:space="0" w:color="000000"/>
            </w:tcBorders>
            <w:shd w:val="clear" w:color="auto" w:fill="E2EFD9"/>
          </w:tcPr>
          <w:p w:rsidR="00C723EA" w:rsidRPr="006D640C" w:rsidRDefault="00C723EA" w:rsidP="006D640C">
            <w:r>
              <w:t>1</w:t>
            </w:r>
          </w:p>
        </w:tc>
        <w:tc>
          <w:tcPr>
            <w:tcW w:w="1336" w:type="dxa"/>
            <w:tcBorders>
              <w:top w:val="single" w:sz="6" w:space="0" w:color="000000"/>
              <w:left w:val="single" w:sz="6" w:space="0" w:color="000000"/>
            </w:tcBorders>
          </w:tcPr>
          <w:p w:rsidR="00C723EA" w:rsidRPr="006D640C" w:rsidRDefault="00F57701" w:rsidP="006D640C">
            <w:r>
              <w:t>0</w:t>
            </w:r>
          </w:p>
        </w:tc>
      </w:tr>
    </w:tbl>
    <w:p w:rsidR="00C723EA" w:rsidRDefault="00C723EA" w:rsidP="006D640C">
      <w:pPr>
        <w:rPr>
          <w:b/>
        </w:rPr>
      </w:pPr>
      <w:r>
        <w:rPr>
          <w:b/>
        </w:rPr>
        <w:t xml:space="preserve">             </w:t>
      </w:r>
    </w:p>
    <w:p w:rsidR="006D640C" w:rsidRDefault="00C723EA" w:rsidP="006D640C">
      <w:pPr>
        <w:rPr>
          <w:b/>
        </w:rPr>
      </w:pPr>
      <w:r>
        <w:rPr>
          <w:b/>
        </w:rPr>
        <w:t xml:space="preserve">             </w:t>
      </w:r>
      <w:r w:rsidR="00FD533B">
        <w:rPr>
          <w:b/>
        </w:rPr>
        <w:t xml:space="preserve"> </w:t>
      </w:r>
      <w:r>
        <w:rPr>
          <w:b/>
        </w:rPr>
        <w:t xml:space="preserve">   </w:t>
      </w:r>
      <w:r w:rsidR="006D640C" w:rsidRPr="006D640C">
        <w:rPr>
          <w:b/>
        </w:rPr>
        <w:t xml:space="preserve">Tablo </w:t>
      </w:r>
      <w:r>
        <w:rPr>
          <w:b/>
        </w:rPr>
        <w:t>21</w:t>
      </w:r>
      <w:r w:rsidR="006D640C" w:rsidRPr="006D640C">
        <w:rPr>
          <w:b/>
        </w:rPr>
        <w:t>. Fiziki Mekân Durumu</w:t>
      </w:r>
    </w:p>
    <w:p w:rsidR="00C723EA" w:rsidRPr="006D640C" w:rsidRDefault="00C723EA" w:rsidP="006D640C">
      <w:pPr>
        <w:rPr>
          <w:b/>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035"/>
        <w:gridCol w:w="1391"/>
      </w:tblGrid>
      <w:tr w:rsidR="006D640C" w:rsidRPr="006D640C" w:rsidTr="00C723EA">
        <w:trPr>
          <w:trHeight w:val="402"/>
        </w:trPr>
        <w:tc>
          <w:tcPr>
            <w:tcW w:w="3430" w:type="dxa"/>
          </w:tcPr>
          <w:p w:rsidR="006D640C" w:rsidRPr="006D640C" w:rsidRDefault="006D640C" w:rsidP="006D640C">
            <w:r w:rsidRPr="006D640C">
              <w:t>Fiziki Mekân</w:t>
            </w:r>
          </w:p>
        </w:tc>
        <w:tc>
          <w:tcPr>
            <w:tcW w:w="1176" w:type="dxa"/>
            <w:shd w:val="clear" w:color="auto" w:fill="E2EFD9"/>
          </w:tcPr>
          <w:p w:rsidR="006D640C" w:rsidRPr="006D640C" w:rsidRDefault="006D640C" w:rsidP="006D640C">
            <w:pPr>
              <w:rPr>
                <w:b/>
              </w:rPr>
            </w:pPr>
            <w:r w:rsidRPr="006D640C">
              <w:rPr>
                <w:b/>
              </w:rPr>
              <w:t>Var</w:t>
            </w:r>
          </w:p>
        </w:tc>
        <w:tc>
          <w:tcPr>
            <w:tcW w:w="1022" w:type="dxa"/>
          </w:tcPr>
          <w:p w:rsidR="006D640C" w:rsidRPr="006D640C" w:rsidRDefault="006D640C" w:rsidP="006D640C">
            <w:pPr>
              <w:rPr>
                <w:b/>
              </w:rPr>
            </w:pPr>
            <w:r w:rsidRPr="006D640C">
              <w:rPr>
                <w:b/>
              </w:rPr>
              <w:t>Yok</w:t>
            </w:r>
          </w:p>
        </w:tc>
        <w:tc>
          <w:tcPr>
            <w:tcW w:w="996" w:type="dxa"/>
            <w:shd w:val="clear" w:color="auto" w:fill="E2EFD9"/>
          </w:tcPr>
          <w:p w:rsidR="006D640C" w:rsidRPr="006D640C" w:rsidRDefault="006D640C" w:rsidP="006D640C">
            <w:pPr>
              <w:rPr>
                <w:b/>
              </w:rPr>
            </w:pPr>
            <w:r w:rsidRPr="006D640C">
              <w:rPr>
                <w:b/>
              </w:rPr>
              <w:t>Adedi</w:t>
            </w:r>
          </w:p>
        </w:tc>
        <w:tc>
          <w:tcPr>
            <w:tcW w:w="1035" w:type="dxa"/>
          </w:tcPr>
          <w:p w:rsidR="006D640C" w:rsidRPr="006D640C" w:rsidRDefault="006D640C" w:rsidP="006D640C">
            <w:pPr>
              <w:rPr>
                <w:b/>
              </w:rPr>
            </w:pPr>
            <w:r w:rsidRPr="006D640C">
              <w:rPr>
                <w:b/>
              </w:rPr>
              <w:t>İhtiyaç</w:t>
            </w:r>
          </w:p>
        </w:tc>
        <w:tc>
          <w:tcPr>
            <w:tcW w:w="1391" w:type="dxa"/>
            <w:shd w:val="clear" w:color="auto" w:fill="E2EFD9"/>
          </w:tcPr>
          <w:p w:rsidR="006D640C" w:rsidRPr="006D640C" w:rsidRDefault="006D640C" w:rsidP="006D640C">
            <w:pPr>
              <w:rPr>
                <w:b/>
              </w:rPr>
            </w:pPr>
            <w:r w:rsidRPr="006D640C">
              <w:rPr>
                <w:b/>
              </w:rPr>
              <w:t>Açıklama</w:t>
            </w:r>
          </w:p>
        </w:tc>
      </w:tr>
      <w:tr w:rsidR="006D640C" w:rsidRPr="006D640C" w:rsidTr="00C723EA">
        <w:trPr>
          <w:trHeight w:val="572"/>
        </w:trPr>
        <w:tc>
          <w:tcPr>
            <w:tcW w:w="3430" w:type="dxa"/>
            <w:shd w:val="clear" w:color="auto" w:fill="E2EFD9"/>
          </w:tcPr>
          <w:p w:rsidR="006D640C" w:rsidRPr="006D640C" w:rsidRDefault="006D640C" w:rsidP="006D640C">
            <w:r w:rsidRPr="006D640C">
              <w:t>Öğretmen Çalışma Odası</w:t>
            </w:r>
          </w:p>
        </w:tc>
        <w:tc>
          <w:tcPr>
            <w:tcW w:w="1176" w:type="dxa"/>
            <w:shd w:val="clear" w:color="auto" w:fill="E2EFD9"/>
          </w:tcPr>
          <w:p w:rsidR="006D640C" w:rsidRPr="006D640C" w:rsidRDefault="00C723EA" w:rsidP="006D640C">
            <w:proofErr w:type="gramStart"/>
            <w:r>
              <w:t>x</w:t>
            </w:r>
            <w:proofErr w:type="gramEnd"/>
          </w:p>
        </w:tc>
        <w:tc>
          <w:tcPr>
            <w:tcW w:w="1022" w:type="dxa"/>
            <w:shd w:val="clear" w:color="auto" w:fill="E2EFD9"/>
          </w:tcPr>
          <w:p w:rsidR="006D640C" w:rsidRPr="006D640C" w:rsidRDefault="006D640C" w:rsidP="006D640C"/>
        </w:tc>
        <w:tc>
          <w:tcPr>
            <w:tcW w:w="996" w:type="dxa"/>
            <w:shd w:val="clear" w:color="auto" w:fill="E2EFD9"/>
          </w:tcPr>
          <w:p w:rsidR="006D640C" w:rsidRPr="006D640C" w:rsidRDefault="00C723EA" w:rsidP="006D640C">
            <w:r>
              <w:t>1</w:t>
            </w:r>
          </w:p>
        </w:tc>
        <w:tc>
          <w:tcPr>
            <w:tcW w:w="1035" w:type="dxa"/>
            <w:shd w:val="clear" w:color="auto" w:fill="E2EFD9"/>
          </w:tcPr>
          <w:p w:rsidR="006D640C" w:rsidRPr="006D640C" w:rsidRDefault="00C723EA" w:rsidP="006D640C">
            <w:r>
              <w:t>0</w:t>
            </w:r>
          </w:p>
        </w:tc>
        <w:tc>
          <w:tcPr>
            <w:tcW w:w="1391" w:type="dxa"/>
            <w:shd w:val="clear" w:color="auto" w:fill="E2EFD9"/>
          </w:tcPr>
          <w:p w:rsidR="006D640C" w:rsidRPr="006D640C" w:rsidRDefault="006D640C" w:rsidP="006D640C"/>
        </w:tc>
      </w:tr>
      <w:tr w:rsidR="006D640C" w:rsidRPr="006D640C" w:rsidTr="00C723EA">
        <w:trPr>
          <w:trHeight w:val="543"/>
        </w:trPr>
        <w:tc>
          <w:tcPr>
            <w:tcW w:w="3430" w:type="dxa"/>
          </w:tcPr>
          <w:p w:rsidR="006D640C" w:rsidRPr="006D640C" w:rsidRDefault="006D640C" w:rsidP="006D640C">
            <w:r w:rsidRPr="006D640C">
              <w:t>Ekipman Odası</w:t>
            </w:r>
          </w:p>
        </w:tc>
        <w:tc>
          <w:tcPr>
            <w:tcW w:w="1176" w:type="dxa"/>
          </w:tcPr>
          <w:p w:rsidR="006D640C" w:rsidRPr="006D640C" w:rsidRDefault="00C723EA" w:rsidP="006D640C">
            <w:proofErr w:type="gramStart"/>
            <w:r>
              <w:t>x</w:t>
            </w:r>
            <w:proofErr w:type="gramEnd"/>
          </w:p>
        </w:tc>
        <w:tc>
          <w:tcPr>
            <w:tcW w:w="1022" w:type="dxa"/>
          </w:tcPr>
          <w:p w:rsidR="006D640C" w:rsidRPr="006D640C" w:rsidRDefault="006D640C" w:rsidP="006D640C"/>
        </w:tc>
        <w:tc>
          <w:tcPr>
            <w:tcW w:w="996" w:type="dxa"/>
          </w:tcPr>
          <w:p w:rsidR="006D640C" w:rsidRPr="006D640C" w:rsidRDefault="00C723EA" w:rsidP="006D640C">
            <w:r>
              <w:t>1</w:t>
            </w:r>
          </w:p>
        </w:tc>
        <w:tc>
          <w:tcPr>
            <w:tcW w:w="1035" w:type="dxa"/>
          </w:tcPr>
          <w:p w:rsidR="006D640C" w:rsidRPr="006D640C" w:rsidRDefault="00C723EA" w:rsidP="006D640C">
            <w:r>
              <w:t>0</w:t>
            </w:r>
          </w:p>
        </w:tc>
        <w:tc>
          <w:tcPr>
            <w:tcW w:w="1391" w:type="dxa"/>
          </w:tcPr>
          <w:p w:rsidR="006D640C" w:rsidRPr="006D640C" w:rsidRDefault="006D640C" w:rsidP="006D640C"/>
        </w:tc>
      </w:tr>
      <w:tr w:rsidR="006D640C" w:rsidRPr="006D640C" w:rsidTr="00C723EA">
        <w:trPr>
          <w:trHeight w:val="536"/>
        </w:trPr>
        <w:tc>
          <w:tcPr>
            <w:tcW w:w="3430" w:type="dxa"/>
            <w:shd w:val="clear" w:color="auto" w:fill="E2EFD9"/>
          </w:tcPr>
          <w:p w:rsidR="006D640C" w:rsidRPr="006D640C" w:rsidRDefault="006D640C" w:rsidP="006D640C">
            <w:r w:rsidRPr="006D640C">
              <w:t>Kütüphane</w:t>
            </w:r>
          </w:p>
        </w:tc>
        <w:tc>
          <w:tcPr>
            <w:tcW w:w="1176" w:type="dxa"/>
            <w:shd w:val="clear" w:color="auto" w:fill="E2EFD9"/>
          </w:tcPr>
          <w:p w:rsidR="006D640C" w:rsidRPr="006D640C" w:rsidRDefault="006D640C" w:rsidP="006D640C"/>
        </w:tc>
        <w:tc>
          <w:tcPr>
            <w:tcW w:w="1022" w:type="dxa"/>
            <w:shd w:val="clear" w:color="auto" w:fill="E2EFD9"/>
          </w:tcPr>
          <w:p w:rsidR="006D640C" w:rsidRPr="006D640C" w:rsidRDefault="00C723EA" w:rsidP="006D640C">
            <w:proofErr w:type="gramStart"/>
            <w:r>
              <w:t>x</w:t>
            </w:r>
            <w:proofErr w:type="gramEnd"/>
          </w:p>
        </w:tc>
        <w:tc>
          <w:tcPr>
            <w:tcW w:w="996" w:type="dxa"/>
            <w:shd w:val="clear" w:color="auto" w:fill="E2EFD9"/>
          </w:tcPr>
          <w:p w:rsidR="006D640C" w:rsidRPr="006D640C" w:rsidRDefault="00C723EA" w:rsidP="006D640C">
            <w:r>
              <w:t>0</w:t>
            </w:r>
          </w:p>
        </w:tc>
        <w:tc>
          <w:tcPr>
            <w:tcW w:w="1035" w:type="dxa"/>
            <w:shd w:val="clear" w:color="auto" w:fill="E2EFD9"/>
          </w:tcPr>
          <w:p w:rsidR="006D640C" w:rsidRPr="006D640C" w:rsidRDefault="00C723EA" w:rsidP="006D640C">
            <w:r>
              <w:t>1</w:t>
            </w:r>
          </w:p>
        </w:tc>
        <w:tc>
          <w:tcPr>
            <w:tcW w:w="1391" w:type="dxa"/>
            <w:shd w:val="clear" w:color="auto" w:fill="E2EFD9"/>
          </w:tcPr>
          <w:p w:rsidR="006D640C" w:rsidRPr="006D640C" w:rsidRDefault="00C723EA" w:rsidP="006D640C">
            <w:r>
              <w:t>Yer var lakin iç donanım yok</w:t>
            </w:r>
          </w:p>
        </w:tc>
      </w:tr>
      <w:tr w:rsidR="006D640C" w:rsidRPr="006D640C" w:rsidTr="00C723EA">
        <w:trPr>
          <w:trHeight w:val="544"/>
        </w:trPr>
        <w:tc>
          <w:tcPr>
            <w:tcW w:w="3430" w:type="dxa"/>
          </w:tcPr>
          <w:p w:rsidR="006D640C" w:rsidRPr="006D640C" w:rsidRDefault="006D640C" w:rsidP="006D640C">
            <w:r w:rsidRPr="006D640C">
              <w:t>Rehberlik Servisi</w:t>
            </w:r>
          </w:p>
        </w:tc>
        <w:tc>
          <w:tcPr>
            <w:tcW w:w="1176" w:type="dxa"/>
          </w:tcPr>
          <w:p w:rsidR="006D640C" w:rsidRPr="006D640C" w:rsidRDefault="00C723EA" w:rsidP="006D640C">
            <w:proofErr w:type="gramStart"/>
            <w:r>
              <w:t>x</w:t>
            </w:r>
            <w:proofErr w:type="gramEnd"/>
          </w:p>
        </w:tc>
        <w:tc>
          <w:tcPr>
            <w:tcW w:w="1022" w:type="dxa"/>
          </w:tcPr>
          <w:p w:rsidR="006D640C" w:rsidRPr="006D640C" w:rsidRDefault="006D640C" w:rsidP="006D640C"/>
        </w:tc>
        <w:tc>
          <w:tcPr>
            <w:tcW w:w="996" w:type="dxa"/>
          </w:tcPr>
          <w:p w:rsidR="006D640C" w:rsidRPr="006D640C" w:rsidRDefault="00C723EA" w:rsidP="006D640C">
            <w:r>
              <w:t>1</w:t>
            </w:r>
          </w:p>
        </w:tc>
        <w:tc>
          <w:tcPr>
            <w:tcW w:w="1035" w:type="dxa"/>
          </w:tcPr>
          <w:p w:rsidR="006D640C" w:rsidRPr="006D640C" w:rsidRDefault="00C723EA" w:rsidP="006D640C">
            <w:r>
              <w:t>0</w:t>
            </w:r>
          </w:p>
        </w:tc>
        <w:tc>
          <w:tcPr>
            <w:tcW w:w="1391" w:type="dxa"/>
          </w:tcPr>
          <w:p w:rsidR="006D640C" w:rsidRPr="006D640C" w:rsidRDefault="00C723EA" w:rsidP="006D640C">
            <w:r>
              <w:t>Yer var lakin öğretmen yok</w:t>
            </w:r>
          </w:p>
        </w:tc>
      </w:tr>
      <w:tr w:rsidR="006D640C" w:rsidRPr="006D640C" w:rsidTr="00C723EA">
        <w:trPr>
          <w:trHeight w:val="680"/>
        </w:trPr>
        <w:tc>
          <w:tcPr>
            <w:tcW w:w="3430" w:type="dxa"/>
            <w:shd w:val="clear" w:color="auto" w:fill="E2EFD9"/>
          </w:tcPr>
          <w:p w:rsidR="006D640C" w:rsidRPr="006D640C" w:rsidRDefault="006D640C" w:rsidP="006D640C">
            <w:r w:rsidRPr="006D640C">
              <w:t>Resim Odası</w:t>
            </w:r>
          </w:p>
        </w:tc>
        <w:tc>
          <w:tcPr>
            <w:tcW w:w="1176" w:type="dxa"/>
            <w:shd w:val="clear" w:color="auto" w:fill="E2EFD9"/>
          </w:tcPr>
          <w:p w:rsidR="006D640C" w:rsidRPr="006D640C" w:rsidRDefault="006D640C" w:rsidP="006D640C"/>
        </w:tc>
        <w:tc>
          <w:tcPr>
            <w:tcW w:w="1022" w:type="dxa"/>
            <w:shd w:val="clear" w:color="auto" w:fill="E2EFD9"/>
          </w:tcPr>
          <w:p w:rsidR="006D640C" w:rsidRPr="006D640C" w:rsidRDefault="00C723EA" w:rsidP="006D640C">
            <w:proofErr w:type="gramStart"/>
            <w:r>
              <w:t>x</w:t>
            </w:r>
            <w:proofErr w:type="gramEnd"/>
          </w:p>
        </w:tc>
        <w:tc>
          <w:tcPr>
            <w:tcW w:w="996" w:type="dxa"/>
            <w:shd w:val="clear" w:color="auto" w:fill="E2EFD9"/>
          </w:tcPr>
          <w:p w:rsidR="006D640C" w:rsidRPr="006D640C" w:rsidRDefault="006D640C" w:rsidP="006D640C"/>
        </w:tc>
        <w:tc>
          <w:tcPr>
            <w:tcW w:w="1035" w:type="dxa"/>
            <w:shd w:val="clear" w:color="auto" w:fill="E2EFD9"/>
          </w:tcPr>
          <w:p w:rsidR="006D640C" w:rsidRPr="006D640C" w:rsidRDefault="00C723EA" w:rsidP="006D640C">
            <w:r>
              <w:t>0</w:t>
            </w:r>
          </w:p>
        </w:tc>
        <w:tc>
          <w:tcPr>
            <w:tcW w:w="1391" w:type="dxa"/>
            <w:shd w:val="clear" w:color="auto" w:fill="E2EFD9"/>
          </w:tcPr>
          <w:p w:rsidR="006D640C" w:rsidRPr="006D640C" w:rsidRDefault="006D640C" w:rsidP="006D640C"/>
        </w:tc>
      </w:tr>
      <w:tr w:rsidR="006D640C" w:rsidRPr="006D640C" w:rsidTr="00C723EA">
        <w:trPr>
          <w:trHeight w:val="563"/>
        </w:trPr>
        <w:tc>
          <w:tcPr>
            <w:tcW w:w="3430" w:type="dxa"/>
          </w:tcPr>
          <w:p w:rsidR="006D640C" w:rsidRPr="006D640C" w:rsidRDefault="006D640C" w:rsidP="006D640C">
            <w:r w:rsidRPr="006D640C">
              <w:t>Müzik Odası</w:t>
            </w:r>
          </w:p>
        </w:tc>
        <w:tc>
          <w:tcPr>
            <w:tcW w:w="1176" w:type="dxa"/>
          </w:tcPr>
          <w:p w:rsidR="006D640C" w:rsidRPr="006D640C" w:rsidRDefault="00C723EA" w:rsidP="006D640C">
            <w:proofErr w:type="gramStart"/>
            <w:r>
              <w:t>x</w:t>
            </w:r>
            <w:proofErr w:type="gramEnd"/>
          </w:p>
        </w:tc>
        <w:tc>
          <w:tcPr>
            <w:tcW w:w="1022" w:type="dxa"/>
          </w:tcPr>
          <w:p w:rsidR="006D640C" w:rsidRPr="006D640C" w:rsidRDefault="006D640C" w:rsidP="006D640C"/>
        </w:tc>
        <w:tc>
          <w:tcPr>
            <w:tcW w:w="996" w:type="dxa"/>
          </w:tcPr>
          <w:p w:rsidR="006D640C" w:rsidRPr="006D640C" w:rsidRDefault="00C723EA" w:rsidP="006D640C">
            <w:r>
              <w:t>1</w:t>
            </w:r>
          </w:p>
        </w:tc>
        <w:tc>
          <w:tcPr>
            <w:tcW w:w="1035" w:type="dxa"/>
          </w:tcPr>
          <w:p w:rsidR="006D640C" w:rsidRPr="006D640C" w:rsidRDefault="00C723EA" w:rsidP="006D640C">
            <w:r>
              <w:t>0</w:t>
            </w:r>
          </w:p>
        </w:tc>
        <w:tc>
          <w:tcPr>
            <w:tcW w:w="1391" w:type="dxa"/>
          </w:tcPr>
          <w:p w:rsidR="006D640C" w:rsidRPr="006D640C" w:rsidRDefault="006D640C" w:rsidP="006D640C"/>
        </w:tc>
      </w:tr>
      <w:tr w:rsidR="006D640C" w:rsidRPr="006D640C" w:rsidTr="00C723EA">
        <w:trPr>
          <w:trHeight w:val="544"/>
        </w:trPr>
        <w:tc>
          <w:tcPr>
            <w:tcW w:w="3430" w:type="dxa"/>
            <w:shd w:val="clear" w:color="auto" w:fill="E2EFD9"/>
          </w:tcPr>
          <w:p w:rsidR="006D640C" w:rsidRPr="006D640C" w:rsidRDefault="006D640C" w:rsidP="006D640C">
            <w:r w:rsidRPr="006D640C">
              <w:t>Çok Amaçlı Salon</w:t>
            </w:r>
          </w:p>
        </w:tc>
        <w:tc>
          <w:tcPr>
            <w:tcW w:w="1176" w:type="dxa"/>
            <w:shd w:val="clear" w:color="auto" w:fill="E2EFD9"/>
          </w:tcPr>
          <w:p w:rsidR="006D640C" w:rsidRPr="006D640C" w:rsidRDefault="00C723EA" w:rsidP="006D640C">
            <w:proofErr w:type="gramStart"/>
            <w:r>
              <w:t>x</w:t>
            </w:r>
            <w:proofErr w:type="gramEnd"/>
          </w:p>
        </w:tc>
        <w:tc>
          <w:tcPr>
            <w:tcW w:w="1022" w:type="dxa"/>
            <w:shd w:val="clear" w:color="auto" w:fill="E2EFD9"/>
          </w:tcPr>
          <w:p w:rsidR="006D640C" w:rsidRPr="006D640C" w:rsidRDefault="006D640C" w:rsidP="006D640C"/>
        </w:tc>
        <w:tc>
          <w:tcPr>
            <w:tcW w:w="996" w:type="dxa"/>
            <w:shd w:val="clear" w:color="auto" w:fill="E2EFD9"/>
          </w:tcPr>
          <w:p w:rsidR="006D640C" w:rsidRPr="006D640C" w:rsidRDefault="00C723EA" w:rsidP="006D640C">
            <w:r>
              <w:t>1</w:t>
            </w:r>
          </w:p>
        </w:tc>
        <w:tc>
          <w:tcPr>
            <w:tcW w:w="1035" w:type="dxa"/>
            <w:shd w:val="clear" w:color="auto" w:fill="E2EFD9"/>
          </w:tcPr>
          <w:p w:rsidR="006D640C" w:rsidRPr="006D640C" w:rsidRDefault="00C723EA" w:rsidP="006D640C">
            <w:r>
              <w:t>0</w:t>
            </w:r>
          </w:p>
        </w:tc>
        <w:tc>
          <w:tcPr>
            <w:tcW w:w="1391" w:type="dxa"/>
            <w:shd w:val="clear" w:color="auto" w:fill="E2EFD9"/>
          </w:tcPr>
          <w:p w:rsidR="006D640C" w:rsidRPr="006D640C" w:rsidRDefault="006D640C" w:rsidP="006D640C"/>
        </w:tc>
      </w:tr>
      <w:tr w:rsidR="006D640C" w:rsidRPr="006D640C" w:rsidTr="00C723EA">
        <w:trPr>
          <w:trHeight w:val="834"/>
        </w:trPr>
        <w:tc>
          <w:tcPr>
            <w:tcW w:w="3430" w:type="dxa"/>
          </w:tcPr>
          <w:p w:rsidR="006D640C" w:rsidRPr="006D640C" w:rsidRDefault="006D640C" w:rsidP="006D640C">
            <w:r w:rsidRPr="006D640C">
              <w:t>Spor Salonu</w:t>
            </w:r>
          </w:p>
        </w:tc>
        <w:tc>
          <w:tcPr>
            <w:tcW w:w="1176" w:type="dxa"/>
          </w:tcPr>
          <w:p w:rsidR="006D640C" w:rsidRPr="006D640C" w:rsidRDefault="006D640C" w:rsidP="006D640C"/>
        </w:tc>
        <w:tc>
          <w:tcPr>
            <w:tcW w:w="1022" w:type="dxa"/>
          </w:tcPr>
          <w:p w:rsidR="006D640C" w:rsidRPr="006D640C" w:rsidRDefault="00C723EA" w:rsidP="006D640C">
            <w:proofErr w:type="gramStart"/>
            <w:r>
              <w:t>x</w:t>
            </w:r>
            <w:proofErr w:type="gramEnd"/>
          </w:p>
        </w:tc>
        <w:tc>
          <w:tcPr>
            <w:tcW w:w="996" w:type="dxa"/>
          </w:tcPr>
          <w:p w:rsidR="006D640C" w:rsidRPr="006D640C" w:rsidRDefault="00C723EA" w:rsidP="006D640C">
            <w:r>
              <w:t>0</w:t>
            </w:r>
          </w:p>
        </w:tc>
        <w:tc>
          <w:tcPr>
            <w:tcW w:w="1035" w:type="dxa"/>
          </w:tcPr>
          <w:p w:rsidR="006D640C" w:rsidRPr="006D640C" w:rsidRDefault="00C723EA" w:rsidP="006D640C">
            <w:r>
              <w:t>1</w:t>
            </w:r>
          </w:p>
        </w:tc>
        <w:tc>
          <w:tcPr>
            <w:tcW w:w="1391" w:type="dxa"/>
          </w:tcPr>
          <w:p w:rsidR="006D640C" w:rsidRPr="006D640C" w:rsidRDefault="006D640C" w:rsidP="006D640C"/>
        </w:tc>
      </w:tr>
    </w:tbl>
    <w:p w:rsidR="006D640C" w:rsidRPr="006D640C" w:rsidRDefault="006D640C" w:rsidP="006D640C">
      <w:pPr>
        <w:sectPr w:rsidR="006D640C" w:rsidRPr="006D640C">
          <w:pgSz w:w="11910" w:h="16840"/>
          <w:pgMar w:top="1320" w:right="400" w:bottom="1280" w:left="460" w:header="0" w:footer="1097" w:gutter="0"/>
          <w:cols w:space="708"/>
        </w:sectPr>
      </w:pPr>
    </w:p>
    <w:p w:rsidR="006D640C" w:rsidRPr="00FD533B" w:rsidRDefault="006D640C" w:rsidP="00556C76">
      <w:pPr>
        <w:numPr>
          <w:ilvl w:val="2"/>
          <w:numId w:val="17"/>
        </w:numPr>
        <w:ind w:left="1321" w:right="567"/>
        <w:rPr>
          <w:b/>
          <w:bCs/>
        </w:rPr>
      </w:pPr>
      <w:r w:rsidRPr="00FD533B">
        <w:rPr>
          <w:b/>
          <w:bCs/>
        </w:rPr>
        <w:lastRenderedPageBreak/>
        <w:t>Mali Kaynaklar</w:t>
      </w:r>
    </w:p>
    <w:p w:rsidR="00C723EA" w:rsidRPr="006D640C" w:rsidRDefault="00C723EA" w:rsidP="00C723EA">
      <w:pPr>
        <w:ind w:left="567" w:right="567"/>
        <w:rPr>
          <w:b/>
          <w:bCs/>
        </w:rPr>
      </w:pPr>
    </w:p>
    <w:p w:rsidR="006D640C" w:rsidRDefault="00C723EA" w:rsidP="00C723EA">
      <w:pPr>
        <w:ind w:left="567" w:right="567"/>
        <w:jc w:val="both"/>
        <w:rPr>
          <w:b/>
        </w:rPr>
      </w:pPr>
      <w:r>
        <w:rPr>
          <w:b/>
        </w:rPr>
        <w:t xml:space="preserve">   </w:t>
      </w:r>
      <w:r w:rsidR="00FD533B">
        <w:rPr>
          <w:b/>
        </w:rPr>
        <w:t xml:space="preserve">  </w:t>
      </w:r>
      <w:r>
        <w:rPr>
          <w:b/>
        </w:rPr>
        <w:t xml:space="preserve">  </w:t>
      </w:r>
      <w:r w:rsidR="006D640C" w:rsidRPr="006D640C">
        <w:rPr>
          <w:b/>
        </w:rPr>
        <w:t xml:space="preserve">Tablo </w:t>
      </w:r>
      <w:r>
        <w:rPr>
          <w:b/>
        </w:rPr>
        <w:t>22</w:t>
      </w:r>
      <w:r w:rsidR="006D640C" w:rsidRPr="006D640C">
        <w:rPr>
          <w:b/>
        </w:rPr>
        <w:t>. Kaynak Tablosu</w:t>
      </w:r>
    </w:p>
    <w:p w:rsidR="00C723EA" w:rsidRPr="006D640C" w:rsidRDefault="00C723EA" w:rsidP="00C723EA">
      <w:pPr>
        <w:ind w:left="567" w:right="567"/>
        <w:jc w:val="both"/>
        <w:rPr>
          <w:b/>
        </w:rPr>
      </w:pPr>
    </w:p>
    <w:tbl>
      <w:tblPr>
        <w:tblW w:w="9053"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6D640C" w:rsidRPr="006D640C" w:rsidTr="00C723EA">
        <w:trPr>
          <w:trHeight w:val="455"/>
        </w:trPr>
        <w:tc>
          <w:tcPr>
            <w:tcW w:w="3233" w:type="dxa"/>
            <w:tcBorders>
              <w:bottom w:val="single" w:sz="6" w:space="0" w:color="000000"/>
              <w:right w:val="single" w:sz="6" w:space="0" w:color="000000"/>
            </w:tcBorders>
          </w:tcPr>
          <w:p w:rsidR="006D640C" w:rsidRPr="006D640C" w:rsidRDefault="006D640C" w:rsidP="006D640C">
            <w:pPr>
              <w:rPr>
                <w:b/>
              </w:rPr>
            </w:pPr>
            <w:r w:rsidRPr="006D640C">
              <w:rPr>
                <w:b/>
              </w:rPr>
              <w:t>Kaynaklar</w:t>
            </w:r>
          </w:p>
        </w:tc>
        <w:tc>
          <w:tcPr>
            <w:tcW w:w="1272" w:type="dxa"/>
            <w:tcBorders>
              <w:left w:val="single" w:sz="6" w:space="0" w:color="000000"/>
              <w:bottom w:val="single" w:sz="6" w:space="0" w:color="000000"/>
              <w:right w:val="single" w:sz="6" w:space="0" w:color="000000"/>
            </w:tcBorders>
          </w:tcPr>
          <w:p w:rsidR="006D640C" w:rsidRPr="006D640C" w:rsidRDefault="006D640C" w:rsidP="006D640C">
            <w:pPr>
              <w:rPr>
                <w:b/>
              </w:rPr>
            </w:pPr>
            <w:r w:rsidRPr="006D640C">
              <w:rPr>
                <w:b/>
              </w:rPr>
              <w:t>2024</w:t>
            </w:r>
          </w:p>
        </w:tc>
        <w:tc>
          <w:tcPr>
            <w:tcW w:w="1138" w:type="dxa"/>
            <w:tcBorders>
              <w:left w:val="single" w:sz="6" w:space="0" w:color="000000"/>
              <w:bottom w:val="single" w:sz="6" w:space="0" w:color="000000"/>
              <w:right w:val="single" w:sz="6" w:space="0" w:color="000000"/>
            </w:tcBorders>
          </w:tcPr>
          <w:p w:rsidR="006D640C" w:rsidRPr="006D640C" w:rsidRDefault="006D640C" w:rsidP="006D640C">
            <w:pPr>
              <w:rPr>
                <w:b/>
              </w:rPr>
            </w:pPr>
            <w:r w:rsidRPr="006D640C">
              <w:rPr>
                <w:b/>
              </w:rPr>
              <w:t>2025</w:t>
            </w:r>
          </w:p>
        </w:tc>
        <w:tc>
          <w:tcPr>
            <w:tcW w:w="1136" w:type="dxa"/>
            <w:tcBorders>
              <w:left w:val="single" w:sz="6" w:space="0" w:color="000000"/>
              <w:bottom w:val="single" w:sz="6" w:space="0" w:color="000000"/>
              <w:right w:val="single" w:sz="6" w:space="0" w:color="000000"/>
            </w:tcBorders>
          </w:tcPr>
          <w:p w:rsidR="006D640C" w:rsidRPr="006D640C" w:rsidRDefault="006D640C" w:rsidP="006D640C">
            <w:pPr>
              <w:rPr>
                <w:b/>
              </w:rPr>
            </w:pPr>
            <w:r w:rsidRPr="006D640C">
              <w:rPr>
                <w:b/>
              </w:rPr>
              <w:t>2026</w:t>
            </w:r>
          </w:p>
        </w:tc>
        <w:tc>
          <w:tcPr>
            <w:tcW w:w="1138" w:type="dxa"/>
            <w:tcBorders>
              <w:left w:val="single" w:sz="6" w:space="0" w:color="000000"/>
              <w:bottom w:val="single" w:sz="6" w:space="0" w:color="000000"/>
              <w:right w:val="single" w:sz="6" w:space="0" w:color="000000"/>
            </w:tcBorders>
          </w:tcPr>
          <w:p w:rsidR="006D640C" w:rsidRPr="006D640C" w:rsidRDefault="006D640C" w:rsidP="006D640C">
            <w:pPr>
              <w:rPr>
                <w:b/>
              </w:rPr>
            </w:pPr>
            <w:r w:rsidRPr="006D640C">
              <w:rPr>
                <w:b/>
              </w:rPr>
              <w:t>2027</w:t>
            </w:r>
          </w:p>
        </w:tc>
        <w:tc>
          <w:tcPr>
            <w:tcW w:w="1136" w:type="dxa"/>
            <w:tcBorders>
              <w:left w:val="single" w:sz="6" w:space="0" w:color="000000"/>
              <w:bottom w:val="single" w:sz="6" w:space="0" w:color="000000"/>
            </w:tcBorders>
          </w:tcPr>
          <w:p w:rsidR="006D640C" w:rsidRPr="006D640C" w:rsidRDefault="006D640C" w:rsidP="006D640C">
            <w:pPr>
              <w:rPr>
                <w:b/>
              </w:rPr>
            </w:pPr>
            <w:r w:rsidRPr="006D640C">
              <w:rPr>
                <w:b/>
              </w:rPr>
              <w:t>2028</w:t>
            </w:r>
          </w:p>
        </w:tc>
      </w:tr>
      <w:tr w:rsidR="00C723EA" w:rsidRPr="006D640C" w:rsidTr="00C723EA">
        <w:trPr>
          <w:trHeight w:val="453"/>
        </w:trPr>
        <w:tc>
          <w:tcPr>
            <w:tcW w:w="3233" w:type="dxa"/>
            <w:tcBorders>
              <w:top w:val="single" w:sz="6" w:space="0" w:color="000000"/>
              <w:bottom w:val="single" w:sz="6" w:space="0" w:color="000000"/>
              <w:right w:val="single" w:sz="6" w:space="0" w:color="000000"/>
            </w:tcBorders>
            <w:shd w:val="clear" w:color="auto" w:fill="E2EFD9"/>
          </w:tcPr>
          <w:p w:rsidR="00C723EA" w:rsidRPr="006D640C" w:rsidRDefault="00C723EA" w:rsidP="00C723EA">
            <w:r w:rsidRPr="006D640C">
              <w:t>Genel Bütçe</w:t>
            </w:r>
          </w:p>
        </w:tc>
        <w:tc>
          <w:tcPr>
            <w:tcW w:w="1272" w:type="dxa"/>
            <w:shd w:val="clear" w:color="auto" w:fill="FFFFFF" w:themeFill="background1"/>
            <w:vAlign w:val="center"/>
          </w:tcPr>
          <w:p w:rsidR="00C723EA" w:rsidRPr="007C7EAD" w:rsidRDefault="00C723EA" w:rsidP="00C723EA">
            <w:pPr>
              <w:jc w:val="right"/>
              <w:rPr>
                <w:rFonts w:ascii="Times New Roman" w:hAnsi="Times New Roman" w:cs="Times New Roman"/>
                <w:bCs/>
                <w:color w:val="000000" w:themeColor="text1"/>
              </w:rPr>
            </w:pPr>
          </w:p>
        </w:tc>
        <w:tc>
          <w:tcPr>
            <w:tcW w:w="1138" w:type="dxa"/>
            <w:shd w:val="clear" w:color="auto" w:fill="FFFFFF" w:themeFill="background1"/>
            <w:vAlign w:val="center"/>
          </w:tcPr>
          <w:p w:rsidR="00C723EA" w:rsidRPr="007C7EAD" w:rsidRDefault="00C723EA" w:rsidP="00C723EA">
            <w:pPr>
              <w:jc w:val="right"/>
              <w:rPr>
                <w:rFonts w:ascii="Times New Roman" w:hAnsi="Times New Roman" w:cs="Times New Roman"/>
                <w:color w:val="000000" w:themeColor="text1"/>
              </w:rPr>
            </w:pPr>
          </w:p>
        </w:tc>
        <w:tc>
          <w:tcPr>
            <w:tcW w:w="1136" w:type="dxa"/>
            <w:shd w:val="clear" w:color="auto" w:fill="FFFFFF" w:themeFill="background1"/>
            <w:vAlign w:val="center"/>
          </w:tcPr>
          <w:p w:rsidR="00C723EA" w:rsidRPr="007C7EAD" w:rsidRDefault="00C723EA" w:rsidP="00C723EA">
            <w:pPr>
              <w:jc w:val="right"/>
              <w:rPr>
                <w:rFonts w:ascii="Times New Roman" w:hAnsi="Times New Roman" w:cs="Times New Roman"/>
                <w:color w:val="000000" w:themeColor="text1"/>
              </w:rPr>
            </w:pPr>
          </w:p>
        </w:tc>
        <w:tc>
          <w:tcPr>
            <w:tcW w:w="1138" w:type="dxa"/>
            <w:shd w:val="clear" w:color="auto" w:fill="FFFFFF" w:themeFill="background1"/>
            <w:vAlign w:val="center"/>
          </w:tcPr>
          <w:p w:rsidR="00C723EA" w:rsidRPr="007C7EAD" w:rsidRDefault="00C723EA" w:rsidP="00C723EA">
            <w:pPr>
              <w:jc w:val="right"/>
              <w:rPr>
                <w:rFonts w:ascii="Times New Roman" w:hAnsi="Times New Roman" w:cs="Times New Roman"/>
                <w:color w:val="000000" w:themeColor="text1"/>
              </w:rPr>
            </w:pPr>
          </w:p>
        </w:tc>
        <w:tc>
          <w:tcPr>
            <w:tcW w:w="1136" w:type="dxa"/>
            <w:shd w:val="clear" w:color="auto" w:fill="FFFFFF" w:themeFill="background1"/>
            <w:vAlign w:val="center"/>
          </w:tcPr>
          <w:p w:rsidR="00C723EA" w:rsidRPr="007C7EAD" w:rsidRDefault="00C723EA" w:rsidP="00C723EA">
            <w:pPr>
              <w:jc w:val="right"/>
              <w:rPr>
                <w:rFonts w:ascii="Times New Roman" w:hAnsi="Times New Roman" w:cs="Times New Roman"/>
                <w:bCs/>
                <w:color w:val="000000" w:themeColor="text1"/>
              </w:rPr>
            </w:pPr>
          </w:p>
        </w:tc>
      </w:tr>
      <w:tr w:rsidR="00C723EA" w:rsidRPr="006D640C" w:rsidTr="00C723EA">
        <w:trPr>
          <w:trHeight w:val="452"/>
        </w:trPr>
        <w:tc>
          <w:tcPr>
            <w:tcW w:w="3233" w:type="dxa"/>
            <w:tcBorders>
              <w:top w:val="single" w:sz="6" w:space="0" w:color="000000"/>
              <w:bottom w:val="single" w:sz="6" w:space="0" w:color="000000"/>
              <w:right w:val="single" w:sz="6" w:space="0" w:color="000000"/>
            </w:tcBorders>
          </w:tcPr>
          <w:p w:rsidR="00C723EA" w:rsidRPr="006D640C" w:rsidRDefault="00C723EA" w:rsidP="00C723EA">
            <w:r w:rsidRPr="006D640C">
              <w:t>Okul Aile 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C723EA" w:rsidRPr="007C7EAD" w:rsidRDefault="00C02176" w:rsidP="00C723EA">
            <w:pPr>
              <w:jc w:val="right"/>
              <w:rPr>
                <w:rFonts w:ascii="Times New Roman" w:hAnsi="Times New Roman" w:cs="Times New Roman"/>
                <w:bCs/>
                <w:color w:val="000000" w:themeColor="text1"/>
              </w:rPr>
            </w:pPr>
            <w:r>
              <w:rPr>
                <w:rFonts w:asciiTheme="minorHAnsi" w:eastAsiaTheme="minorEastAsia" w:hAnsiTheme="minorHAnsi" w:cstheme="minorBidi"/>
                <w:color w:val="000000" w:themeColor="text1"/>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C723EA" w:rsidRPr="007C7EAD" w:rsidRDefault="00C02176" w:rsidP="00C723EA">
            <w:pPr>
              <w:jc w:val="right"/>
              <w:rPr>
                <w:rFonts w:ascii="Times New Roman" w:hAnsi="Times New Roman" w:cs="Times New Roman"/>
                <w:color w:val="000000" w:themeColor="text1"/>
              </w:rPr>
            </w:pPr>
            <w:r>
              <w:rPr>
                <w:rFonts w:asciiTheme="minorHAnsi" w:eastAsiaTheme="minorEastAsia" w:hAnsiTheme="minorHAnsi" w:cstheme="minorBidi"/>
                <w:color w:val="000000" w:themeColor="text1"/>
              </w:rP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C723EA" w:rsidRPr="007C7EAD" w:rsidRDefault="00C02176" w:rsidP="00C723EA">
            <w:pPr>
              <w:jc w:val="right"/>
              <w:rPr>
                <w:rFonts w:ascii="Times New Roman" w:hAnsi="Times New Roman" w:cs="Times New Roman"/>
                <w:color w:val="000000" w:themeColor="text1"/>
              </w:rPr>
            </w:pPr>
            <w:r>
              <w:rPr>
                <w:rFonts w:asciiTheme="minorHAnsi" w:eastAsiaTheme="minorEastAsia" w:hAnsiTheme="minorHAnsi" w:cstheme="minorBidi"/>
                <w:color w:val="000000" w:themeColor="text1"/>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C723EA" w:rsidRPr="007C7EAD" w:rsidRDefault="00C02176" w:rsidP="00C723EA">
            <w:pPr>
              <w:jc w:val="right"/>
              <w:rPr>
                <w:rFonts w:ascii="Times New Roman" w:hAnsi="Times New Roman" w:cs="Times New Roman"/>
                <w:color w:val="000000" w:themeColor="text1"/>
              </w:rPr>
            </w:pPr>
            <w:r>
              <w:rPr>
                <w:rFonts w:asciiTheme="minorHAnsi" w:eastAsiaTheme="minorEastAsia" w:hAnsiTheme="minorHAnsi" w:cstheme="minorBidi"/>
                <w:color w:val="000000" w:themeColor="text1"/>
              </w:rPr>
              <w:t>0</w:t>
            </w:r>
          </w:p>
        </w:tc>
        <w:tc>
          <w:tcPr>
            <w:tcW w:w="1136" w:type="dxa"/>
            <w:tcBorders>
              <w:top w:val="single" w:sz="6" w:space="0" w:color="000000"/>
              <w:left w:val="single" w:sz="6" w:space="0" w:color="000000"/>
              <w:bottom w:val="single" w:sz="6" w:space="0" w:color="000000"/>
            </w:tcBorders>
            <w:vAlign w:val="center"/>
          </w:tcPr>
          <w:p w:rsidR="00C723EA" w:rsidRPr="007C7EAD" w:rsidRDefault="00C02176" w:rsidP="00C723EA">
            <w:pPr>
              <w:jc w:val="right"/>
              <w:rPr>
                <w:rFonts w:ascii="Times New Roman" w:hAnsi="Times New Roman" w:cs="Times New Roman"/>
                <w:bCs/>
                <w:color w:val="000000" w:themeColor="text1"/>
              </w:rPr>
            </w:pPr>
            <w:r>
              <w:rPr>
                <w:rFonts w:asciiTheme="minorHAnsi" w:eastAsiaTheme="minorEastAsia" w:hAnsiTheme="minorHAnsi" w:cstheme="minorBidi"/>
                <w:color w:val="000000" w:themeColor="text1"/>
              </w:rPr>
              <w:t>0</w:t>
            </w:r>
          </w:p>
        </w:tc>
      </w:tr>
      <w:tr w:rsidR="00C723EA" w:rsidRPr="006D640C" w:rsidTr="00C723EA">
        <w:trPr>
          <w:trHeight w:val="452"/>
        </w:trPr>
        <w:tc>
          <w:tcPr>
            <w:tcW w:w="3233" w:type="dxa"/>
            <w:tcBorders>
              <w:top w:val="single" w:sz="6" w:space="0" w:color="000000"/>
              <w:bottom w:val="single" w:sz="6" w:space="0" w:color="000000"/>
              <w:right w:val="single" w:sz="6" w:space="0" w:color="000000"/>
            </w:tcBorders>
            <w:shd w:val="clear" w:color="auto" w:fill="E2EFD9"/>
          </w:tcPr>
          <w:p w:rsidR="00C723EA" w:rsidRPr="006D640C" w:rsidRDefault="00C723EA" w:rsidP="00C723EA">
            <w:r w:rsidRPr="006D640C">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6" w:type="dxa"/>
            <w:tcBorders>
              <w:top w:val="single" w:sz="6" w:space="0" w:color="000000"/>
              <w:left w:val="single" w:sz="6" w:space="0" w:color="000000"/>
              <w:bottom w:val="single" w:sz="6" w:space="0" w:color="000000"/>
            </w:tcBorders>
            <w:shd w:val="clear" w:color="auto" w:fill="E2EFD9"/>
          </w:tcPr>
          <w:p w:rsidR="00C723EA" w:rsidRPr="006D640C" w:rsidRDefault="00C723EA" w:rsidP="00C723EA"/>
        </w:tc>
      </w:tr>
      <w:tr w:rsidR="00C723EA" w:rsidRPr="006D640C" w:rsidTr="00C723EA">
        <w:trPr>
          <w:trHeight w:val="452"/>
        </w:trPr>
        <w:tc>
          <w:tcPr>
            <w:tcW w:w="3233" w:type="dxa"/>
            <w:tcBorders>
              <w:top w:val="single" w:sz="6" w:space="0" w:color="000000"/>
              <w:bottom w:val="single" w:sz="6" w:space="0" w:color="000000"/>
              <w:right w:val="single" w:sz="6" w:space="0" w:color="000000"/>
            </w:tcBorders>
          </w:tcPr>
          <w:p w:rsidR="00C723EA" w:rsidRPr="006D640C" w:rsidRDefault="00C723EA" w:rsidP="00C723EA">
            <w:r w:rsidRPr="006D640C">
              <w:t>Kira Gelirleri</w:t>
            </w:r>
          </w:p>
        </w:tc>
        <w:tc>
          <w:tcPr>
            <w:tcW w:w="1272"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6"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6" w:type="dxa"/>
            <w:tcBorders>
              <w:top w:val="single" w:sz="6" w:space="0" w:color="000000"/>
              <w:left w:val="single" w:sz="6" w:space="0" w:color="000000"/>
              <w:bottom w:val="single" w:sz="6" w:space="0" w:color="000000"/>
            </w:tcBorders>
          </w:tcPr>
          <w:p w:rsidR="00C723EA" w:rsidRPr="006D640C" w:rsidRDefault="00C723EA" w:rsidP="00C723EA"/>
        </w:tc>
      </w:tr>
      <w:tr w:rsidR="00C723EA" w:rsidRPr="006D640C" w:rsidTr="00C723EA">
        <w:trPr>
          <w:trHeight w:val="453"/>
        </w:trPr>
        <w:tc>
          <w:tcPr>
            <w:tcW w:w="3233" w:type="dxa"/>
            <w:tcBorders>
              <w:top w:val="single" w:sz="6" w:space="0" w:color="000000"/>
              <w:bottom w:val="single" w:sz="6" w:space="0" w:color="000000"/>
              <w:right w:val="single" w:sz="6" w:space="0" w:color="000000"/>
            </w:tcBorders>
            <w:shd w:val="clear" w:color="auto" w:fill="E2EFD9"/>
          </w:tcPr>
          <w:p w:rsidR="00C723EA" w:rsidRPr="006D640C" w:rsidRDefault="00C723EA" w:rsidP="00C723EA">
            <w:r w:rsidRPr="006D640C">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6" w:type="dxa"/>
            <w:tcBorders>
              <w:top w:val="single" w:sz="6" w:space="0" w:color="000000"/>
              <w:left w:val="single" w:sz="6" w:space="0" w:color="000000"/>
              <w:bottom w:val="single" w:sz="6" w:space="0" w:color="000000"/>
            </w:tcBorders>
            <w:shd w:val="clear" w:color="auto" w:fill="E2EFD9"/>
          </w:tcPr>
          <w:p w:rsidR="00C723EA" w:rsidRPr="006D640C" w:rsidRDefault="00C723EA" w:rsidP="00C723EA"/>
        </w:tc>
      </w:tr>
      <w:tr w:rsidR="00C723EA" w:rsidRPr="006D640C" w:rsidTr="00C723EA">
        <w:trPr>
          <w:trHeight w:val="452"/>
        </w:trPr>
        <w:tc>
          <w:tcPr>
            <w:tcW w:w="3233" w:type="dxa"/>
            <w:tcBorders>
              <w:top w:val="single" w:sz="6" w:space="0" w:color="000000"/>
              <w:bottom w:val="single" w:sz="6" w:space="0" w:color="000000"/>
              <w:right w:val="single" w:sz="6" w:space="0" w:color="000000"/>
            </w:tcBorders>
            <w:shd w:val="clear" w:color="auto" w:fill="E2EFD9"/>
          </w:tcPr>
          <w:p w:rsidR="00C723EA" w:rsidRPr="006D640C" w:rsidRDefault="00C723EA" w:rsidP="00C723EA">
            <w:r w:rsidRPr="006D640C">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723EA" w:rsidRPr="006D640C" w:rsidRDefault="00C723EA" w:rsidP="00C723EA"/>
        </w:tc>
        <w:tc>
          <w:tcPr>
            <w:tcW w:w="1136" w:type="dxa"/>
            <w:tcBorders>
              <w:top w:val="single" w:sz="6" w:space="0" w:color="000000"/>
              <w:left w:val="single" w:sz="6" w:space="0" w:color="000000"/>
              <w:bottom w:val="single" w:sz="6" w:space="0" w:color="000000"/>
            </w:tcBorders>
            <w:shd w:val="clear" w:color="auto" w:fill="E2EFD9"/>
          </w:tcPr>
          <w:p w:rsidR="00C723EA" w:rsidRPr="006D640C" w:rsidRDefault="00C723EA" w:rsidP="00C723EA"/>
        </w:tc>
      </w:tr>
      <w:tr w:rsidR="00C723EA" w:rsidRPr="006D640C" w:rsidTr="00C723EA">
        <w:trPr>
          <w:trHeight w:val="453"/>
        </w:trPr>
        <w:tc>
          <w:tcPr>
            <w:tcW w:w="3233" w:type="dxa"/>
            <w:tcBorders>
              <w:top w:val="single" w:sz="6" w:space="0" w:color="000000"/>
              <w:bottom w:val="single" w:sz="6" w:space="0" w:color="000000"/>
              <w:right w:val="single" w:sz="6" w:space="0" w:color="000000"/>
            </w:tcBorders>
          </w:tcPr>
          <w:p w:rsidR="00C723EA" w:rsidRPr="006D640C" w:rsidRDefault="00C723EA" w:rsidP="00C723EA">
            <w:r w:rsidRPr="006D640C">
              <w:t>Diğer</w:t>
            </w:r>
          </w:p>
        </w:tc>
        <w:tc>
          <w:tcPr>
            <w:tcW w:w="1272"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6"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8" w:type="dxa"/>
            <w:tcBorders>
              <w:top w:val="single" w:sz="6" w:space="0" w:color="000000"/>
              <w:left w:val="single" w:sz="6" w:space="0" w:color="000000"/>
              <w:bottom w:val="single" w:sz="6" w:space="0" w:color="000000"/>
              <w:right w:val="single" w:sz="6" w:space="0" w:color="000000"/>
            </w:tcBorders>
          </w:tcPr>
          <w:p w:rsidR="00C723EA" w:rsidRPr="006D640C" w:rsidRDefault="00C723EA" w:rsidP="00C723EA"/>
        </w:tc>
        <w:tc>
          <w:tcPr>
            <w:tcW w:w="1136" w:type="dxa"/>
            <w:tcBorders>
              <w:top w:val="single" w:sz="6" w:space="0" w:color="000000"/>
              <w:left w:val="single" w:sz="6" w:space="0" w:color="000000"/>
              <w:bottom w:val="single" w:sz="6" w:space="0" w:color="000000"/>
            </w:tcBorders>
          </w:tcPr>
          <w:p w:rsidR="00C723EA" w:rsidRPr="006D640C" w:rsidRDefault="00C723EA" w:rsidP="00C723EA"/>
        </w:tc>
      </w:tr>
      <w:tr w:rsidR="00C723EA" w:rsidRPr="006D640C" w:rsidTr="00C723EA">
        <w:trPr>
          <w:trHeight w:val="452"/>
        </w:trPr>
        <w:tc>
          <w:tcPr>
            <w:tcW w:w="3233" w:type="dxa"/>
            <w:tcBorders>
              <w:top w:val="single" w:sz="6" w:space="0" w:color="000000"/>
              <w:right w:val="single" w:sz="6" w:space="0" w:color="000000"/>
            </w:tcBorders>
          </w:tcPr>
          <w:p w:rsidR="00C723EA" w:rsidRPr="006D640C" w:rsidRDefault="00C723EA" w:rsidP="00C723EA">
            <w:r w:rsidRPr="006D640C">
              <w:t>TOPLAM</w:t>
            </w:r>
          </w:p>
        </w:tc>
        <w:tc>
          <w:tcPr>
            <w:tcW w:w="1272" w:type="dxa"/>
            <w:shd w:val="clear" w:color="auto" w:fill="FFFFFF" w:themeFill="background1"/>
            <w:vAlign w:val="center"/>
          </w:tcPr>
          <w:p w:rsidR="00C723EA" w:rsidRPr="007C7EAD" w:rsidRDefault="00C02176" w:rsidP="00C723EA">
            <w:pPr>
              <w:jc w:val="right"/>
              <w:rPr>
                <w:rFonts w:ascii="Times New Roman" w:hAnsi="Times New Roman" w:cs="Times New Roman"/>
                <w:bCs/>
                <w:color w:val="000000" w:themeColor="text1"/>
              </w:rPr>
            </w:pPr>
            <w:r>
              <w:rPr>
                <w:rFonts w:asciiTheme="minorHAnsi" w:eastAsiaTheme="minorEastAsia" w:hAnsiTheme="minorHAnsi" w:cstheme="minorBidi"/>
                <w:color w:val="000000" w:themeColor="text1"/>
              </w:rPr>
              <w:t>0</w:t>
            </w:r>
          </w:p>
        </w:tc>
        <w:tc>
          <w:tcPr>
            <w:tcW w:w="1138" w:type="dxa"/>
            <w:shd w:val="clear" w:color="auto" w:fill="FFFFFF" w:themeFill="background1"/>
            <w:vAlign w:val="center"/>
          </w:tcPr>
          <w:p w:rsidR="00C723EA" w:rsidRPr="007C7EAD" w:rsidRDefault="00C02176" w:rsidP="00C723EA">
            <w:pPr>
              <w:jc w:val="right"/>
              <w:rPr>
                <w:rFonts w:ascii="Times New Roman" w:hAnsi="Times New Roman" w:cs="Times New Roman"/>
                <w:color w:val="000000" w:themeColor="text1"/>
              </w:rPr>
            </w:pPr>
            <w:r>
              <w:rPr>
                <w:rFonts w:asciiTheme="minorHAnsi" w:eastAsiaTheme="minorEastAsia" w:hAnsiTheme="minorHAnsi" w:cstheme="minorBidi"/>
                <w:color w:val="000000" w:themeColor="text1"/>
              </w:rPr>
              <w:t>0</w:t>
            </w:r>
          </w:p>
        </w:tc>
        <w:tc>
          <w:tcPr>
            <w:tcW w:w="1136" w:type="dxa"/>
            <w:shd w:val="clear" w:color="auto" w:fill="FFFFFF" w:themeFill="background1"/>
            <w:vAlign w:val="center"/>
          </w:tcPr>
          <w:p w:rsidR="00C723EA" w:rsidRPr="007C7EAD" w:rsidRDefault="00C02176" w:rsidP="00C723EA">
            <w:pPr>
              <w:jc w:val="right"/>
              <w:rPr>
                <w:rFonts w:ascii="Times New Roman" w:hAnsi="Times New Roman" w:cs="Times New Roman"/>
                <w:color w:val="000000" w:themeColor="text1"/>
              </w:rPr>
            </w:pPr>
            <w:r>
              <w:rPr>
                <w:rFonts w:asciiTheme="minorHAnsi" w:eastAsiaTheme="minorEastAsia" w:hAnsiTheme="minorHAnsi" w:cstheme="minorBidi"/>
                <w:color w:val="000000" w:themeColor="text1"/>
              </w:rPr>
              <w:t>0</w:t>
            </w:r>
          </w:p>
        </w:tc>
        <w:tc>
          <w:tcPr>
            <w:tcW w:w="1138" w:type="dxa"/>
            <w:shd w:val="clear" w:color="auto" w:fill="FFFFFF" w:themeFill="background1"/>
            <w:vAlign w:val="center"/>
          </w:tcPr>
          <w:p w:rsidR="00C723EA" w:rsidRPr="007C7EAD" w:rsidRDefault="00C02176" w:rsidP="00C723EA">
            <w:pPr>
              <w:jc w:val="right"/>
              <w:rPr>
                <w:rFonts w:ascii="Times New Roman" w:hAnsi="Times New Roman" w:cs="Times New Roman"/>
                <w:color w:val="000000" w:themeColor="text1"/>
              </w:rPr>
            </w:pPr>
            <w:r>
              <w:rPr>
                <w:rFonts w:asciiTheme="minorHAnsi" w:eastAsiaTheme="minorEastAsia" w:hAnsiTheme="minorHAnsi" w:cstheme="minorBidi"/>
                <w:color w:val="000000" w:themeColor="text1"/>
              </w:rPr>
              <w:t>0</w:t>
            </w:r>
          </w:p>
        </w:tc>
        <w:tc>
          <w:tcPr>
            <w:tcW w:w="1136" w:type="dxa"/>
            <w:shd w:val="clear" w:color="auto" w:fill="FFFFFF" w:themeFill="background1"/>
            <w:vAlign w:val="center"/>
          </w:tcPr>
          <w:p w:rsidR="00C723EA" w:rsidRPr="007C7EAD" w:rsidRDefault="00C02176" w:rsidP="00C723EA">
            <w:pPr>
              <w:jc w:val="right"/>
              <w:rPr>
                <w:rFonts w:ascii="Times New Roman" w:hAnsi="Times New Roman" w:cs="Times New Roman"/>
                <w:bCs/>
                <w:color w:val="000000" w:themeColor="text1"/>
              </w:rPr>
            </w:pPr>
            <w:r>
              <w:rPr>
                <w:rFonts w:asciiTheme="minorHAnsi" w:eastAsiaTheme="minorEastAsia" w:hAnsiTheme="minorHAnsi" w:cstheme="minorBidi"/>
                <w:color w:val="000000" w:themeColor="text1"/>
              </w:rPr>
              <w:t>0</w:t>
            </w:r>
          </w:p>
        </w:tc>
      </w:tr>
    </w:tbl>
    <w:p w:rsidR="006D640C" w:rsidRPr="006D640C" w:rsidRDefault="006D640C" w:rsidP="006D640C">
      <w:pPr>
        <w:rPr>
          <w:b/>
        </w:rPr>
      </w:pPr>
    </w:p>
    <w:p w:rsidR="006D640C" w:rsidRDefault="00306E8B" w:rsidP="006D640C">
      <w:pPr>
        <w:rPr>
          <w:b/>
        </w:rPr>
      </w:pPr>
      <w:r>
        <w:t xml:space="preserve">                   </w:t>
      </w:r>
      <w:r>
        <w:rPr>
          <w:b/>
        </w:rPr>
        <w:t>Tablo 23</w:t>
      </w:r>
      <w:r w:rsidR="006D640C" w:rsidRPr="006D640C">
        <w:rPr>
          <w:b/>
        </w:rPr>
        <w:t>. Harcama Kalemler</w:t>
      </w:r>
    </w:p>
    <w:p w:rsidR="00306E8B" w:rsidRPr="006D640C" w:rsidRDefault="00306E8B" w:rsidP="006D640C">
      <w:pPr>
        <w:rPr>
          <w:b/>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6D640C" w:rsidRPr="006D640C" w:rsidTr="00C723EA">
        <w:trPr>
          <w:trHeight w:val="253"/>
        </w:trPr>
        <w:tc>
          <w:tcPr>
            <w:tcW w:w="3730" w:type="dxa"/>
          </w:tcPr>
          <w:p w:rsidR="006D640C" w:rsidRPr="006D640C" w:rsidRDefault="006D640C" w:rsidP="006D640C">
            <w:pPr>
              <w:rPr>
                <w:b/>
              </w:rPr>
            </w:pPr>
            <w:r w:rsidRPr="006D640C">
              <w:rPr>
                <w:b/>
              </w:rPr>
              <w:t>Harcama Kalemi</w:t>
            </w:r>
          </w:p>
        </w:tc>
        <w:tc>
          <w:tcPr>
            <w:tcW w:w="5321" w:type="dxa"/>
          </w:tcPr>
          <w:p w:rsidR="006D640C" w:rsidRPr="006D640C" w:rsidRDefault="006D640C" w:rsidP="006D640C">
            <w:pPr>
              <w:rPr>
                <w:b/>
              </w:rPr>
            </w:pPr>
            <w:r w:rsidRPr="006D640C">
              <w:rPr>
                <w:b/>
              </w:rPr>
              <w:t>Çeşitleri</w:t>
            </w:r>
          </w:p>
        </w:tc>
      </w:tr>
      <w:tr w:rsidR="006D640C" w:rsidRPr="006D640C" w:rsidTr="00C723EA">
        <w:trPr>
          <w:trHeight w:val="505"/>
        </w:trPr>
        <w:tc>
          <w:tcPr>
            <w:tcW w:w="3730" w:type="dxa"/>
            <w:shd w:val="clear" w:color="auto" w:fill="E2EFD9"/>
          </w:tcPr>
          <w:p w:rsidR="006D640C" w:rsidRPr="006D640C" w:rsidRDefault="006D640C" w:rsidP="006D640C">
            <w:r w:rsidRPr="006D640C">
              <w:t>Personel</w:t>
            </w:r>
          </w:p>
        </w:tc>
        <w:tc>
          <w:tcPr>
            <w:tcW w:w="5321" w:type="dxa"/>
            <w:shd w:val="clear" w:color="auto" w:fill="E2EFD9"/>
          </w:tcPr>
          <w:p w:rsidR="006D640C" w:rsidRPr="006D640C" w:rsidRDefault="006D640C" w:rsidP="006D640C">
            <w:r w:rsidRPr="006D640C">
              <w:t>Sözleşmeli olarak çalışan personelin (sekreter temizlik,</w:t>
            </w:r>
          </w:p>
          <w:p w:rsidR="006D640C" w:rsidRPr="006D640C" w:rsidRDefault="006D640C" w:rsidP="006D640C">
            <w:proofErr w:type="gramStart"/>
            <w:r w:rsidRPr="006D640C">
              <w:t>güvenlik</w:t>
            </w:r>
            <w:proofErr w:type="gramEnd"/>
            <w:r w:rsidRPr="006D640C">
              <w:t>) ücret, vergi, sigorta vb. giderleri</w:t>
            </w:r>
          </w:p>
        </w:tc>
      </w:tr>
      <w:tr w:rsidR="006D640C" w:rsidRPr="006D640C" w:rsidTr="00C723EA">
        <w:trPr>
          <w:trHeight w:val="757"/>
        </w:trPr>
        <w:tc>
          <w:tcPr>
            <w:tcW w:w="3730" w:type="dxa"/>
          </w:tcPr>
          <w:p w:rsidR="006D640C" w:rsidRPr="006D640C" w:rsidRDefault="006D640C" w:rsidP="006D640C">
            <w:r w:rsidRPr="006D640C">
              <w:t>Onarım</w:t>
            </w:r>
          </w:p>
        </w:tc>
        <w:tc>
          <w:tcPr>
            <w:tcW w:w="5321" w:type="dxa"/>
          </w:tcPr>
          <w:p w:rsidR="006D640C" w:rsidRPr="006D640C" w:rsidRDefault="006D640C" w:rsidP="006D640C">
            <w:r w:rsidRPr="006D640C">
              <w:t>Okul/kurum binası ve tesisatlarıyla ilgili her türlü</w:t>
            </w:r>
          </w:p>
          <w:p w:rsidR="006D640C" w:rsidRPr="006D640C" w:rsidRDefault="006D640C" w:rsidP="006D640C">
            <w:proofErr w:type="gramStart"/>
            <w:r w:rsidRPr="006D640C">
              <w:t>küçük</w:t>
            </w:r>
            <w:proofErr w:type="gramEnd"/>
            <w:r w:rsidRPr="006D640C">
              <w:t xml:space="preserve"> onarım; makine, bilgisayar, yazıcı vb. bakım giderleri</w:t>
            </w:r>
          </w:p>
        </w:tc>
      </w:tr>
      <w:tr w:rsidR="006D640C" w:rsidRPr="006D640C" w:rsidTr="00C723EA">
        <w:trPr>
          <w:trHeight w:val="253"/>
        </w:trPr>
        <w:tc>
          <w:tcPr>
            <w:tcW w:w="3730" w:type="dxa"/>
            <w:shd w:val="clear" w:color="auto" w:fill="E2EFD9"/>
          </w:tcPr>
          <w:p w:rsidR="006D640C" w:rsidRPr="006D640C" w:rsidRDefault="006D640C" w:rsidP="006D640C">
            <w:r w:rsidRPr="006D640C">
              <w:t>Sosyal-sportif faaliyetler</w:t>
            </w:r>
          </w:p>
        </w:tc>
        <w:tc>
          <w:tcPr>
            <w:tcW w:w="5321" w:type="dxa"/>
            <w:shd w:val="clear" w:color="auto" w:fill="E2EFD9"/>
          </w:tcPr>
          <w:p w:rsidR="006D640C" w:rsidRPr="006D640C" w:rsidRDefault="006D640C" w:rsidP="006D640C">
            <w:r w:rsidRPr="006D640C">
              <w:t>Etkinlikler ile ilgili giderler</w:t>
            </w:r>
          </w:p>
        </w:tc>
      </w:tr>
      <w:tr w:rsidR="006D640C" w:rsidRPr="006D640C" w:rsidTr="00C723EA">
        <w:trPr>
          <w:trHeight w:val="253"/>
        </w:trPr>
        <w:tc>
          <w:tcPr>
            <w:tcW w:w="3730" w:type="dxa"/>
          </w:tcPr>
          <w:p w:rsidR="006D640C" w:rsidRPr="006D640C" w:rsidRDefault="006D640C" w:rsidP="006D640C">
            <w:r w:rsidRPr="006D640C">
              <w:t>Temizlik</w:t>
            </w:r>
          </w:p>
        </w:tc>
        <w:tc>
          <w:tcPr>
            <w:tcW w:w="5321" w:type="dxa"/>
          </w:tcPr>
          <w:p w:rsidR="006D640C" w:rsidRPr="006D640C" w:rsidRDefault="006D640C" w:rsidP="006D640C">
            <w:r w:rsidRPr="006D640C">
              <w:t>Temizlik malzemeleri alımı</w:t>
            </w:r>
          </w:p>
        </w:tc>
      </w:tr>
      <w:tr w:rsidR="006D640C" w:rsidRPr="006D640C" w:rsidTr="00C723EA">
        <w:trPr>
          <w:trHeight w:val="505"/>
        </w:trPr>
        <w:tc>
          <w:tcPr>
            <w:tcW w:w="3730" w:type="dxa"/>
            <w:shd w:val="clear" w:color="auto" w:fill="E2EFD9"/>
          </w:tcPr>
          <w:p w:rsidR="006D640C" w:rsidRPr="006D640C" w:rsidRDefault="006D640C" w:rsidP="006D640C">
            <w:r w:rsidRPr="006D640C">
              <w:t>İletişim</w:t>
            </w:r>
          </w:p>
        </w:tc>
        <w:tc>
          <w:tcPr>
            <w:tcW w:w="5321" w:type="dxa"/>
            <w:shd w:val="clear" w:color="auto" w:fill="E2EFD9"/>
          </w:tcPr>
          <w:p w:rsidR="006D640C" w:rsidRPr="006D640C" w:rsidRDefault="006D640C" w:rsidP="006D640C">
            <w:r w:rsidRPr="006D640C">
              <w:t>Telefon, faks, internet, posta, mesaj giderleri</w:t>
            </w:r>
          </w:p>
        </w:tc>
      </w:tr>
      <w:tr w:rsidR="006D640C" w:rsidRPr="006D640C" w:rsidTr="00C723EA">
        <w:trPr>
          <w:trHeight w:val="253"/>
        </w:trPr>
        <w:tc>
          <w:tcPr>
            <w:tcW w:w="3730" w:type="dxa"/>
          </w:tcPr>
          <w:p w:rsidR="006D640C" w:rsidRPr="006D640C" w:rsidRDefault="006D640C" w:rsidP="006D640C">
            <w:r w:rsidRPr="006D640C">
              <w:t>Kırtasiye</w:t>
            </w:r>
          </w:p>
        </w:tc>
        <w:tc>
          <w:tcPr>
            <w:tcW w:w="5321" w:type="dxa"/>
          </w:tcPr>
          <w:p w:rsidR="006D640C" w:rsidRPr="006D640C" w:rsidRDefault="006D640C" w:rsidP="006D640C">
            <w:r w:rsidRPr="006D640C">
              <w:t>Her türlü kırtasiye ve sarf malzemesi giderleri</w:t>
            </w:r>
          </w:p>
        </w:tc>
      </w:tr>
    </w:tbl>
    <w:p w:rsidR="006D640C" w:rsidRPr="006D640C" w:rsidRDefault="006D640C" w:rsidP="006D640C">
      <w:pPr>
        <w:sectPr w:rsidR="006D640C" w:rsidRPr="006D640C">
          <w:pgSz w:w="11910" w:h="16840"/>
          <w:pgMar w:top="1320" w:right="400" w:bottom="1280" w:left="460" w:header="0" w:footer="1097" w:gutter="0"/>
          <w:cols w:space="708"/>
        </w:sectPr>
      </w:pPr>
    </w:p>
    <w:p w:rsidR="006D640C" w:rsidRDefault="00306E8B" w:rsidP="006D640C">
      <w:pPr>
        <w:rPr>
          <w:b/>
        </w:rPr>
      </w:pPr>
      <w:r>
        <w:rPr>
          <w:b/>
        </w:rPr>
        <w:lastRenderedPageBreak/>
        <w:t>Tablo 24</w:t>
      </w:r>
      <w:r w:rsidR="006D640C" w:rsidRPr="006D640C">
        <w:rPr>
          <w:b/>
        </w:rPr>
        <w:t>. Gelir-Gider Tablosu</w:t>
      </w:r>
    </w:p>
    <w:p w:rsidR="00306E8B" w:rsidRPr="006D640C" w:rsidRDefault="00306E8B" w:rsidP="006D640C">
      <w:pPr>
        <w:rPr>
          <w:b/>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6D640C" w:rsidRPr="006D640C" w:rsidTr="00306E8B">
        <w:trPr>
          <w:trHeight w:val="253"/>
        </w:trPr>
        <w:tc>
          <w:tcPr>
            <w:tcW w:w="2964" w:type="dxa"/>
          </w:tcPr>
          <w:p w:rsidR="006D640C" w:rsidRPr="006D640C" w:rsidRDefault="006D640C" w:rsidP="006D640C">
            <w:pPr>
              <w:rPr>
                <w:b/>
              </w:rPr>
            </w:pPr>
            <w:r w:rsidRPr="006D640C">
              <w:rPr>
                <w:b/>
              </w:rPr>
              <w:t>YILLAR</w:t>
            </w:r>
          </w:p>
        </w:tc>
        <w:tc>
          <w:tcPr>
            <w:tcW w:w="2030" w:type="dxa"/>
            <w:gridSpan w:val="2"/>
            <w:shd w:val="clear" w:color="auto" w:fill="E2EFD9"/>
          </w:tcPr>
          <w:p w:rsidR="006D640C" w:rsidRPr="006D640C" w:rsidRDefault="006D640C" w:rsidP="006D640C">
            <w:pPr>
              <w:rPr>
                <w:b/>
              </w:rPr>
            </w:pPr>
            <w:r w:rsidRPr="006D640C">
              <w:rPr>
                <w:b/>
              </w:rPr>
              <w:t>2021</w:t>
            </w:r>
          </w:p>
        </w:tc>
        <w:tc>
          <w:tcPr>
            <w:tcW w:w="2024" w:type="dxa"/>
            <w:gridSpan w:val="2"/>
          </w:tcPr>
          <w:p w:rsidR="006D640C" w:rsidRPr="006D640C" w:rsidRDefault="006D640C" w:rsidP="006D640C">
            <w:pPr>
              <w:rPr>
                <w:b/>
              </w:rPr>
            </w:pPr>
            <w:r w:rsidRPr="006D640C">
              <w:rPr>
                <w:b/>
              </w:rPr>
              <w:t>2022</w:t>
            </w:r>
          </w:p>
        </w:tc>
        <w:tc>
          <w:tcPr>
            <w:tcW w:w="2040" w:type="dxa"/>
            <w:gridSpan w:val="2"/>
            <w:shd w:val="clear" w:color="auto" w:fill="E2EFD9"/>
          </w:tcPr>
          <w:p w:rsidR="006D640C" w:rsidRPr="006D640C" w:rsidRDefault="006D640C" w:rsidP="006D640C">
            <w:pPr>
              <w:rPr>
                <w:b/>
              </w:rPr>
            </w:pPr>
            <w:r w:rsidRPr="006D640C">
              <w:rPr>
                <w:b/>
              </w:rPr>
              <w:t>2023</w:t>
            </w:r>
          </w:p>
        </w:tc>
      </w:tr>
      <w:tr w:rsidR="006D640C" w:rsidRPr="006D640C" w:rsidTr="00306E8B">
        <w:trPr>
          <w:trHeight w:val="255"/>
        </w:trPr>
        <w:tc>
          <w:tcPr>
            <w:tcW w:w="2964" w:type="dxa"/>
            <w:shd w:val="clear" w:color="auto" w:fill="E2EFD9"/>
          </w:tcPr>
          <w:p w:rsidR="006D640C" w:rsidRPr="006D640C" w:rsidRDefault="006D640C" w:rsidP="006D640C">
            <w:pPr>
              <w:rPr>
                <w:b/>
              </w:rPr>
            </w:pPr>
            <w:r w:rsidRPr="006D640C">
              <w:rPr>
                <w:b/>
              </w:rPr>
              <w:t>HARCAMA KALEMLERİ</w:t>
            </w:r>
          </w:p>
        </w:tc>
        <w:tc>
          <w:tcPr>
            <w:tcW w:w="984" w:type="dxa"/>
            <w:tcBorders>
              <w:bottom w:val="single" w:sz="4" w:space="0" w:color="000000"/>
            </w:tcBorders>
            <w:shd w:val="clear" w:color="auto" w:fill="E2EFD9"/>
          </w:tcPr>
          <w:p w:rsidR="006D640C" w:rsidRPr="006D640C" w:rsidRDefault="006D640C" w:rsidP="006D640C">
            <w:pPr>
              <w:rPr>
                <w:b/>
              </w:rPr>
            </w:pPr>
            <w:r w:rsidRPr="006D640C">
              <w:rPr>
                <w:b/>
              </w:rPr>
              <w:t>GELİR</w:t>
            </w:r>
          </w:p>
        </w:tc>
        <w:tc>
          <w:tcPr>
            <w:tcW w:w="1046" w:type="dxa"/>
            <w:tcBorders>
              <w:bottom w:val="single" w:sz="4" w:space="0" w:color="000000"/>
            </w:tcBorders>
            <w:shd w:val="clear" w:color="auto" w:fill="E2EFD9"/>
          </w:tcPr>
          <w:p w:rsidR="006D640C" w:rsidRPr="006D640C" w:rsidRDefault="006D640C" w:rsidP="006D640C">
            <w:pPr>
              <w:rPr>
                <w:b/>
              </w:rPr>
            </w:pPr>
            <w:r w:rsidRPr="006D640C">
              <w:rPr>
                <w:b/>
              </w:rPr>
              <w:t>GİDER</w:t>
            </w:r>
          </w:p>
        </w:tc>
        <w:tc>
          <w:tcPr>
            <w:tcW w:w="981" w:type="dxa"/>
            <w:shd w:val="clear" w:color="auto" w:fill="E2EFD9"/>
          </w:tcPr>
          <w:p w:rsidR="006D640C" w:rsidRPr="006D640C" w:rsidRDefault="006D640C" w:rsidP="006D640C">
            <w:pPr>
              <w:rPr>
                <w:b/>
              </w:rPr>
            </w:pPr>
            <w:r w:rsidRPr="006D640C">
              <w:rPr>
                <w:b/>
              </w:rPr>
              <w:t>GELİR</w:t>
            </w:r>
          </w:p>
        </w:tc>
        <w:tc>
          <w:tcPr>
            <w:tcW w:w="1043" w:type="dxa"/>
            <w:shd w:val="clear" w:color="auto" w:fill="E2EFD9"/>
          </w:tcPr>
          <w:p w:rsidR="006D640C" w:rsidRPr="006D640C" w:rsidRDefault="006D640C" w:rsidP="006D640C">
            <w:pPr>
              <w:rPr>
                <w:b/>
              </w:rPr>
            </w:pPr>
            <w:r w:rsidRPr="006D640C">
              <w:rPr>
                <w:b/>
              </w:rPr>
              <w:t>GİDER</w:t>
            </w:r>
          </w:p>
        </w:tc>
        <w:tc>
          <w:tcPr>
            <w:tcW w:w="983" w:type="dxa"/>
            <w:shd w:val="clear" w:color="auto" w:fill="E2EFD9"/>
          </w:tcPr>
          <w:p w:rsidR="006D640C" w:rsidRPr="006D640C" w:rsidRDefault="006D640C" w:rsidP="006D640C">
            <w:pPr>
              <w:rPr>
                <w:b/>
              </w:rPr>
            </w:pPr>
            <w:r w:rsidRPr="006D640C">
              <w:rPr>
                <w:b/>
              </w:rPr>
              <w:t>GELİR</w:t>
            </w:r>
          </w:p>
        </w:tc>
        <w:tc>
          <w:tcPr>
            <w:tcW w:w="1057" w:type="dxa"/>
            <w:shd w:val="clear" w:color="auto" w:fill="E2EFD9"/>
          </w:tcPr>
          <w:p w:rsidR="006D640C" w:rsidRPr="006D640C" w:rsidRDefault="006D640C" w:rsidP="006D640C">
            <w:pPr>
              <w:rPr>
                <w:b/>
              </w:rPr>
            </w:pPr>
            <w:r w:rsidRPr="006D640C">
              <w:rPr>
                <w:b/>
              </w:rPr>
              <w:t>GİDER</w:t>
            </w:r>
          </w:p>
        </w:tc>
      </w:tr>
      <w:tr w:rsidR="006D640C" w:rsidRPr="006D640C" w:rsidTr="00306E8B">
        <w:trPr>
          <w:trHeight w:val="251"/>
        </w:trPr>
        <w:tc>
          <w:tcPr>
            <w:tcW w:w="2964" w:type="dxa"/>
            <w:tcBorders>
              <w:right w:val="single" w:sz="4" w:space="0" w:color="000000"/>
            </w:tcBorders>
          </w:tcPr>
          <w:p w:rsidR="006D640C" w:rsidRPr="006D640C" w:rsidRDefault="006D640C" w:rsidP="006D640C">
            <w:r w:rsidRPr="006D640C">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tcPr>
          <w:p w:rsidR="006D640C" w:rsidRPr="006D640C" w:rsidRDefault="006D640C" w:rsidP="006D640C"/>
        </w:tc>
        <w:tc>
          <w:tcPr>
            <w:tcW w:w="981" w:type="dxa"/>
            <w:vMerge w:val="restart"/>
            <w:tcBorders>
              <w:left w:val="single" w:sz="4" w:space="0" w:color="000000"/>
            </w:tcBorders>
            <w:shd w:val="clear" w:color="auto" w:fill="E2EFD9"/>
          </w:tcPr>
          <w:p w:rsidR="006D640C" w:rsidRPr="006D640C" w:rsidRDefault="006D640C" w:rsidP="006D640C"/>
        </w:tc>
        <w:tc>
          <w:tcPr>
            <w:tcW w:w="1043" w:type="dxa"/>
          </w:tcPr>
          <w:p w:rsidR="006D640C" w:rsidRPr="006D640C" w:rsidRDefault="006D640C" w:rsidP="006D640C"/>
        </w:tc>
        <w:tc>
          <w:tcPr>
            <w:tcW w:w="983" w:type="dxa"/>
            <w:vMerge w:val="restart"/>
            <w:shd w:val="clear" w:color="auto" w:fill="E2EFD9"/>
          </w:tcPr>
          <w:p w:rsidR="006D640C" w:rsidRPr="006D640C" w:rsidRDefault="006D640C" w:rsidP="006D640C"/>
        </w:tc>
        <w:tc>
          <w:tcPr>
            <w:tcW w:w="1057" w:type="dxa"/>
          </w:tcPr>
          <w:p w:rsidR="006D640C" w:rsidRPr="006D640C" w:rsidRDefault="006D640C" w:rsidP="006D640C"/>
        </w:tc>
      </w:tr>
      <w:tr w:rsidR="006D640C" w:rsidRPr="006D640C" w:rsidTr="00306E8B">
        <w:trPr>
          <w:trHeight w:val="254"/>
        </w:trPr>
        <w:tc>
          <w:tcPr>
            <w:tcW w:w="2964" w:type="dxa"/>
            <w:tcBorders>
              <w:right w:val="single" w:sz="4" w:space="0" w:color="000000"/>
            </w:tcBorders>
            <w:shd w:val="clear" w:color="auto" w:fill="E2EFD9"/>
          </w:tcPr>
          <w:p w:rsidR="006D640C" w:rsidRPr="006D640C" w:rsidRDefault="006D640C" w:rsidP="006D640C">
            <w:r w:rsidRPr="006D640C">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shd w:val="clear" w:color="auto" w:fill="E2EFD9"/>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shd w:val="clear" w:color="auto" w:fill="E2EFD9"/>
          </w:tcPr>
          <w:p w:rsidR="006D640C" w:rsidRPr="006D640C" w:rsidRDefault="006D640C" w:rsidP="006D640C"/>
        </w:tc>
      </w:tr>
      <w:tr w:rsidR="006D640C" w:rsidRPr="006D640C" w:rsidTr="00306E8B">
        <w:trPr>
          <w:trHeight w:val="254"/>
        </w:trPr>
        <w:tc>
          <w:tcPr>
            <w:tcW w:w="2964" w:type="dxa"/>
            <w:tcBorders>
              <w:right w:val="single" w:sz="4" w:space="0" w:color="000000"/>
            </w:tcBorders>
          </w:tcPr>
          <w:p w:rsidR="006D640C" w:rsidRPr="006D640C" w:rsidRDefault="006D640C" w:rsidP="006D640C">
            <w:r w:rsidRPr="006D640C">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tcPr>
          <w:p w:rsidR="006D640C" w:rsidRPr="006D640C" w:rsidRDefault="006D640C" w:rsidP="006D640C"/>
        </w:tc>
      </w:tr>
      <w:tr w:rsidR="006D640C" w:rsidRPr="006D640C" w:rsidTr="00306E8B">
        <w:trPr>
          <w:trHeight w:val="278"/>
        </w:trPr>
        <w:tc>
          <w:tcPr>
            <w:tcW w:w="2964" w:type="dxa"/>
            <w:tcBorders>
              <w:right w:val="single" w:sz="4" w:space="0" w:color="000000"/>
            </w:tcBorders>
            <w:shd w:val="clear" w:color="auto" w:fill="E2EFD9"/>
          </w:tcPr>
          <w:p w:rsidR="006D640C" w:rsidRPr="006D640C" w:rsidRDefault="006D640C" w:rsidP="006D640C">
            <w:r w:rsidRPr="006D640C">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shd w:val="clear" w:color="auto" w:fill="E2EFD9"/>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shd w:val="clear" w:color="auto" w:fill="E2EFD9"/>
          </w:tcPr>
          <w:p w:rsidR="006D640C" w:rsidRPr="006D640C" w:rsidRDefault="006D640C" w:rsidP="006D640C"/>
        </w:tc>
      </w:tr>
      <w:tr w:rsidR="006D640C" w:rsidRPr="006D640C" w:rsidTr="00306E8B">
        <w:trPr>
          <w:trHeight w:val="280"/>
        </w:trPr>
        <w:tc>
          <w:tcPr>
            <w:tcW w:w="2964" w:type="dxa"/>
            <w:tcBorders>
              <w:right w:val="single" w:sz="4" w:space="0" w:color="000000"/>
            </w:tcBorders>
          </w:tcPr>
          <w:p w:rsidR="006D640C" w:rsidRPr="006D640C" w:rsidRDefault="006D640C" w:rsidP="006D640C">
            <w:r w:rsidRPr="006D640C">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tcPr>
          <w:p w:rsidR="006D640C" w:rsidRPr="006D640C" w:rsidRDefault="006D640C" w:rsidP="006D640C"/>
        </w:tc>
      </w:tr>
      <w:tr w:rsidR="006D640C" w:rsidRPr="006D640C" w:rsidTr="00306E8B">
        <w:trPr>
          <w:trHeight w:val="278"/>
        </w:trPr>
        <w:tc>
          <w:tcPr>
            <w:tcW w:w="2964" w:type="dxa"/>
            <w:tcBorders>
              <w:right w:val="single" w:sz="4" w:space="0" w:color="000000"/>
            </w:tcBorders>
            <w:shd w:val="clear" w:color="auto" w:fill="E2EFD9"/>
          </w:tcPr>
          <w:p w:rsidR="006D640C" w:rsidRPr="006D640C" w:rsidRDefault="006D640C" w:rsidP="006D640C">
            <w:r w:rsidRPr="006D640C">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shd w:val="clear" w:color="auto" w:fill="E2EFD9"/>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shd w:val="clear" w:color="auto" w:fill="E2EFD9"/>
          </w:tcPr>
          <w:p w:rsidR="006D640C" w:rsidRPr="006D640C" w:rsidRDefault="006D640C" w:rsidP="006D640C"/>
        </w:tc>
      </w:tr>
      <w:tr w:rsidR="006D640C" w:rsidRPr="006D640C" w:rsidTr="00306E8B">
        <w:trPr>
          <w:trHeight w:val="280"/>
        </w:trPr>
        <w:tc>
          <w:tcPr>
            <w:tcW w:w="2964" w:type="dxa"/>
            <w:tcBorders>
              <w:right w:val="single" w:sz="4" w:space="0" w:color="000000"/>
            </w:tcBorders>
            <w:shd w:val="clear" w:color="auto" w:fill="E2EFD9"/>
          </w:tcPr>
          <w:p w:rsidR="006D640C" w:rsidRPr="006D640C" w:rsidRDefault="006D640C" w:rsidP="006D640C">
            <w:r w:rsidRPr="006D640C">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shd w:val="clear" w:color="auto" w:fill="E2EFD9"/>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shd w:val="clear" w:color="auto" w:fill="E2EFD9"/>
          </w:tcPr>
          <w:p w:rsidR="006D640C" w:rsidRPr="006D640C" w:rsidRDefault="006D640C" w:rsidP="006D640C"/>
        </w:tc>
      </w:tr>
      <w:tr w:rsidR="006D640C" w:rsidRPr="006D640C" w:rsidTr="00306E8B">
        <w:trPr>
          <w:trHeight w:val="549"/>
        </w:trPr>
        <w:tc>
          <w:tcPr>
            <w:tcW w:w="2964" w:type="dxa"/>
            <w:tcBorders>
              <w:right w:val="single" w:sz="4" w:space="0" w:color="000000"/>
            </w:tcBorders>
            <w:shd w:val="clear" w:color="auto" w:fill="E2EFD9"/>
          </w:tcPr>
          <w:p w:rsidR="006D640C" w:rsidRPr="006D640C" w:rsidRDefault="006D640C" w:rsidP="006D640C">
            <w:r w:rsidRPr="006D640C">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D640C" w:rsidRPr="006D640C" w:rsidRDefault="006D640C" w:rsidP="006D640C"/>
        </w:tc>
        <w:tc>
          <w:tcPr>
            <w:tcW w:w="981" w:type="dxa"/>
            <w:vMerge/>
            <w:tcBorders>
              <w:top w:val="nil"/>
              <w:left w:val="single" w:sz="4" w:space="0" w:color="000000"/>
            </w:tcBorders>
            <w:shd w:val="clear" w:color="auto" w:fill="E2EFD9"/>
          </w:tcPr>
          <w:p w:rsidR="006D640C" w:rsidRPr="006D640C" w:rsidRDefault="006D640C" w:rsidP="006D640C"/>
        </w:tc>
        <w:tc>
          <w:tcPr>
            <w:tcW w:w="1043" w:type="dxa"/>
            <w:shd w:val="clear" w:color="auto" w:fill="E2EFD9"/>
          </w:tcPr>
          <w:p w:rsidR="006D640C" w:rsidRPr="006D640C" w:rsidRDefault="006D640C" w:rsidP="006D640C"/>
        </w:tc>
        <w:tc>
          <w:tcPr>
            <w:tcW w:w="983" w:type="dxa"/>
            <w:vMerge/>
            <w:tcBorders>
              <w:top w:val="nil"/>
            </w:tcBorders>
            <w:shd w:val="clear" w:color="auto" w:fill="E2EFD9"/>
          </w:tcPr>
          <w:p w:rsidR="006D640C" w:rsidRPr="006D640C" w:rsidRDefault="006D640C" w:rsidP="006D640C"/>
        </w:tc>
        <w:tc>
          <w:tcPr>
            <w:tcW w:w="1057" w:type="dxa"/>
            <w:shd w:val="clear" w:color="auto" w:fill="E2EFD9"/>
          </w:tcPr>
          <w:p w:rsidR="006D640C" w:rsidRPr="006D640C" w:rsidRDefault="006D640C" w:rsidP="006D640C"/>
        </w:tc>
      </w:tr>
    </w:tbl>
    <w:p w:rsidR="006D640C" w:rsidRPr="006D640C" w:rsidRDefault="006D640C" w:rsidP="006D640C"/>
    <w:p w:rsidR="00DD3421" w:rsidRPr="00FD533B" w:rsidRDefault="00DD3421" w:rsidP="00306E8B">
      <w:pPr>
        <w:pStyle w:val="Balk3"/>
        <w:numPr>
          <w:ilvl w:val="1"/>
          <w:numId w:val="2"/>
        </w:numPr>
        <w:jc w:val="both"/>
        <w:rPr>
          <w:rFonts w:ascii="Times New Roman" w:hAnsi="Times New Roman" w:cs="Times New Roman"/>
          <w:b/>
          <w:color w:val="000000" w:themeColor="text1"/>
        </w:rPr>
      </w:pPr>
      <w:r w:rsidRPr="00FD533B">
        <w:rPr>
          <w:rFonts w:ascii="Times New Roman" w:hAnsi="Times New Roman" w:cs="Times New Roman"/>
          <w:b/>
          <w:color w:val="000000" w:themeColor="text1"/>
        </w:rPr>
        <w:t>Kurum Kültürü Analizi</w:t>
      </w:r>
    </w:p>
    <w:p w:rsidR="00DD3421" w:rsidRPr="00FD5CDB" w:rsidRDefault="00DD3421" w:rsidP="00DD3421">
      <w:pPr>
        <w:pStyle w:val="Balk3"/>
        <w:jc w:val="both"/>
        <w:rPr>
          <w:rFonts w:ascii="Times New Roman" w:hAnsi="Times New Roman" w:cs="Times New Roman"/>
          <w:color w:val="000000" w:themeColor="text1"/>
        </w:rPr>
      </w:pPr>
    </w:p>
    <w:p w:rsidR="00DD3421" w:rsidRPr="00FD5CDB" w:rsidRDefault="00DD3421" w:rsidP="00DD3421">
      <w:pPr>
        <w:pStyle w:val="Balk3"/>
        <w:ind w:firstLine="584"/>
        <w:jc w:val="both"/>
        <w:rPr>
          <w:rFonts w:ascii="Times New Roman" w:hAnsi="Times New Roman" w:cs="Times New Roman"/>
          <w:b/>
          <w:color w:val="000000" w:themeColor="text1"/>
        </w:rPr>
      </w:pPr>
      <w:r w:rsidRPr="00FD5CDB">
        <w:rPr>
          <w:rFonts w:ascii="Times New Roman" w:hAnsi="Times New Roman" w:cs="Times New Roman"/>
          <w:color w:val="000000" w:themeColor="text1"/>
        </w:rPr>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DD3421" w:rsidRPr="008930C6" w:rsidRDefault="00DD3421" w:rsidP="00DD3421">
      <w:pPr>
        <w:pStyle w:val="Balk3"/>
        <w:ind w:firstLine="584"/>
        <w:jc w:val="both"/>
        <w:rPr>
          <w:rFonts w:ascii="Times New Roman" w:hAnsi="Times New Roman" w:cs="Times New Roman"/>
          <w:b/>
          <w:color w:val="000000" w:themeColor="text1"/>
        </w:rPr>
      </w:pPr>
      <w:r w:rsidRPr="00FD5CDB">
        <w:rPr>
          <w:rFonts w:ascii="Times New Roman" w:hAnsi="Times New Roman" w:cs="Times New Roman"/>
          <w:color w:val="000000" w:themeColor="text1"/>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w:t>
      </w:r>
      <w:r w:rsidRPr="008930C6">
        <w:rPr>
          <w:rFonts w:ascii="Times New Roman" w:hAnsi="Times New Roman" w:cs="Times New Roman"/>
          <w:color w:val="000000" w:themeColor="text1"/>
        </w:rPr>
        <w:t xml:space="preserve">kendilerini güvende hissetmelerini sağlamaktadır. </w:t>
      </w:r>
    </w:p>
    <w:p w:rsidR="00DD3421" w:rsidRPr="00FD5CDB" w:rsidRDefault="00DD3421" w:rsidP="00DD3421">
      <w:pPr>
        <w:pStyle w:val="Balk3"/>
        <w:ind w:firstLine="584"/>
        <w:jc w:val="both"/>
        <w:rPr>
          <w:rFonts w:ascii="Times New Roman" w:hAnsi="Times New Roman" w:cs="Times New Roman"/>
          <w:b/>
          <w:color w:val="000000" w:themeColor="text1"/>
        </w:rPr>
      </w:pPr>
      <w:r w:rsidRPr="00FD5CDB">
        <w:rPr>
          <w:rFonts w:ascii="Times New Roman" w:hAnsi="Times New Roman" w:cs="Times New Roman"/>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 </w:t>
      </w:r>
    </w:p>
    <w:p w:rsidR="00DD3421" w:rsidRPr="00FD5CDB" w:rsidRDefault="00DD3421" w:rsidP="00DD3421">
      <w:pPr>
        <w:pStyle w:val="Balk3"/>
        <w:ind w:firstLine="584"/>
        <w:jc w:val="both"/>
        <w:rPr>
          <w:rFonts w:ascii="Times New Roman" w:hAnsi="Times New Roman" w:cs="Times New Roman"/>
          <w:b/>
          <w:color w:val="000000" w:themeColor="text1"/>
        </w:rPr>
      </w:pPr>
      <w:r w:rsidRPr="00FD5CDB">
        <w:rPr>
          <w:rFonts w:ascii="Times New Roman" w:hAnsi="Times New Roman" w:cs="Times New Roman"/>
          <w:color w:val="000000" w:themeColor="text1"/>
        </w:rPr>
        <w:t xml:space="preserve">Personelimiz, İl ve İlçe Milli Eğitim Müdürlüğümüzün re ’sen düzenlediği </w:t>
      </w:r>
      <w:r>
        <w:rPr>
          <w:rFonts w:ascii="Times New Roman" w:hAnsi="Times New Roman" w:cs="Times New Roman"/>
          <w:color w:val="000000" w:themeColor="text1"/>
        </w:rPr>
        <w:t>hizmet içi</w:t>
      </w:r>
      <w:r w:rsidRPr="00FD5CDB">
        <w:rPr>
          <w:rFonts w:ascii="Times New Roman" w:hAnsi="Times New Roman" w:cs="Times New Roman"/>
          <w:color w:val="000000" w:themeColor="text1"/>
        </w:rPr>
        <w:t xml:space="preserve"> eğitim faaliyetlerine eksiksiz katılım sağlamaktadır. Ayrıca sene başı öğretmenler kurul toplantısında personelimizin ihtiyaçları görüşülerek, mesleki yeterliliğin artırılması amacıyla </w:t>
      </w:r>
      <w:r>
        <w:rPr>
          <w:rFonts w:ascii="Times New Roman" w:hAnsi="Times New Roman" w:cs="Times New Roman"/>
          <w:color w:val="000000" w:themeColor="text1"/>
        </w:rPr>
        <w:t>hizmet içi</w:t>
      </w:r>
      <w:r w:rsidRPr="00FD5CDB">
        <w:rPr>
          <w:rFonts w:ascii="Times New Roman" w:hAnsi="Times New Roman" w:cs="Times New Roman"/>
          <w:color w:val="000000" w:themeColor="text1"/>
        </w:rPr>
        <w:t xml:space="preserve"> eğitim faaliyetleri talep edilmektedir. Kurumumuzda ortaya çıkan anlık ihtiyaçların giderilmesi için önceden tedbir alınmaktadır. Daha nitelikli ve kapsamlı ihtiyaçların giderilmesi için proje tabanlı sorun çözme yöntemleri kullanılmaktadır.</w:t>
      </w:r>
    </w:p>
    <w:p w:rsidR="00DD3421" w:rsidRPr="00FD5CDB" w:rsidRDefault="00DD3421" w:rsidP="00DD3421">
      <w:pPr>
        <w:pStyle w:val="Balk3"/>
        <w:ind w:firstLine="584"/>
        <w:jc w:val="both"/>
        <w:rPr>
          <w:rFonts w:ascii="Times New Roman" w:hAnsi="Times New Roman" w:cs="Times New Roman"/>
          <w:b/>
          <w:color w:val="000000" w:themeColor="text1"/>
        </w:rPr>
      </w:pPr>
      <w:r>
        <w:rPr>
          <w:rFonts w:ascii="Times New Roman" w:hAnsi="Times New Roman" w:cs="Times New Roman"/>
          <w:color w:val="000000" w:themeColor="text1"/>
        </w:rPr>
        <w:t>Okulumuzun 2024-2028</w:t>
      </w:r>
      <w:r w:rsidRPr="00FD5CDB">
        <w:rPr>
          <w:rFonts w:ascii="Times New Roman" w:hAnsi="Times New Roman" w:cs="Times New Roman"/>
          <w:color w:val="000000" w:themeColor="text1"/>
        </w:rPr>
        <w:t xml:space="preserve">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DD3421" w:rsidRDefault="00DD3421" w:rsidP="00DD3421">
      <w:pPr>
        <w:pStyle w:val="Balk3"/>
        <w:jc w:val="both"/>
        <w:rPr>
          <w:rFonts w:ascii="Times New Roman" w:hAnsi="Times New Roman" w:cs="Times New Roman"/>
          <w:color w:val="000000" w:themeColor="text1"/>
        </w:rPr>
      </w:pPr>
    </w:p>
    <w:p w:rsidR="008930C6" w:rsidRDefault="008930C6" w:rsidP="008930C6"/>
    <w:p w:rsidR="008930C6" w:rsidRPr="008930C6" w:rsidRDefault="008930C6" w:rsidP="008930C6">
      <w:pPr>
        <w:pStyle w:val="Balk2"/>
        <w:spacing w:line="276" w:lineRule="auto"/>
        <w:ind w:right="1"/>
        <w:rPr>
          <w:rFonts w:ascii="Times New Roman" w:hAnsi="Times New Roman" w:cs="Times New Roman"/>
          <w:b/>
          <w:color w:val="000000" w:themeColor="text1"/>
        </w:rPr>
      </w:pPr>
      <w:bookmarkStart w:id="1" w:name="_Toc535331130"/>
      <w:r w:rsidRPr="008930C6">
        <w:rPr>
          <w:rFonts w:ascii="Times New Roman" w:hAnsi="Times New Roman" w:cs="Times New Roman"/>
          <w:b/>
          <w:color w:val="000000" w:themeColor="text1"/>
        </w:rPr>
        <w:lastRenderedPageBreak/>
        <w:t xml:space="preserve">             </w:t>
      </w:r>
      <w:r w:rsidRPr="00FD533B">
        <w:rPr>
          <w:rFonts w:ascii="Times New Roman" w:hAnsi="Times New Roman" w:cs="Times New Roman"/>
          <w:b/>
          <w:color w:val="000000" w:themeColor="text1"/>
        </w:rPr>
        <w:t>2.9.GZFT (Güçlü, Zayıf, Fırsat, Tehdit) Analizi</w:t>
      </w:r>
      <w:r w:rsidRPr="008930C6">
        <w:rPr>
          <w:rFonts w:ascii="Times New Roman" w:hAnsi="Times New Roman" w:cs="Times New Roman"/>
          <w:b/>
          <w:color w:val="000000" w:themeColor="text1"/>
        </w:rPr>
        <w:t xml:space="preserve"> </w:t>
      </w:r>
      <w:bookmarkEnd w:id="1"/>
    </w:p>
    <w:p w:rsidR="008930C6" w:rsidRPr="008930C6" w:rsidRDefault="008930C6" w:rsidP="008930C6"/>
    <w:p w:rsidR="008930C6" w:rsidRPr="00F41B36" w:rsidRDefault="008930C6" w:rsidP="008930C6">
      <w:pPr>
        <w:ind w:right="-113" w:firstLine="708"/>
        <w:jc w:val="both"/>
        <w:rPr>
          <w:rFonts w:ascii="Times New Roman" w:hAnsi="Times New Roman" w:cs="Times New Roman"/>
          <w:sz w:val="24"/>
          <w:szCs w:val="24"/>
        </w:rPr>
      </w:pPr>
      <w:r w:rsidRPr="00F41B36">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930C6" w:rsidRPr="00F41B36" w:rsidRDefault="008930C6" w:rsidP="008930C6">
      <w:pPr>
        <w:rPr>
          <w:rFonts w:ascii="Times New Roman" w:hAnsi="Times New Roman" w:cs="Times New Roman"/>
          <w:sz w:val="24"/>
          <w:szCs w:val="24"/>
        </w:rPr>
      </w:pPr>
    </w:p>
    <w:p w:rsidR="008930C6" w:rsidRPr="00414927" w:rsidRDefault="00414927" w:rsidP="008930C6">
      <w:pPr>
        <w:rPr>
          <w:b/>
        </w:rPr>
      </w:pPr>
      <w:r w:rsidRPr="00414927">
        <w:rPr>
          <w:b/>
        </w:rPr>
        <w:t>Tablo 25. GZFT Analizi</w:t>
      </w:r>
    </w:p>
    <w:tbl>
      <w:tblPr>
        <w:tblpPr w:leftFromText="141" w:rightFromText="141"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546"/>
        <w:gridCol w:w="2363"/>
        <w:gridCol w:w="2000"/>
      </w:tblGrid>
      <w:tr w:rsidR="008930C6" w:rsidRPr="00753109" w:rsidTr="008930C6">
        <w:trPr>
          <w:trHeight w:val="553"/>
        </w:trPr>
        <w:tc>
          <w:tcPr>
            <w:tcW w:w="4615" w:type="dxa"/>
            <w:gridSpan w:val="2"/>
            <w:tcBorders>
              <w:top w:val="single" w:sz="4" w:space="0" w:color="auto"/>
              <w:left w:val="single" w:sz="4" w:space="0" w:color="auto"/>
              <w:bottom w:val="single" w:sz="4" w:space="0" w:color="auto"/>
              <w:right w:val="single" w:sz="4" w:space="0" w:color="auto"/>
            </w:tcBorders>
          </w:tcPr>
          <w:p w:rsidR="008930C6" w:rsidRPr="00697F1A" w:rsidRDefault="008930C6" w:rsidP="0022308C">
            <w:pPr>
              <w:spacing w:before="61"/>
              <w:ind w:left="425" w:right="568"/>
              <w:jc w:val="center"/>
              <w:rPr>
                <w:rFonts w:ascii="Times New Roman" w:eastAsia="Calibri" w:hAnsi="Times New Roman"/>
                <w:color w:val="262626"/>
                <w:sz w:val="20"/>
                <w:szCs w:val="20"/>
                <w:lang w:bidi="tr-TR"/>
              </w:rPr>
            </w:pPr>
          </w:p>
        </w:tc>
        <w:tc>
          <w:tcPr>
            <w:tcW w:w="4363" w:type="dxa"/>
            <w:gridSpan w:val="2"/>
            <w:tcBorders>
              <w:top w:val="single" w:sz="4" w:space="0" w:color="auto"/>
              <w:left w:val="single" w:sz="4" w:space="0" w:color="auto"/>
              <w:bottom w:val="single" w:sz="4" w:space="0" w:color="auto"/>
              <w:right w:val="single" w:sz="4" w:space="0" w:color="auto"/>
            </w:tcBorders>
          </w:tcPr>
          <w:p w:rsidR="008930C6" w:rsidRPr="00697F1A" w:rsidRDefault="008930C6" w:rsidP="0022308C">
            <w:pPr>
              <w:spacing w:before="61"/>
              <w:ind w:left="-1" w:right="290" w:firstLine="142"/>
              <w:jc w:val="center"/>
              <w:rPr>
                <w:rFonts w:ascii="Times New Roman" w:eastAsia="Calibri" w:hAnsi="Times New Roman"/>
                <w:color w:val="262626"/>
                <w:sz w:val="20"/>
                <w:szCs w:val="20"/>
                <w:lang w:bidi="tr-TR"/>
              </w:rPr>
            </w:pPr>
          </w:p>
        </w:tc>
      </w:tr>
      <w:tr w:rsidR="008930C6" w:rsidRPr="00697F1A" w:rsidTr="008930C6">
        <w:trPr>
          <w:trHeight w:val="69"/>
        </w:trPr>
        <w:tc>
          <w:tcPr>
            <w:tcW w:w="2069" w:type="dxa"/>
            <w:tcBorders>
              <w:top w:val="single" w:sz="4" w:space="0" w:color="auto"/>
              <w:left w:val="single" w:sz="4" w:space="0" w:color="auto"/>
              <w:bottom w:val="single" w:sz="4" w:space="0" w:color="auto"/>
              <w:right w:val="single" w:sz="4" w:space="0" w:color="auto"/>
            </w:tcBorders>
            <w:shd w:val="clear" w:color="auto" w:fill="FFC000"/>
            <w:hideMark/>
          </w:tcPr>
          <w:p w:rsidR="008930C6" w:rsidRPr="00697F1A" w:rsidRDefault="008930C6" w:rsidP="0022308C">
            <w:pPr>
              <w:spacing w:before="59"/>
              <w:ind w:left="503"/>
              <w:rPr>
                <w:rFonts w:ascii="Times New Roman" w:eastAsia="Calibri" w:hAnsi="Times New Roman"/>
                <w:color w:val="262626"/>
                <w:sz w:val="20"/>
                <w:szCs w:val="20"/>
                <w:lang w:bidi="tr-TR"/>
              </w:rPr>
            </w:pPr>
            <w:r w:rsidRPr="00697F1A">
              <w:rPr>
                <w:rFonts w:ascii="Times New Roman" w:eastAsia="Calibri" w:hAnsi="Times New Roman"/>
                <w:color w:val="262626"/>
                <w:sz w:val="20"/>
                <w:szCs w:val="20"/>
                <w:lang w:bidi="tr-TR"/>
              </w:rPr>
              <w:t>Güçlü yönler</w:t>
            </w:r>
          </w:p>
        </w:tc>
        <w:tc>
          <w:tcPr>
            <w:tcW w:w="2545" w:type="dxa"/>
            <w:tcBorders>
              <w:top w:val="single" w:sz="4" w:space="0" w:color="auto"/>
              <w:left w:val="single" w:sz="4" w:space="0" w:color="auto"/>
              <w:bottom w:val="single" w:sz="4" w:space="0" w:color="auto"/>
              <w:right w:val="single" w:sz="4" w:space="0" w:color="auto"/>
            </w:tcBorders>
            <w:shd w:val="clear" w:color="auto" w:fill="FFC000"/>
            <w:hideMark/>
          </w:tcPr>
          <w:p w:rsidR="008930C6" w:rsidRPr="00697F1A" w:rsidRDefault="008930C6" w:rsidP="0022308C">
            <w:pPr>
              <w:spacing w:before="59"/>
              <w:ind w:left="547"/>
              <w:rPr>
                <w:rFonts w:ascii="Times New Roman" w:eastAsia="Calibri" w:hAnsi="Times New Roman"/>
                <w:color w:val="262626"/>
                <w:sz w:val="20"/>
                <w:szCs w:val="20"/>
                <w:lang w:bidi="tr-TR"/>
              </w:rPr>
            </w:pPr>
            <w:r w:rsidRPr="00697F1A">
              <w:rPr>
                <w:rFonts w:ascii="Times New Roman" w:eastAsia="Calibri" w:hAnsi="Times New Roman"/>
                <w:color w:val="262626"/>
                <w:sz w:val="20"/>
                <w:szCs w:val="20"/>
                <w:lang w:bidi="tr-TR"/>
              </w:rPr>
              <w:t>Zayıf yönler</w:t>
            </w:r>
          </w:p>
        </w:tc>
        <w:tc>
          <w:tcPr>
            <w:tcW w:w="2363" w:type="dxa"/>
            <w:tcBorders>
              <w:top w:val="single" w:sz="4" w:space="0" w:color="auto"/>
              <w:left w:val="single" w:sz="4" w:space="0" w:color="auto"/>
              <w:bottom w:val="single" w:sz="4" w:space="0" w:color="auto"/>
              <w:right w:val="single" w:sz="4" w:space="0" w:color="auto"/>
            </w:tcBorders>
            <w:shd w:val="clear" w:color="auto" w:fill="FFC000"/>
            <w:hideMark/>
          </w:tcPr>
          <w:p w:rsidR="008930C6" w:rsidRPr="00697F1A" w:rsidRDefault="008930C6" w:rsidP="0022308C">
            <w:pPr>
              <w:spacing w:before="59"/>
              <w:ind w:left="726"/>
              <w:rPr>
                <w:rFonts w:ascii="Times New Roman" w:eastAsia="Calibri" w:hAnsi="Times New Roman"/>
                <w:color w:val="262626"/>
                <w:sz w:val="20"/>
                <w:szCs w:val="20"/>
                <w:lang w:bidi="tr-TR"/>
              </w:rPr>
            </w:pPr>
            <w:r w:rsidRPr="00697F1A">
              <w:rPr>
                <w:rFonts w:ascii="Times New Roman" w:eastAsia="Calibri" w:hAnsi="Times New Roman"/>
                <w:color w:val="262626"/>
                <w:sz w:val="20"/>
                <w:szCs w:val="20"/>
                <w:lang w:bidi="tr-TR"/>
              </w:rPr>
              <w:t>Fırsatlar</w:t>
            </w:r>
          </w:p>
        </w:tc>
        <w:tc>
          <w:tcPr>
            <w:tcW w:w="2000" w:type="dxa"/>
            <w:tcBorders>
              <w:top w:val="single" w:sz="4" w:space="0" w:color="auto"/>
              <w:left w:val="single" w:sz="4" w:space="0" w:color="auto"/>
              <w:bottom w:val="single" w:sz="4" w:space="0" w:color="auto"/>
              <w:right w:val="single" w:sz="4" w:space="0" w:color="auto"/>
            </w:tcBorders>
            <w:shd w:val="clear" w:color="auto" w:fill="FFC000"/>
            <w:hideMark/>
          </w:tcPr>
          <w:p w:rsidR="008930C6" w:rsidRPr="00697F1A" w:rsidRDefault="008930C6" w:rsidP="0022308C">
            <w:pPr>
              <w:spacing w:before="59"/>
              <w:ind w:left="680"/>
              <w:rPr>
                <w:rFonts w:ascii="Times New Roman" w:eastAsia="Calibri" w:hAnsi="Times New Roman"/>
                <w:color w:val="262626"/>
                <w:sz w:val="20"/>
                <w:szCs w:val="20"/>
                <w:lang w:bidi="tr-TR"/>
              </w:rPr>
            </w:pPr>
            <w:r w:rsidRPr="00697F1A">
              <w:rPr>
                <w:rFonts w:ascii="Times New Roman" w:eastAsia="Calibri" w:hAnsi="Times New Roman"/>
                <w:color w:val="262626"/>
                <w:sz w:val="20"/>
                <w:szCs w:val="20"/>
                <w:lang w:bidi="tr-TR"/>
              </w:rPr>
              <w:t>Tehditler</w:t>
            </w:r>
          </w:p>
        </w:tc>
      </w:tr>
      <w:tr w:rsidR="008930C6" w:rsidRPr="00753109" w:rsidTr="008930C6">
        <w:trPr>
          <w:trHeight w:val="1192"/>
        </w:trPr>
        <w:tc>
          <w:tcPr>
            <w:tcW w:w="2069" w:type="dxa"/>
            <w:tcBorders>
              <w:top w:val="single" w:sz="4" w:space="0" w:color="auto"/>
              <w:left w:val="single" w:sz="4" w:space="0" w:color="auto"/>
              <w:bottom w:val="single" w:sz="4" w:space="0" w:color="auto"/>
              <w:right w:val="single" w:sz="4" w:space="0" w:color="auto"/>
            </w:tcBorders>
          </w:tcPr>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Kadın velilerimizin, eğitim faaliyetlerine beklenen düzeyde katılım sağlaması</w:t>
            </w:r>
          </w:p>
          <w:p w:rsidR="008930C6" w:rsidRPr="00F41B36" w:rsidRDefault="008930C6" w:rsidP="00556C76">
            <w:pPr>
              <w:numPr>
                <w:ilvl w:val="0"/>
                <w:numId w:val="7"/>
              </w:numPr>
              <w:ind w:left="146" w:hanging="142"/>
              <w:rPr>
                <w:rFonts w:ascii="Times New Roman" w:eastAsia="Calibri" w:hAnsi="Times New Roman" w:cs="Times New Roman"/>
                <w:lang w:bidi="tr-TR"/>
              </w:rPr>
            </w:pPr>
            <w:proofErr w:type="gramStart"/>
            <w:r w:rsidRPr="00F41B36">
              <w:rPr>
                <w:rFonts w:ascii="Times New Roman" w:eastAsia="Calibri" w:hAnsi="Times New Roman" w:cs="Times New Roman"/>
                <w:lang w:bidi="tr-TR"/>
              </w:rPr>
              <w:t>İl  MEM</w:t>
            </w:r>
            <w:proofErr w:type="gramEnd"/>
            <w:r w:rsidRPr="00F41B36">
              <w:rPr>
                <w:rFonts w:ascii="Times New Roman" w:eastAsia="Calibri" w:hAnsi="Times New Roman" w:cs="Times New Roman"/>
                <w:lang w:bidi="tr-TR"/>
              </w:rPr>
              <w:t xml:space="preserve"> tarafından yürürlüğe konan çalışmaların sahiplenilmesi</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Öğrenci ve personel işleri ile eğitim öğretim faaliyetlerinin mevzuata uygun olarak yürütülmesi</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Bilgi edinme, halkla ilişkiler sürecinin mevzuatın belirlediği yasal sürede gerçekleşmesi</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İletişim ve yazışma süreçlerinin aksatılmadan gerçekleşmesi</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 xml:space="preserve">Bağımsız bir binaya sahip olmamız </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Öğrenci velilerimizin okul civarında ikamet etmesi</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Personelimizin işbirliği içerisinde çalışması</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 xml:space="preserve">Kurumsal kültürün </w:t>
            </w:r>
            <w:r w:rsidRPr="00F41B36">
              <w:rPr>
                <w:rFonts w:ascii="Times New Roman" w:eastAsia="Calibri" w:hAnsi="Times New Roman" w:cs="Times New Roman"/>
                <w:lang w:bidi="tr-TR"/>
              </w:rPr>
              <w:lastRenderedPageBreak/>
              <w:t>gelişmiş olması</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Kadın velilerimizin eğitim faaliyetlerine katılım düzeylerinin yüksek olması</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Devamsızlık oranlarının düşük olması</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Okulun fiziksel olarak yeni olması</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hAnsi="Times New Roman" w:cs="Times New Roman"/>
              </w:rPr>
              <w:t>Hayat boyu öğrenme</w:t>
            </w:r>
            <w:r w:rsidRPr="00F41B36">
              <w:rPr>
                <w:rFonts w:ascii="Times New Roman" w:hAnsi="Times New Roman" w:cs="Times New Roman"/>
                <w:w w:val="99"/>
                <w:highlight w:val="white"/>
              </w:rPr>
              <w:t xml:space="preserve"> kapsamındaki kursların açılmış olması</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hAnsi="Times New Roman" w:cs="Times New Roman"/>
                <w:w w:val="99"/>
                <w:highlight w:val="white"/>
              </w:rPr>
              <w:t>Okulumuzda şiddet olaylarının az</w:t>
            </w:r>
            <w:r w:rsidRPr="00F41B36">
              <w:rPr>
                <w:rFonts w:ascii="Times New Roman" w:hAnsi="Times New Roman" w:cs="Times New Roman"/>
              </w:rPr>
              <w:t xml:space="preserve"> olması</w:t>
            </w:r>
          </w:p>
        </w:tc>
        <w:tc>
          <w:tcPr>
            <w:tcW w:w="2545" w:type="dxa"/>
            <w:tcBorders>
              <w:top w:val="single" w:sz="4" w:space="0" w:color="auto"/>
              <w:left w:val="single" w:sz="4" w:space="0" w:color="auto"/>
              <w:bottom w:val="single" w:sz="4" w:space="0" w:color="auto"/>
              <w:right w:val="single" w:sz="4" w:space="0" w:color="auto"/>
            </w:tcBorders>
            <w:hideMark/>
          </w:tcPr>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lastRenderedPageBreak/>
              <w:t>Kazandırılan davranışların aile ortamında devam ettirilmemesi</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Öğrenci başarısı söz konusu olduğunda, velilerimizin ders notlarını davranış eğitiminden ön planda tutulması</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Öğrenci velilerinin eğitimcilere yönelik müdahale alanlarının fazla olması, eğitimcilerde mental yorgunluğa neden olması</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Veli toplantılarına genel katılım oranlarının beklenen düzeyde olmaması</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Özel eğitim hizmetlerinden yararlanması gereken velilerin önyargıları, çevresel etmenlerden kaynaklanan çekinceleri</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 xml:space="preserve">Okul ve kurumlarda veli görüşme randevu sisteminin bulunmaması, </w:t>
            </w:r>
            <w:r w:rsidRPr="00F41B36">
              <w:rPr>
                <w:rFonts w:ascii="Times New Roman" w:eastAsia="Calibri" w:hAnsi="Times New Roman" w:cs="Times New Roman"/>
                <w:lang w:bidi="tr-TR"/>
              </w:rPr>
              <w:lastRenderedPageBreak/>
              <w:t xml:space="preserve">velilerin ders saatlerinde görüşme talepleri </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Okul-Aile Birliklerinin, iş ve işlemlerinin okul yönetimince yüklenilmek zorunda kalınması</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İl merkezinde bulunan okulların daha başarılı olacağı yönündeki yanlış kaygılar</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eastAsia="Calibri" w:hAnsi="Times New Roman" w:cs="Times New Roman"/>
                <w:lang w:bidi="tr-TR"/>
              </w:rPr>
              <w:t>Okulumuza, diğer okullarda uyum problemi yaşayan öğrencilerin nakil talepleri</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hAnsi="Times New Roman" w:cs="Times New Roman"/>
              </w:rPr>
              <w:t>Öğrenci kayıt işlemlerinde adrese dayalı kayıt sisteminin etkin işletilememesi</w:t>
            </w:r>
          </w:p>
          <w:p w:rsidR="008930C6" w:rsidRPr="00F41B36" w:rsidRDefault="008930C6" w:rsidP="00556C76">
            <w:pPr>
              <w:numPr>
                <w:ilvl w:val="0"/>
                <w:numId w:val="7"/>
              </w:numPr>
              <w:rPr>
                <w:rFonts w:ascii="Times New Roman" w:eastAsia="Calibri" w:hAnsi="Times New Roman" w:cs="Times New Roman"/>
                <w:lang w:bidi="tr-TR"/>
              </w:rPr>
            </w:pPr>
            <w:r w:rsidRPr="00F41B36">
              <w:rPr>
                <w:rFonts w:ascii="Times New Roman" w:hAnsi="Times New Roman" w:cs="Times New Roman"/>
              </w:rPr>
              <w:t>Kişisel, eğitsel ve mesleki rehberlik hizmetlerinin yetersiz olması</w:t>
            </w:r>
          </w:p>
          <w:p w:rsidR="008930C6" w:rsidRPr="00F41B36" w:rsidRDefault="008930C6" w:rsidP="00556C76">
            <w:pPr>
              <w:numPr>
                <w:ilvl w:val="0"/>
                <w:numId w:val="7"/>
              </w:numPr>
              <w:rPr>
                <w:rFonts w:ascii="Times New Roman" w:eastAsia="Calibri" w:hAnsi="Times New Roman" w:cs="Times New Roman"/>
                <w:lang w:bidi="tr-TR"/>
              </w:rPr>
            </w:pPr>
            <w:proofErr w:type="gramStart"/>
            <w:r w:rsidRPr="00F41B36">
              <w:rPr>
                <w:rFonts w:ascii="Times New Roman" w:eastAsia="Calibri" w:hAnsi="Times New Roman" w:cs="Times New Roman"/>
                <w:lang w:bidi="tr-TR"/>
              </w:rPr>
              <w:t>Öğretmen,</w:t>
            </w:r>
            <w:proofErr w:type="gramEnd"/>
            <w:r w:rsidRPr="00F41B36">
              <w:rPr>
                <w:rFonts w:ascii="Times New Roman" w:eastAsia="Calibri" w:hAnsi="Times New Roman" w:cs="Times New Roman"/>
                <w:lang w:bidi="tr-TR"/>
              </w:rPr>
              <w:t xml:space="preserve">  ve personel normu doluluk oranının düşük olması </w:t>
            </w:r>
          </w:p>
          <w:p w:rsidR="008930C6" w:rsidRPr="00F41B36" w:rsidRDefault="008930C6" w:rsidP="00556C76">
            <w:pPr>
              <w:numPr>
                <w:ilvl w:val="0"/>
                <w:numId w:val="7"/>
              </w:numPr>
              <w:rPr>
                <w:rFonts w:ascii="Times New Roman" w:eastAsia="Calibri" w:hAnsi="Times New Roman" w:cs="Times New Roman"/>
                <w:lang w:bidi="tr-TR"/>
              </w:rPr>
            </w:pPr>
          </w:p>
        </w:tc>
        <w:tc>
          <w:tcPr>
            <w:tcW w:w="2363" w:type="dxa"/>
            <w:tcBorders>
              <w:top w:val="single" w:sz="4" w:space="0" w:color="auto"/>
              <w:left w:val="single" w:sz="4" w:space="0" w:color="auto"/>
              <w:bottom w:val="single" w:sz="4" w:space="0" w:color="auto"/>
              <w:right w:val="single" w:sz="4" w:space="0" w:color="auto"/>
            </w:tcBorders>
          </w:tcPr>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lastRenderedPageBreak/>
              <w:t xml:space="preserve">Yönetici normu doluluk oranının yüksek olması </w:t>
            </w:r>
          </w:p>
          <w:p w:rsidR="008930C6" w:rsidRPr="00F41B36" w:rsidRDefault="008930C6" w:rsidP="00556C76">
            <w:pPr>
              <w:numPr>
                <w:ilvl w:val="0"/>
                <w:numId w:val="6"/>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Okulumuzun ilçe merkezine yakın olması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Okulumuzun ilçe merkezinde bulunması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Kültürel ve demografik çeşitlilik</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Okulumuzun ilçe sanayi bölgesine yakın olması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Okulun ihata duvarının olması</w:t>
            </w:r>
          </w:p>
          <w:p w:rsidR="008930C6" w:rsidRPr="00F41B36" w:rsidRDefault="008930C6" w:rsidP="00556C76">
            <w:pPr>
              <w:numPr>
                <w:ilvl w:val="0"/>
                <w:numId w:val="7"/>
              </w:numPr>
              <w:ind w:left="146" w:hanging="146"/>
              <w:rPr>
                <w:rFonts w:ascii="Times New Roman" w:eastAsia="Calibri" w:hAnsi="Times New Roman" w:cs="Times New Roman"/>
                <w:lang w:bidi="tr-TR"/>
              </w:rPr>
            </w:pPr>
            <w:proofErr w:type="gramStart"/>
            <w:r w:rsidRPr="00F41B36">
              <w:rPr>
                <w:rFonts w:ascii="Times New Roman" w:eastAsia="Calibri" w:hAnsi="Times New Roman" w:cs="Times New Roman"/>
                <w:lang w:bidi="tr-TR"/>
              </w:rPr>
              <w:t>Okulun yeni bina ve birçok donanıma sahip olması.</w:t>
            </w:r>
            <w:proofErr w:type="gramEnd"/>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Engelli asansörü ve engelli rampası bulunmaması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hAnsi="Times New Roman" w:cs="Times New Roman"/>
                <w:w w:val="99"/>
                <w:highlight w:val="white"/>
              </w:rPr>
              <w:t>Kaliteli eğitim ve öğretime ilişkin</w:t>
            </w:r>
            <w:r w:rsidRPr="00F41B36">
              <w:rPr>
                <w:rFonts w:ascii="Times New Roman" w:hAnsi="Times New Roman" w:cs="Times New Roman"/>
              </w:rPr>
              <w:t xml:space="preserve"> talebin artması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hAnsi="Times New Roman" w:cs="Times New Roman"/>
              </w:rPr>
              <w:t>Merkezi yönetim bütçesinden eğitime ayrılan payın artış eğiliminde olması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hAnsi="Times New Roman" w:cs="Times New Roman"/>
              </w:rPr>
              <w:t>Hayırseverlerin eğitim ve öğretime katkı sağlaması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hAnsi="Times New Roman" w:cs="Times New Roman"/>
              </w:rPr>
              <w:t>Devletin özel eğitime muhtaç öğrencilere sunduğu destek</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hAnsi="Times New Roman" w:cs="Times New Roman"/>
              </w:rPr>
              <w:t>Hayat boyu öğrenmeyi destekleyen devlet politikalarının varlığı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hAnsi="Times New Roman" w:cs="Times New Roman"/>
              </w:rPr>
              <w:t>İlimizde üniversitenin bulunması</w:t>
            </w:r>
          </w:p>
          <w:p w:rsidR="008930C6" w:rsidRPr="00F41B36" w:rsidRDefault="008930C6" w:rsidP="0022308C">
            <w:pPr>
              <w:ind w:left="146"/>
              <w:rPr>
                <w:rFonts w:ascii="Times New Roman" w:eastAsia="Calibri" w:hAnsi="Times New Roman" w:cs="Times New Roman"/>
                <w:lang w:bidi="tr-TR"/>
              </w:rPr>
            </w:pPr>
          </w:p>
          <w:p w:rsidR="008930C6" w:rsidRPr="00F41B36" w:rsidRDefault="008930C6" w:rsidP="0022308C">
            <w:pPr>
              <w:ind w:left="146"/>
              <w:rPr>
                <w:rFonts w:ascii="Times New Roman" w:eastAsia="Calibri" w:hAnsi="Times New Roman" w:cs="Times New Roman"/>
                <w:lang w:bidi="tr-TR"/>
              </w:rPr>
            </w:pPr>
          </w:p>
        </w:tc>
        <w:tc>
          <w:tcPr>
            <w:tcW w:w="2000" w:type="dxa"/>
            <w:tcBorders>
              <w:top w:val="single" w:sz="4" w:space="0" w:color="auto"/>
              <w:left w:val="single" w:sz="4" w:space="0" w:color="auto"/>
              <w:bottom w:val="single" w:sz="4" w:space="0" w:color="auto"/>
              <w:right w:val="single" w:sz="4" w:space="0" w:color="auto"/>
            </w:tcBorders>
            <w:hideMark/>
          </w:tcPr>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lastRenderedPageBreak/>
              <w:t>Aile gelir düzeyinin genel olarak düşük olması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Velilerimizin çoğunlukla geçici işlerde çalışması, düzenli gelirlerinin olmaması</w:t>
            </w:r>
          </w:p>
          <w:p w:rsidR="008930C6" w:rsidRPr="00F41B36" w:rsidRDefault="008930C6" w:rsidP="00556C76">
            <w:pPr>
              <w:numPr>
                <w:ilvl w:val="0"/>
                <w:numId w:val="6"/>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Eğitim faaliyetleri Ar-Ge çalışmalarına bütçe ayrılamaması</w:t>
            </w:r>
          </w:p>
          <w:p w:rsidR="008930C6" w:rsidRPr="00F41B36" w:rsidRDefault="008930C6" w:rsidP="00556C76">
            <w:pPr>
              <w:numPr>
                <w:ilvl w:val="0"/>
                <w:numId w:val="6"/>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Yerel maddi destek bulmakta yaşanan güçlükler</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İş kaygısı nedeniyle velilerin eğitim faaliyetlerine genel katılım oranlarının düşük olması</w:t>
            </w:r>
          </w:p>
          <w:p w:rsidR="008930C6" w:rsidRPr="00F41B36" w:rsidRDefault="008930C6" w:rsidP="00556C76">
            <w:pPr>
              <w:numPr>
                <w:ilvl w:val="0"/>
                <w:numId w:val="7"/>
              </w:numPr>
              <w:ind w:left="146" w:hanging="146"/>
              <w:rPr>
                <w:rFonts w:ascii="Times New Roman" w:eastAsia="Calibri" w:hAnsi="Times New Roman" w:cs="Times New Roman"/>
                <w:lang w:bidi="tr-TR"/>
              </w:rPr>
            </w:pPr>
            <w:r w:rsidRPr="00F41B36">
              <w:rPr>
                <w:rFonts w:ascii="Times New Roman" w:eastAsia="Calibri" w:hAnsi="Times New Roman" w:cs="Times New Roman"/>
                <w:lang w:bidi="tr-TR"/>
              </w:rPr>
              <w:t>Bilimsel, teknolojik temalı çalışmalar için maddi kaynak temininde güçlük yaşanması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Mevzuat ve paydaş beklentileri arasında yaşanan uyuşmazlık</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Güvenlik görevlisi bulunmaması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eastAsia="Calibri" w:hAnsi="Times New Roman" w:cs="Times New Roman"/>
                <w:lang w:bidi="tr-TR"/>
              </w:rPr>
              <w:t xml:space="preserve">Okulun sürekli </w:t>
            </w:r>
            <w:r w:rsidRPr="00F41B36">
              <w:rPr>
                <w:rFonts w:ascii="Times New Roman" w:eastAsia="Calibri" w:hAnsi="Times New Roman" w:cs="Times New Roman"/>
                <w:lang w:bidi="tr-TR"/>
              </w:rPr>
              <w:lastRenderedPageBreak/>
              <w:t>personelinin bulunmaması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Kişiler arasındaki sosyo-ekonomik eşitsizlikler</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Eğitimin niteliğini artırmaya yönelik bütçenin yetersizliği</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Taşımalı eğitimin ulaşım ve mevsimsel şartlardan olumsuz etkilenmesi</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Öğretmen, yönetici ve ailelerin özel eğitim konusunda yeterli bilgiye ve duyarlılığa sahip olmaması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Öğretmenlerin bazı bölgelerde daha uzun süreli çalışmasını sağlayacak teşvik edici mekanizmaların geliştirilmemiş olması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Bazı okul türlerine yönelik olumsuz toplumsal algı</w:t>
            </w:r>
          </w:p>
          <w:p w:rsidR="008930C6" w:rsidRPr="00F41B36" w:rsidRDefault="008930C6" w:rsidP="00556C76">
            <w:pPr>
              <w:numPr>
                <w:ilvl w:val="0"/>
                <w:numId w:val="7"/>
              </w:numPr>
              <w:ind w:left="146" w:hanging="142"/>
              <w:rPr>
                <w:rFonts w:ascii="Times New Roman" w:eastAsia="Calibri" w:hAnsi="Times New Roman" w:cs="Times New Roman"/>
                <w:lang w:bidi="tr-TR"/>
              </w:rPr>
            </w:pPr>
            <w:r w:rsidRPr="00F41B36">
              <w:rPr>
                <w:rFonts w:ascii="Times New Roman" w:hAnsi="Times New Roman" w:cs="Times New Roman"/>
              </w:rPr>
              <w:t>İnternet ortamında oluşan bilgi kirliliği, doğru ve güvenilir bilgiyi ayırt etme güçlüğü</w:t>
            </w:r>
          </w:p>
          <w:p w:rsidR="008930C6" w:rsidRPr="00F41B36" w:rsidRDefault="008930C6" w:rsidP="0022308C">
            <w:pPr>
              <w:ind w:left="146"/>
              <w:rPr>
                <w:rFonts w:ascii="Times New Roman" w:eastAsia="Calibri" w:hAnsi="Times New Roman" w:cs="Times New Roman"/>
                <w:lang w:bidi="tr-TR"/>
              </w:rPr>
            </w:pPr>
          </w:p>
        </w:tc>
      </w:tr>
    </w:tbl>
    <w:p w:rsidR="008930C6" w:rsidRDefault="008930C6" w:rsidP="008930C6"/>
    <w:p w:rsidR="008930C6" w:rsidRDefault="008930C6" w:rsidP="008930C6"/>
    <w:p w:rsidR="008930C6" w:rsidRDefault="008930C6" w:rsidP="008930C6"/>
    <w:p w:rsidR="008930C6" w:rsidRDefault="008930C6" w:rsidP="008930C6"/>
    <w:p w:rsidR="008930C6" w:rsidRPr="008930C6" w:rsidRDefault="008930C6" w:rsidP="008930C6"/>
    <w:p w:rsidR="00DD3421" w:rsidRDefault="00DD3421" w:rsidP="00DD3421">
      <w:pPr>
        <w:pStyle w:val="GvdeMetni"/>
        <w:rPr>
          <w:rFonts w:ascii="Times New Roman" w:hAnsi="Times New Roman" w:cs="Times New Roman"/>
          <w:color w:val="002060"/>
        </w:rPr>
      </w:pPr>
    </w:p>
    <w:p w:rsidR="00DD3421" w:rsidRDefault="00DD3421" w:rsidP="00DD3421">
      <w:pPr>
        <w:pStyle w:val="GvdeMetni"/>
        <w:rPr>
          <w:rFonts w:ascii="Times New Roman" w:hAnsi="Times New Roman" w:cs="Times New Roman"/>
          <w:color w:val="002060"/>
        </w:rPr>
      </w:pPr>
    </w:p>
    <w:p w:rsidR="00DD3421" w:rsidRDefault="00DD3421" w:rsidP="00DD3421">
      <w:pPr>
        <w:pStyle w:val="GvdeMetni"/>
        <w:ind w:right="132"/>
        <w:jc w:val="both"/>
        <w:rPr>
          <w:rFonts w:ascii="Times New Roman" w:hAnsi="Times New Roman" w:cs="Times New Roman"/>
        </w:rPr>
      </w:pPr>
    </w:p>
    <w:p w:rsidR="00DD3421" w:rsidRDefault="00DD3421" w:rsidP="00DD3421">
      <w:pPr>
        <w:pStyle w:val="GvdeMetni"/>
        <w:ind w:right="132"/>
        <w:jc w:val="both"/>
        <w:rPr>
          <w:rFonts w:ascii="Times New Roman" w:hAnsi="Times New Roman" w:cs="Times New Roman"/>
        </w:rPr>
      </w:pPr>
    </w:p>
    <w:p w:rsidR="00DD3421" w:rsidRDefault="00DD3421" w:rsidP="00DD3421">
      <w:pPr>
        <w:pStyle w:val="GvdeMetni"/>
        <w:ind w:right="132"/>
        <w:jc w:val="both"/>
        <w:rPr>
          <w:rFonts w:ascii="Times New Roman" w:hAnsi="Times New Roman" w:cs="Times New Roman"/>
        </w:rPr>
      </w:pPr>
    </w:p>
    <w:p w:rsidR="00DD3421" w:rsidRDefault="00DD3421" w:rsidP="00DD3421">
      <w:pPr>
        <w:pStyle w:val="GvdeMetni"/>
        <w:ind w:right="132"/>
        <w:jc w:val="both"/>
        <w:rPr>
          <w:rFonts w:ascii="Times New Roman" w:hAnsi="Times New Roman" w:cs="Times New Roman"/>
        </w:rPr>
      </w:pPr>
    </w:p>
    <w:p w:rsidR="00414927" w:rsidRDefault="00414927" w:rsidP="00DD3421">
      <w:pPr>
        <w:pStyle w:val="GvdeMetni"/>
        <w:ind w:right="132"/>
        <w:jc w:val="both"/>
        <w:rPr>
          <w:rFonts w:ascii="Times New Roman" w:hAnsi="Times New Roman" w:cs="Times New Roman"/>
        </w:rPr>
      </w:pPr>
    </w:p>
    <w:p w:rsidR="00414927" w:rsidRDefault="00414927" w:rsidP="00DD3421">
      <w:pPr>
        <w:pStyle w:val="GvdeMetni"/>
        <w:ind w:right="132"/>
        <w:jc w:val="both"/>
        <w:rPr>
          <w:rFonts w:ascii="Times New Roman" w:hAnsi="Times New Roman" w:cs="Times New Roman"/>
        </w:rPr>
      </w:pPr>
    </w:p>
    <w:p w:rsidR="00414927" w:rsidRDefault="00414927" w:rsidP="00DD3421">
      <w:pPr>
        <w:pStyle w:val="GvdeMetni"/>
        <w:ind w:right="132"/>
        <w:jc w:val="both"/>
        <w:rPr>
          <w:rFonts w:ascii="Times New Roman" w:hAnsi="Times New Roman" w:cs="Times New Roman"/>
        </w:rPr>
      </w:pPr>
    </w:p>
    <w:p w:rsidR="00DD3421" w:rsidRPr="00FD533B" w:rsidRDefault="00E107FB" w:rsidP="00414927">
      <w:pPr>
        <w:pStyle w:val="GvdeMetni"/>
        <w:numPr>
          <w:ilvl w:val="1"/>
          <w:numId w:val="2"/>
        </w:numPr>
        <w:ind w:right="132"/>
        <w:jc w:val="both"/>
        <w:rPr>
          <w:rFonts w:ascii="Times New Roman" w:hAnsi="Times New Roman" w:cs="Times New Roman"/>
          <w:b/>
          <w:color w:val="000000" w:themeColor="text1"/>
        </w:rPr>
      </w:pPr>
      <w:r w:rsidRPr="00FD533B">
        <w:rPr>
          <w:rFonts w:ascii="Times New Roman" w:hAnsi="Times New Roman" w:cs="Times New Roman"/>
          <w:b/>
          <w:bCs/>
          <w:color w:val="000000" w:themeColor="text1"/>
        </w:rPr>
        <w:t>Tespitler ve İhtiyaçların Belirlenmesi</w:t>
      </w:r>
    </w:p>
    <w:p w:rsidR="00DD3421" w:rsidRPr="00414927" w:rsidRDefault="00DD3421" w:rsidP="00DD3421">
      <w:pPr>
        <w:pStyle w:val="GvdeMetni"/>
        <w:spacing w:before="11"/>
        <w:rPr>
          <w:rFonts w:ascii="Times New Roman" w:hAnsi="Times New Roman" w:cs="Times New Roman"/>
          <w:b/>
        </w:rPr>
      </w:pPr>
      <w:bookmarkStart w:id="2" w:name="_bookmark42"/>
      <w:bookmarkEnd w:id="2"/>
    </w:p>
    <w:p w:rsidR="00DD3421" w:rsidRPr="00414927" w:rsidRDefault="00414927" w:rsidP="00DD3421">
      <w:pPr>
        <w:pStyle w:val="Balk3"/>
        <w:spacing w:before="51"/>
        <w:rPr>
          <w:rFonts w:ascii="Times New Roman" w:hAnsi="Times New Roman" w:cs="Times New Roman"/>
          <w:b/>
          <w:color w:val="000000" w:themeColor="text1"/>
        </w:rPr>
      </w:pPr>
      <w:bookmarkStart w:id="3" w:name="_bookmark43"/>
      <w:bookmarkEnd w:id="3"/>
      <w:r>
        <w:rPr>
          <w:rFonts w:ascii="Times New Roman" w:hAnsi="Times New Roman" w:cs="Times New Roman"/>
          <w:b/>
          <w:color w:val="000000" w:themeColor="text1"/>
        </w:rPr>
        <w:t>Tablo 26</w:t>
      </w:r>
      <w:r w:rsidR="00DD3421" w:rsidRPr="00414927">
        <w:rPr>
          <w:rFonts w:ascii="Times New Roman" w:hAnsi="Times New Roman" w:cs="Times New Roman"/>
          <w:b/>
          <w:color w:val="000000" w:themeColor="text1"/>
        </w:rPr>
        <w:t xml:space="preserve"> Tespitler ve İhtiyaçlar</w:t>
      </w:r>
    </w:p>
    <w:p w:rsidR="00DD3421" w:rsidRPr="00FD5CDB" w:rsidRDefault="00DD3421" w:rsidP="00DD3421">
      <w:pPr>
        <w:pStyle w:val="GvdeMetni"/>
        <w:spacing w:before="11"/>
        <w:rPr>
          <w:rFonts w:ascii="Times New Roman" w:hAnsi="Times New Roman" w:cs="Times New Roman"/>
          <w: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DD3421" w:rsidRPr="00FD5CDB" w:rsidTr="00DD3421">
        <w:trPr>
          <w:trHeight w:val="230"/>
          <w:jc w:val="center"/>
        </w:trPr>
        <w:tc>
          <w:tcPr>
            <w:tcW w:w="1839" w:type="dxa"/>
            <w:vAlign w:val="center"/>
          </w:tcPr>
          <w:p w:rsidR="00DD3421" w:rsidRPr="00737B82" w:rsidRDefault="00DD3421" w:rsidP="00DD3421">
            <w:pPr>
              <w:pStyle w:val="TableParagraph"/>
              <w:ind w:left="107"/>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DURUM ANALİZİ AŞAMALARI</w:t>
            </w:r>
          </w:p>
        </w:tc>
        <w:tc>
          <w:tcPr>
            <w:tcW w:w="2835" w:type="dxa"/>
            <w:vAlign w:val="center"/>
          </w:tcPr>
          <w:p w:rsidR="00DD3421" w:rsidRPr="00737B82" w:rsidRDefault="00DD3421" w:rsidP="00DD3421">
            <w:pPr>
              <w:pStyle w:val="TableParagraph"/>
              <w:ind w:left="147"/>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TESPİTLER/ SORUN ALANLARI</w:t>
            </w:r>
          </w:p>
        </w:tc>
        <w:tc>
          <w:tcPr>
            <w:tcW w:w="4648" w:type="dxa"/>
            <w:vAlign w:val="center"/>
          </w:tcPr>
          <w:p w:rsidR="00DD3421" w:rsidRPr="00737B82" w:rsidRDefault="00DD3421" w:rsidP="00DD3421">
            <w:pPr>
              <w:pStyle w:val="TableParagraph"/>
              <w:ind w:left="78" w:right="-9"/>
              <w:jc w:val="center"/>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İHTİYAÇLAR/ GELİŞİM ALANLARI</w:t>
            </w:r>
          </w:p>
        </w:tc>
      </w:tr>
      <w:tr w:rsidR="00DD3421" w:rsidRPr="00737B82" w:rsidTr="00DD3421">
        <w:trPr>
          <w:trHeight w:val="607"/>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Uygulanmakta Olan Stratejik Planın Değerlendirilmesi</w:t>
            </w:r>
          </w:p>
        </w:tc>
        <w:tc>
          <w:tcPr>
            <w:tcW w:w="2835" w:type="dxa"/>
            <w:shd w:val="clear" w:color="auto" w:fill="FFFFFF" w:themeFill="background1"/>
            <w:vAlign w:val="center"/>
          </w:tcPr>
          <w:p w:rsidR="00DD3421" w:rsidRPr="00737B82" w:rsidRDefault="00DD3421" w:rsidP="00556C76">
            <w:pPr>
              <w:pStyle w:val="TableParagraph"/>
              <w:widowControl/>
              <w:numPr>
                <w:ilvl w:val="0"/>
                <w:numId w:val="8"/>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İl, İlçe ve Okul St. Planlarında bütünlük olması</w:t>
            </w:r>
          </w:p>
        </w:tc>
        <w:tc>
          <w:tcPr>
            <w:tcW w:w="4648" w:type="dxa"/>
            <w:shd w:val="clear" w:color="auto" w:fill="FFFFFF" w:themeFill="background1"/>
            <w:vAlign w:val="center"/>
          </w:tcPr>
          <w:p w:rsidR="00DD3421" w:rsidRPr="00737B82" w:rsidRDefault="00DD3421" w:rsidP="00556C76">
            <w:pPr>
              <w:pStyle w:val="TableParagraph"/>
              <w:widowControl/>
              <w:numPr>
                <w:ilvl w:val="0"/>
                <w:numId w:val="10"/>
              </w:numPr>
              <w:autoSpaceDE/>
              <w:autoSpaceDN/>
              <w:ind w:left="142" w:right="141" w:hanging="142"/>
              <w:jc w:val="both"/>
              <w:rPr>
                <w:rFonts w:ascii="Times New Roman" w:hAnsi="Times New Roman" w:cs="Times New Roman"/>
                <w:sz w:val="24"/>
                <w:szCs w:val="24"/>
              </w:rPr>
            </w:pPr>
            <w:r w:rsidRPr="00737B82">
              <w:rPr>
                <w:rFonts w:ascii="Times New Roman" w:hAnsi="Times New Roman" w:cs="Times New Roman"/>
                <w:sz w:val="24"/>
                <w:szCs w:val="24"/>
              </w:rPr>
              <w:t>İl, İlçe ve Okul hedefleri ve göstergelerinde bütünlük sağlanması</w:t>
            </w: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Mevzuat Analizi</w:t>
            </w:r>
          </w:p>
        </w:tc>
        <w:tc>
          <w:tcPr>
            <w:tcW w:w="2835" w:type="dxa"/>
            <w:shd w:val="clear" w:color="auto" w:fill="auto"/>
          </w:tcPr>
          <w:p w:rsidR="00DD3421" w:rsidRPr="00737B82" w:rsidRDefault="00DD3421" w:rsidP="00556C76">
            <w:pPr>
              <w:pStyle w:val="TableParagraph"/>
              <w:widowControl/>
              <w:numPr>
                <w:ilvl w:val="0"/>
                <w:numId w:val="4"/>
              </w:numPr>
              <w:autoSpaceDE/>
              <w:autoSpaceDN/>
              <w:ind w:right="141"/>
              <w:jc w:val="both"/>
              <w:rPr>
                <w:rFonts w:ascii="Times New Roman" w:hAnsi="Times New Roman" w:cs="Times New Roman"/>
                <w:bCs/>
                <w:color w:val="000000" w:themeColor="text1"/>
                <w:sz w:val="24"/>
                <w:szCs w:val="24"/>
              </w:rPr>
            </w:pPr>
            <w:r w:rsidRPr="00737B82">
              <w:rPr>
                <w:rFonts w:ascii="Times New Roman" w:hAnsi="Times New Roman" w:cs="Times New Roman"/>
                <w:color w:val="000000" w:themeColor="text1"/>
                <w:sz w:val="24"/>
                <w:szCs w:val="24"/>
              </w:rPr>
              <w:t>Müdürlüğümüzün hizmetlerini mevzuattaki hükümlere uygun olarak yürütmektedir.</w:t>
            </w:r>
          </w:p>
          <w:p w:rsidR="00DD3421" w:rsidRPr="00737B82" w:rsidRDefault="00DD3421" w:rsidP="00556C76">
            <w:pPr>
              <w:pStyle w:val="TableParagraph"/>
              <w:widowControl/>
              <w:numPr>
                <w:ilvl w:val="0"/>
                <w:numId w:val="4"/>
              </w:numPr>
              <w:autoSpaceDE/>
              <w:autoSpaceDN/>
              <w:ind w:right="141"/>
              <w:jc w:val="both"/>
              <w:rPr>
                <w:rFonts w:ascii="Times New Roman" w:hAnsi="Times New Roman" w:cs="Times New Roman"/>
                <w:b/>
                <w:color w:val="000000" w:themeColor="text1"/>
                <w:sz w:val="24"/>
                <w:szCs w:val="24"/>
              </w:rPr>
            </w:pPr>
            <w:r w:rsidRPr="00737B82">
              <w:rPr>
                <w:rFonts w:ascii="Times New Roman" w:hAnsi="Times New Roman" w:cs="Times New Roman"/>
                <w:color w:val="000000" w:themeColor="text1"/>
                <w:sz w:val="24"/>
                <w:szCs w:val="24"/>
              </w:rPr>
              <w:t xml:space="preserve">Tabi olduğumuz mevzuatın kapsamı, Müdürlüğümüzün yetkilerini çeşitlendirmekle birlikte sınırlamaktadır. </w:t>
            </w:r>
          </w:p>
          <w:p w:rsidR="00DD3421" w:rsidRPr="00737B82" w:rsidRDefault="00DD3421" w:rsidP="00556C76">
            <w:pPr>
              <w:pStyle w:val="TableParagraph"/>
              <w:widowControl/>
              <w:numPr>
                <w:ilvl w:val="0"/>
                <w:numId w:val="4"/>
              </w:numPr>
              <w:autoSpaceDE/>
              <w:autoSpaceDN/>
              <w:ind w:right="141"/>
              <w:jc w:val="both"/>
              <w:rPr>
                <w:rFonts w:ascii="Times New Roman" w:hAnsi="Times New Roman" w:cs="Times New Roman"/>
                <w:b/>
                <w:color w:val="000000" w:themeColor="text1"/>
                <w:sz w:val="24"/>
                <w:szCs w:val="24"/>
              </w:rPr>
            </w:pPr>
            <w:r w:rsidRPr="00737B82">
              <w:rPr>
                <w:rFonts w:ascii="Times New Roman" w:hAnsi="Times New Roman" w:cs="Times New Roman"/>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rsidR="00DD3421" w:rsidRPr="00737B82" w:rsidRDefault="00DD3421" w:rsidP="00556C76">
            <w:pPr>
              <w:pStyle w:val="TableParagraph"/>
              <w:widowControl/>
              <w:numPr>
                <w:ilvl w:val="0"/>
                <w:numId w:val="4"/>
              </w:numPr>
              <w:autoSpaceDE/>
              <w:autoSpaceDN/>
              <w:ind w:right="141"/>
              <w:jc w:val="both"/>
              <w:rPr>
                <w:rFonts w:ascii="Times New Roman" w:hAnsi="Times New Roman" w:cs="Times New Roman"/>
                <w:b/>
                <w:color w:val="000000" w:themeColor="text1"/>
                <w:sz w:val="24"/>
                <w:szCs w:val="24"/>
              </w:rPr>
            </w:pPr>
            <w:r w:rsidRPr="00737B82">
              <w:rPr>
                <w:rFonts w:ascii="Times New Roman" w:hAnsi="Times New Roman" w:cs="Times New Roman"/>
                <w:color w:val="000000" w:themeColor="text1"/>
                <w:sz w:val="24"/>
                <w:szCs w:val="24"/>
              </w:rPr>
              <w:t xml:space="preserve">Mevzuat itibariyle öğrenci velilerinin eğitim faaliyetlerine müdahale alanını sınırlandıran herhangi bir mekanizma bulunmamaktadır. </w:t>
            </w:r>
          </w:p>
        </w:tc>
        <w:tc>
          <w:tcPr>
            <w:tcW w:w="4648" w:type="dxa"/>
            <w:shd w:val="clear" w:color="auto" w:fill="auto"/>
          </w:tcPr>
          <w:p w:rsidR="00DD3421" w:rsidRPr="00737B82" w:rsidRDefault="00DD3421" w:rsidP="00556C76">
            <w:pPr>
              <w:pStyle w:val="TableParagraph"/>
              <w:widowControl/>
              <w:numPr>
                <w:ilvl w:val="0"/>
                <w:numId w:val="4"/>
              </w:numPr>
              <w:autoSpaceDE/>
              <w:autoSpaceDN/>
              <w:ind w:right="142"/>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Diğer kurumlarla işbirliğinde, yetki alanının genişletilmesi</w:t>
            </w:r>
          </w:p>
          <w:p w:rsidR="00DD3421" w:rsidRPr="00737B82" w:rsidRDefault="00DD3421" w:rsidP="00556C76">
            <w:pPr>
              <w:pStyle w:val="TableParagraph"/>
              <w:widowControl/>
              <w:numPr>
                <w:ilvl w:val="0"/>
                <w:numId w:val="4"/>
              </w:numPr>
              <w:autoSpaceDE/>
              <w:autoSpaceDN/>
              <w:ind w:right="142"/>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Mevzuat itibariyle Okul Müdürlerinin yetkilerinin artırılması</w:t>
            </w:r>
          </w:p>
          <w:p w:rsidR="00DD3421" w:rsidRPr="00737B82" w:rsidRDefault="00DD3421" w:rsidP="00556C76">
            <w:pPr>
              <w:pStyle w:val="TableParagraph"/>
              <w:widowControl/>
              <w:numPr>
                <w:ilvl w:val="0"/>
                <w:numId w:val="4"/>
              </w:numPr>
              <w:autoSpaceDE/>
              <w:autoSpaceDN/>
              <w:ind w:right="142"/>
              <w:rPr>
                <w:rFonts w:ascii="Times New Roman" w:hAnsi="Times New Roman" w:cs="Times New Roman"/>
                <w:color w:val="000000" w:themeColor="text1"/>
                <w:sz w:val="24"/>
                <w:szCs w:val="24"/>
              </w:rPr>
            </w:pPr>
            <w:r w:rsidRPr="00737B82">
              <w:rPr>
                <w:rFonts w:ascii="Times New Roman" w:hAnsi="Times New Roman" w:cs="Times New Roman"/>
                <w:color w:val="000000" w:themeColor="text1"/>
                <w:sz w:val="24"/>
                <w:szCs w:val="24"/>
              </w:rPr>
              <w:t>Eğitim uygulamaları konusunda ulusal düzeyde tanıtım çalışmaları yaparak öğrenci ve velilerinin bilgilendirilmesi</w:t>
            </w:r>
          </w:p>
          <w:p w:rsidR="00DD3421" w:rsidRPr="00737B82" w:rsidRDefault="00DD3421" w:rsidP="00556C76">
            <w:pPr>
              <w:pStyle w:val="TableParagraph"/>
              <w:widowControl/>
              <w:numPr>
                <w:ilvl w:val="0"/>
                <w:numId w:val="4"/>
              </w:numPr>
              <w:autoSpaceDE/>
              <w:autoSpaceDN/>
              <w:ind w:right="142"/>
              <w:rPr>
                <w:rFonts w:ascii="Times New Roman" w:hAnsi="Times New Roman" w:cs="Times New Roman"/>
                <w:color w:val="FF0000"/>
                <w:sz w:val="24"/>
                <w:szCs w:val="24"/>
              </w:rPr>
            </w:pPr>
            <w:r w:rsidRPr="00737B82">
              <w:rPr>
                <w:rFonts w:ascii="Times New Roman" w:hAnsi="Times New Roman" w:cs="Times New Roman"/>
                <w:color w:val="000000" w:themeColor="text1"/>
                <w:sz w:val="24"/>
                <w:szCs w:val="24"/>
              </w:rPr>
              <w:t>Mevzuatta ihtiyaç duyulan değişikliklerde “yenileme” çalışmaları yerine “güncelleme” çalışmalarına yer verilmesi</w:t>
            </w:r>
          </w:p>
          <w:p w:rsidR="00DD3421" w:rsidRPr="00737B82" w:rsidRDefault="00DD3421" w:rsidP="00556C76">
            <w:pPr>
              <w:pStyle w:val="TableParagraph"/>
              <w:widowControl/>
              <w:numPr>
                <w:ilvl w:val="0"/>
                <w:numId w:val="4"/>
              </w:numPr>
              <w:autoSpaceDE/>
              <w:autoSpaceDN/>
              <w:ind w:right="142"/>
              <w:rPr>
                <w:rFonts w:ascii="Times New Roman" w:hAnsi="Times New Roman" w:cs="Times New Roman"/>
                <w:color w:val="FF0000"/>
                <w:sz w:val="24"/>
                <w:szCs w:val="24"/>
              </w:rPr>
            </w:pPr>
            <w:r w:rsidRPr="00737B82">
              <w:rPr>
                <w:rFonts w:ascii="Times New Roman" w:hAnsi="Times New Roman" w:cs="Times New Roman"/>
                <w:color w:val="000000" w:themeColor="text1"/>
                <w:sz w:val="24"/>
                <w:szCs w:val="24"/>
              </w:rPr>
              <w:t>Öğrenci velilerinin eğitim faaliyetlerine müdahale alanlarının sınırlandırılması için yasal tedbirlerin alınması</w:t>
            </w:r>
          </w:p>
          <w:p w:rsidR="00DD3421" w:rsidRPr="00737B82" w:rsidRDefault="00DD3421" w:rsidP="00556C76">
            <w:pPr>
              <w:pStyle w:val="TableParagraph"/>
              <w:widowControl/>
              <w:numPr>
                <w:ilvl w:val="0"/>
                <w:numId w:val="4"/>
              </w:numPr>
              <w:autoSpaceDE/>
              <w:autoSpaceDN/>
              <w:ind w:right="142"/>
              <w:jc w:val="both"/>
              <w:rPr>
                <w:rFonts w:ascii="Times New Roman" w:hAnsi="Times New Roman" w:cs="Times New Roman"/>
                <w:color w:val="FF0000"/>
                <w:sz w:val="24"/>
                <w:szCs w:val="24"/>
              </w:rPr>
            </w:pPr>
            <w:r w:rsidRPr="00737B82">
              <w:rPr>
                <w:rFonts w:ascii="Times New Roman" w:hAnsi="Times New Roman" w:cs="Times New Roman"/>
                <w:color w:val="000000" w:themeColor="text1"/>
                <w:sz w:val="24"/>
                <w:szCs w:val="24"/>
              </w:rPr>
              <w:t>Mevzuatın, çalışanların kendilerini güvende hissedebileceği şekilde yeniden düzenlenmesi</w:t>
            </w: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Üst Politika Belgeleri Analizi</w:t>
            </w:r>
            <w:r w:rsidRPr="00737B82">
              <w:rPr>
                <w:rFonts w:ascii="Times New Roman" w:hAnsi="Times New Roman" w:cs="Times New Roman"/>
                <w:sz w:val="24"/>
                <w:szCs w:val="24"/>
                <w:vertAlign w:val="superscript"/>
              </w:rPr>
              <w:t>*</w:t>
            </w:r>
          </w:p>
        </w:tc>
        <w:tc>
          <w:tcPr>
            <w:tcW w:w="2835" w:type="dxa"/>
            <w:shd w:val="clear" w:color="auto" w:fill="FFFFFF" w:themeFill="background1"/>
            <w:vAlign w:val="center"/>
          </w:tcPr>
          <w:p w:rsidR="00DD3421" w:rsidRPr="00737B82" w:rsidRDefault="00DD3421" w:rsidP="00DD3421">
            <w:pPr>
              <w:pStyle w:val="TableParagraph"/>
              <w:ind w:left="137" w:right="142" w:hanging="137"/>
              <w:jc w:val="both"/>
              <w:rPr>
                <w:rFonts w:ascii="Times New Roman" w:hAnsi="Times New Roman" w:cs="Times New Roman"/>
                <w:sz w:val="24"/>
                <w:szCs w:val="24"/>
              </w:rPr>
            </w:pPr>
          </w:p>
        </w:tc>
        <w:tc>
          <w:tcPr>
            <w:tcW w:w="4648" w:type="dxa"/>
            <w:shd w:val="clear" w:color="auto" w:fill="FFFFFF" w:themeFill="background1"/>
            <w:vAlign w:val="center"/>
          </w:tcPr>
          <w:p w:rsidR="00DD3421" w:rsidRPr="00737B82" w:rsidRDefault="00DD3421" w:rsidP="00556C76">
            <w:pPr>
              <w:pStyle w:val="TableParagraph"/>
              <w:widowControl/>
              <w:numPr>
                <w:ilvl w:val="0"/>
                <w:numId w:val="10"/>
              </w:numPr>
              <w:autoSpaceDE/>
              <w:autoSpaceDN/>
              <w:ind w:left="142" w:right="141" w:hanging="142"/>
              <w:jc w:val="both"/>
              <w:rPr>
                <w:rFonts w:ascii="Times New Roman" w:hAnsi="Times New Roman" w:cs="Times New Roman"/>
                <w:sz w:val="24"/>
                <w:szCs w:val="24"/>
              </w:rPr>
            </w:pPr>
            <w:r w:rsidRPr="00737B82">
              <w:rPr>
                <w:rFonts w:ascii="Times New Roman" w:hAnsi="Times New Roman" w:cs="Times New Roman"/>
                <w:sz w:val="24"/>
                <w:szCs w:val="24"/>
              </w:rPr>
              <w:t>Stratejik Plan Hazırlama, Stratejik Yönetim Süreci ile ilgili diğer iş ve işlemler</w:t>
            </w:r>
          </w:p>
          <w:p w:rsidR="00DD3421" w:rsidRPr="00737B82" w:rsidRDefault="00DD3421" w:rsidP="00556C76">
            <w:pPr>
              <w:pStyle w:val="TableParagraph"/>
              <w:widowControl/>
              <w:numPr>
                <w:ilvl w:val="0"/>
                <w:numId w:val="10"/>
              </w:numPr>
              <w:autoSpaceDE/>
              <w:autoSpaceDN/>
              <w:ind w:left="142" w:right="141" w:hanging="142"/>
              <w:jc w:val="both"/>
              <w:rPr>
                <w:rFonts w:ascii="Times New Roman" w:hAnsi="Times New Roman" w:cs="Times New Roman"/>
                <w:b/>
                <w:sz w:val="24"/>
                <w:szCs w:val="24"/>
              </w:rPr>
            </w:pPr>
            <w:r w:rsidRPr="00737B82">
              <w:rPr>
                <w:rFonts w:ascii="Times New Roman" w:hAnsi="Times New Roman" w:cs="Times New Roman"/>
                <w:sz w:val="24"/>
                <w:szCs w:val="24"/>
              </w:rPr>
              <w:t>Stratejik Plan hedef ve göstergelerinin üst politika belgelerindeki ilke ve prensiplere uygun hazırlanması</w:t>
            </w: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lastRenderedPageBreak/>
              <w:t>Paydaş Analizi</w:t>
            </w:r>
          </w:p>
        </w:tc>
        <w:tc>
          <w:tcPr>
            <w:tcW w:w="2835" w:type="dxa"/>
            <w:shd w:val="clear" w:color="auto" w:fill="FFFFFF" w:themeFill="background1"/>
            <w:vAlign w:val="center"/>
          </w:tcPr>
          <w:p w:rsidR="00DD3421" w:rsidRPr="00737B82" w:rsidRDefault="00DD3421" w:rsidP="00556C76">
            <w:pPr>
              <w:pStyle w:val="TableParagraph"/>
              <w:widowControl/>
              <w:numPr>
                <w:ilvl w:val="0"/>
                <w:numId w:val="8"/>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Paydaş türü fazladır, paydaşlarımızın kurumumuzdan beklentileri farklı ve çok çeşitlidir</w:t>
            </w:r>
          </w:p>
        </w:tc>
        <w:tc>
          <w:tcPr>
            <w:tcW w:w="4648" w:type="dxa"/>
            <w:shd w:val="clear" w:color="auto" w:fill="FFFFFF" w:themeFill="background1"/>
            <w:vAlign w:val="center"/>
          </w:tcPr>
          <w:p w:rsidR="00DD3421" w:rsidRPr="00737B82" w:rsidRDefault="00DD3421" w:rsidP="00556C76">
            <w:pPr>
              <w:pStyle w:val="TableParagraph"/>
              <w:widowControl/>
              <w:numPr>
                <w:ilvl w:val="0"/>
                <w:numId w:val="10"/>
              </w:numPr>
              <w:autoSpaceDE/>
              <w:autoSpaceDN/>
              <w:ind w:left="142" w:right="141" w:hanging="142"/>
              <w:jc w:val="both"/>
              <w:rPr>
                <w:rFonts w:ascii="Times New Roman" w:hAnsi="Times New Roman" w:cs="Times New Roman"/>
                <w:sz w:val="24"/>
                <w:szCs w:val="24"/>
              </w:rPr>
            </w:pPr>
            <w:r w:rsidRPr="00737B82">
              <w:rPr>
                <w:rFonts w:ascii="Times New Roman" w:hAnsi="Times New Roman" w:cs="Times New Roman"/>
                <w:sz w:val="24"/>
                <w:szCs w:val="24"/>
              </w:rPr>
              <w:t>Paydaşların idareden beklentilerinin faaliyet alanlarıyla uyumu sağlanmalı, plan döneminde kurumsal faaliyetler hakkında paydaşlara düzenli bilgilendirme yapılması</w:t>
            </w: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İnsan Kaynakları Yetkinlik Analizi</w:t>
            </w:r>
          </w:p>
        </w:tc>
        <w:tc>
          <w:tcPr>
            <w:tcW w:w="2835" w:type="dxa"/>
            <w:shd w:val="clear" w:color="auto" w:fill="FFFFFF" w:themeFill="background1"/>
            <w:vAlign w:val="center"/>
          </w:tcPr>
          <w:p w:rsidR="00DD3421" w:rsidRPr="00737B82" w:rsidRDefault="00DD3421" w:rsidP="00556C76">
            <w:pPr>
              <w:pStyle w:val="TableParagraph"/>
              <w:widowControl/>
              <w:numPr>
                <w:ilvl w:val="0"/>
                <w:numId w:val="7"/>
              </w:numPr>
              <w:autoSpaceDE/>
              <w:autoSpaceDN/>
              <w:ind w:left="146" w:right="142" w:hanging="142"/>
              <w:jc w:val="both"/>
              <w:rPr>
                <w:rFonts w:ascii="Times New Roman" w:hAnsi="Times New Roman" w:cs="Times New Roman"/>
                <w:sz w:val="24"/>
                <w:szCs w:val="24"/>
              </w:rPr>
            </w:pPr>
            <w:r w:rsidRPr="00737B82">
              <w:rPr>
                <w:rFonts w:ascii="Times New Roman" w:hAnsi="Times New Roman" w:cs="Times New Roman"/>
                <w:sz w:val="24"/>
                <w:szCs w:val="24"/>
              </w:rPr>
              <w:t xml:space="preserve">Çalışanlarımızın her biri farklı türden yeterliliklere sahiptir </w:t>
            </w:r>
          </w:p>
        </w:tc>
        <w:tc>
          <w:tcPr>
            <w:tcW w:w="4648" w:type="dxa"/>
            <w:shd w:val="clear" w:color="auto" w:fill="FFFFFF" w:themeFill="background1"/>
            <w:vAlign w:val="center"/>
          </w:tcPr>
          <w:p w:rsidR="00DD3421" w:rsidRPr="00737B82" w:rsidRDefault="00DD3421" w:rsidP="00556C76">
            <w:pPr>
              <w:pStyle w:val="TableParagraph"/>
              <w:widowControl/>
              <w:numPr>
                <w:ilvl w:val="0"/>
                <w:numId w:val="10"/>
              </w:numPr>
              <w:autoSpaceDE/>
              <w:autoSpaceDN/>
              <w:ind w:left="142" w:right="141" w:hanging="142"/>
              <w:jc w:val="both"/>
              <w:rPr>
                <w:rFonts w:ascii="Times New Roman" w:hAnsi="Times New Roman" w:cs="Times New Roman"/>
                <w:sz w:val="24"/>
                <w:szCs w:val="24"/>
              </w:rPr>
            </w:pPr>
            <w:r w:rsidRPr="00737B82">
              <w:rPr>
                <w:rFonts w:ascii="Times New Roman" w:hAnsi="Times New Roman" w:cs="Times New Roman"/>
                <w:sz w:val="24"/>
                <w:szCs w:val="24"/>
              </w:rPr>
              <w:t>Çalışanlarımızın her alanda bilgi sahibi olması için hizmet içi eğitim faaliyetleri düzenlenmesi</w:t>
            </w: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Kurum Kültürü Analizi</w:t>
            </w:r>
          </w:p>
        </w:tc>
        <w:tc>
          <w:tcPr>
            <w:tcW w:w="2835" w:type="dxa"/>
            <w:shd w:val="clear" w:color="auto" w:fill="FFFFFF" w:themeFill="background1"/>
            <w:vAlign w:val="center"/>
          </w:tcPr>
          <w:p w:rsidR="00DD3421" w:rsidRPr="00737B82" w:rsidRDefault="00DD3421"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 xml:space="preserve">Kurumsal kültürümüz gelişmiş durumdadır. Kurum içi iletişim gelişmiştir, halkla ilişkiler sağlıklı bir şekilde yürütülmektedir. </w:t>
            </w:r>
          </w:p>
          <w:p w:rsidR="00DD3421" w:rsidRPr="00737B82" w:rsidRDefault="00DD3421"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Eğitim faaliyetlerine kadın velilerimizin katılım oranları yüksektir fakat genel katılım oranları beklenen düzeyde değildir</w:t>
            </w:r>
          </w:p>
        </w:tc>
        <w:tc>
          <w:tcPr>
            <w:tcW w:w="4648" w:type="dxa"/>
            <w:shd w:val="clear" w:color="auto" w:fill="FFFFFF" w:themeFill="background1"/>
            <w:vAlign w:val="center"/>
          </w:tcPr>
          <w:p w:rsidR="00DD3421" w:rsidRPr="00737B82" w:rsidRDefault="00DD3421" w:rsidP="00556C76">
            <w:pPr>
              <w:pStyle w:val="TableParagraph"/>
              <w:widowControl/>
              <w:numPr>
                <w:ilvl w:val="0"/>
                <w:numId w:val="7"/>
              </w:numPr>
              <w:autoSpaceDE/>
              <w:autoSpaceDN/>
              <w:ind w:left="142" w:right="141" w:hanging="142"/>
              <w:jc w:val="both"/>
              <w:rPr>
                <w:rFonts w:ascii="Times New Roman" w:hAnsi="Times New Roman" w:cs="Times New Roman"/>
                <w:sz w:val="24"/>
                <w:szCs w:val="24"/>
              </w:rPr>
            </w:pPr>
            <w:r w:rsidRPr="00737B82">
              <w:rPr>
                <w:rFonts w:ascii="Times New Roman" w:hAnsi="Times New Roman" w:cs="Times New Roman"/>
                <w:sz w:val="24"/>
                <w:szCs w:val="24"/>
              </w:rPr>
              <w:t>Eğitim-öğretim faaliyetlerine genel katılım oranlarının yükseltilmesi</w:t>
            </w:r>
          </w:p>
        </w:tc>
      </w:tr>
      <w:tr w:rsidR="00DD3421" w:rsidRPr="00737B82" w:rsidTr="00DD3421">
        <w:trPr>
          <w:trHeight w:val="361"/>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Fiziki Kaynak Analizi</w:t>
            </w:r>
          </w:p>
        </w:tc>
        <w:tc>
          <w:tcPr>
            <w:tcW w:w="2835" w:type="dxa"/>
            <w:shd w:val="clear" w:color="auto" w:fill="FFFFFF" w:themeFill="background1"/>
            <w:vAlign w:val="center"/>
          </w:tcPr>
          <w:p w:rsidR="00DD3421" w:rsidRPr="00737B82" w:rsidRDefault="00DD3421"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 xml:space="preserve">Kurumumuz binası fiziki olarak yeterlidir. </w:t>
            </w:r>
          </w:p>
          <w:p w:rsidR="00DD3421" w:rsidRPr="00737B82" w:rsidRDefault="00DD3421"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 xml:space="preserve">Derslik sayıları </w:t>
            </w:r>
            <w:proofErr w:type="gramStart"/>
            <w:r w:rsidRPr="00737B82">
              <w:rPr>
                <w:rFonts w:ascii="Times New Roman" w:hAnsi="Times New Roman" w:cs="Times New Roman"/>
                <w:sz w:val="24"/>
                <w:szCs w:val="24"/>
              </w:rPr>
              <w:t>yeterlidir ,</w:t>
            </w:r>
            <w:proofErr w:type="gramEnd"/>
            <w:r w:rsidRPr="00737B82">
              <w:rPr>
                <w:rFonts w:ascii="Times New Roman" w:hAnsi="Times New Roman" w:cs="Times New Roman"/>
                <w:sz w:val="24"/>
                <w:szCs w:val="24"/>
              </w:rPr>
              <w:t xml:space="preserve"> </w:t>
            </w:r>
          </w:p>
        </w:tc>
        <w:tc>
          <w:tcPr>
            <w:tcW w:w="4648" w:type="dxa"/>
            <w:shd w:val="clear" w:color="auto" w:fill="FFFFFF" w:themeFill="background1"/>
            <w:vAlign w:val="center"/>
          </w:tcPr>
          <w:p w:rsidR="00DD3421" w:rsidRPr="00737B82" w:rsidRDefault="00DD3421" w:rsidP="00DD3421">
            <w:pPr>
              <w:pStyle w:val="TableParagraph"/>
              <w:widowControl/>
              <w:autoSpaceDE/>
              <w:autoSpaceDN/>
              <w:ind w:left="142" w:right="141"/>
              <w:jc w:val="both"/>
              <w:rPr>
                <w:rFonts w:ascii="Times New Roman" w:hAnsi="Times New Roman" w:cs="Times New Roman"/>
                <w:b/>
                <w:sz w:val="24"/>
                <w:szCs w:val="24"/>
              </w:rPr>
            </w:pP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Teknoloji ve Bilişim Altyapısı Analizi</w:t>
            </w:r>
          </w:p>
        </w:tc>
        <w:tc>
          <w:tcPr>
            <w:tcW w:w="2835" w:type="dxa"/>
            <w:shd w:val="clear" w:color="auto" w:fill="FFFFFF" w:themeFill="background1"/>
            <w:vAlign w:val="center"/>
          </w:tcPr>
          <w:p w:rsidR="00DD3421" w:rsidRPr="00737B82" w:rsidRDefault="00842D02"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Okulda akıllı tahta bulunmaktadır.</w:t>
            </w:r>
          </w:p>
        </w:tc>
        <w:tc>
          <w:tcPr>
            <w:tcW w:w="4648" w:type="dxa"/>
            <w:shd w:val="clear" w:color="auto" w:fill="FFFFFF" w:themeFill="background1"/>
            <w:vAlign w:val="center"/>
          </w:tcPr>
          <w:p w:rsidR="00DD3421" w:rsidRPr="00737B82" w:rsidRDefault="00842D02" w:rsidP="00556C76">
            <w:pPr>
              <w:pStyle w:val="TableParagraph"/>
              <w:widowControl/>
              <w:numPr>
                <w:ilvl w:val="0"/>
                <w:numId w:val="9"/>
              </w:numPr>
              <w:autoSpaceDE/>
              <w:autoSpaceDN/>
              <w:ind w:right="141"/>
              <w:jc w:val="both"/>
              <w:rPr>
                <w:rFonts w:ascii="Times New Roman" w:hAnsi="Times New Roman" w:cs="Times New Roman"/>
                <w:sz w:val="24"/>
                <w:szCs w:val="24"/>
              </w:rPr>
            </w:pPr>
            <w:r w:rsidRPr="00737B82">
              <w:rPr>
                <w:rFonts w:ascii="Times New Roman" w:hAnsi="Times New Roman" w:cs="Times New Roman"/>
                <w:sz w:val="24"/>
                <w:szCs w:val="24"/>
              </w:rPr>
              <w:t xml:space="preserve">Akıllı </w:t>
            </w:r>
            <w:proofErr w:type="gramStart"/>
            <w:r w:rsidRPr="00737B82">
              <w:rPr>
                <w:rFonts w:ascii="Times New Roman" w:hAnsi="Times New Roman" w:cs="Times New Roman"/>
                <w:sz w:val="24"/>
                <w:szCs w:val="24"/>
              </w:rPr>
              <w:t>tahtaların  internet</w:t>
            </w:r>
            <w:proofErr w:type="gramEnd"/>
            <w:r w:rsidRPr="00737B82">
              <w:rPr>
                <w:rFonts w:ascii="Times New Roman" w:hAnsi="Times New Roman" w:cs="Times New Roman"/>
                <w:sz w:val="24"/>
                <w:szCs w:val="24"/>
              </w:rPr>
              <w:t xml:space="preserve"> alt yapısı oluşturulması.</w:t>
            </w:r>
          </w:p>
        </w:tc>
      </w:tr>
      <w:tr w:rsidR="00DD3421" w:rsidRPr="00737B82" w:rsidTr="00DD3421">
        <w:trPr>
          <w:trHeight w:val="364"/>
          <w:jc w:val="center"/>
        </w:trPr>
        <w:tc>
          <w:tcPr>
            <w:tcW w:w="1839" w:type="dxa"/>
            <w:shd w:val="clear" w:color="auto" w:fill="FFFFFF" w:themeFill="background1"/>
            <w:vAlign w:val="center"/>
          </w:tcPr>
          <w:p w:rsidR="00DD3421" w:rsidRPr="00737B82" w:rsidRDefault="00DD3421" w:rsidP="00DD3421">
            <w:pPr>
              <w:pStyle w:val="TableParagraph"/>
              <w:ind w:left="107"/>
              <w:rPr>
                <w:rFonts w:ascii="Times New Roman" w:hAnsi="Times New Roman" w:cs="Times New Roman"/>
                <w:sz w:val="24"/>
                <w:szCs w:val="24"/>
              </w:rPr>
            </w:pPr>
            <w:r w:rsidRPr="00737B82">
              <w:rPr>
                <w:rFonts w:ascii="Times New Roman" w:hAnsi="Times New Roman" w:cs="Times New Roman"/>
                <w:sz w:val="24"/>
                <w:szCs w:val="24"/>
              </w:rPr>
              <w:t>Mali Kaynak Analizi</w:t>
            </w:r>
          </w:p>
        </w:tc>
        <w:tc>
          <w:tcPr>
            <w:tcW w:w="2835" w:type="dxa"/>
            <w:shd w:val="clear" w:color="auto" w:fill="FFFFFF" w:themeFill="background1"/>
            <w:vAlign w:val="center"/>
          </w:tcPr>
          <w:p w:rsidR="00DD3421" w:rsidRPr="00737B82" w:rsidRDefault="00DD3421"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Ailelerin gelir düzeyi düşük</w:t>
            </w:r>
            <w:r w:rsidRPr="00737B82">
              <w:rPr>
                <w:rFonts w:ascii="Times New Roman" w:hAnsi="Times New Roman" w:cs="Times New Roman"/>
                <w:b/>
                <w:sz w:val="24"/>
                <w:szCs w:val="24"/>
              </w:rPr>
              <w:t xml:space="preserve"> </w:t>
            </w:r>
            <w:r w:rsidRPr="00737B82">
              <w:rPr>
                <w:rFonts w:ascii="Times New Roman" w:hAnsi="Times New Roman" w:cs="Times New Roman"/>
                <w:sz w:val="24"/>
                <w:szCs w:val="24"/>
              </w:rPr>
              <w:t xml:space="preserve">olduğundan okul-aile birliğine az miktarda bağış yapılmaktadır </w:t>
            </w:r>
          </w:p>
          <w:p w:rsidR="00DD3421" w:rsidRPr="00737B82" w:rsidRDefault="00DD3421" w:rsidP="00556C76">
            <w:pPr>
              <w:pStyle w:val="TableParagraph"/>
              <w:widowControl/>
              <w:numPr>
                <w:ilvl w:val="0"/>
                <w:numId w:val="9"/>
              </w:numPr>
              <w:autoSpaceDE/>
              <w:autoSpaceDN/>
              <w:ind w:left="137" w:right="142" w:hanging="137"/>
              <w:jc w:val="both"/>
              <w:rPr>
                <w:rFonts w:ascii="Times New Roman" w:hAnsi="Times New Roman" w:cs="Times New Roman"/>
                <w:sz w:val="24"/>
                <w:szCs w:val="24"/>
              </w:rPr>
            </w:pPr>
            <w:r w:rsidRPr="00737B82">
              <w:rPr>
                <w:rFonts w:ascii="Times New Roman" w:hAnsi="Times New Roman" w:cs="Times New Roman"/>
                <w:sz w:val="24"/>
                <w:szCs w:val="24"/>
              </w:rPr>
              <w:t>Okul-aile birliği iş ve işlemleri okul yöneticileri tarafından üstlenilmektedir</w:t>
            </w:r>
          </w:p>
        </w:tc>
        <w:tc>
          <w:tcPr>
            <w:tcW w:w="4648" w:type="dxa"/>
            <w:shd w:val="clear" w:color="auto" w:fill="FFFFFF" w:themeFill="background1"/>
            <w:vAlign w:val="center"/>
          </w:tcPr>
          <w:p w:rsidR="00DD3421" w:rsidRPr="00737B82" w:rsidRDefault="00DD3421" w:rsidP="00556C76">
            <w:pPr>
              <w:pStyle w:val="TableParagraph"/>
              <w:widowControl/>
              <w:numPr>
                <w:ilvl w:val="0"/>
                <w:numId w:val="7"/>
              </w:numPr>
              <w:autoSpaceDE/>
              <w:autoSpaceDN/>
              <w:ind w:left="142" w:right="141" w:hanging="142"/>
              <w:jc w:val="both"/>
              <w:rPr>
                <w:rFonts w:ascii="Times New Roman" w:hAnsi="Times New Roman" w:cs="Times New Roman"/>
                <w:sz w:val="24"/>
                <w:szCs w:val="24"/>
              </w:rPr>
            </w:pPr>
            <w:r w:rsidRPr="00737B82">
              <w:rPr>
                <w:rFonts w:ascii="Times New Roman" w:hAnsi="Times New Roman" w:cs="Times New Roman"/>
                <w:sz w:val="24"/>
                <w:szCs w:val="24"/>
              </w:rPr>
              <w:t>Harcama planlamalarında mali kaynaklarda meydana gelecek öngörülemeyen değişikliklerin dikkate alınması</w:t>
            </w:r>
          </w:p>
          <w:p w:rsidR="00DD3421" w:rsidRPr="00737B82" w:rsidRDefault="00DD3421" w:rsidP="00DD3421">
            <w:pPr>
              <w:pStyle w:val="TableParagraph"/>
              <w:widowControl/>
              <w:autoSpaceDE/>
              <w:autoSpaceDN/>
              <w:ind w:left="142" w:right="141"/>
              <w:jc w:val="both"/>
              <w:rPr>
                <w:rFonts w:ascii="Times New Roman" w:hAnsi="Times New Roman" w:cs="Times New Roman"/>
                <w:sz w:val="24"/>
                <w:szCs w:val="24"/>
              </w:rPr>
            </w:pPr>
          </w:p>
        </w:tc>
      </w:tr>
    </w:tbl>
    <w:p w:rsidR="00DD3421" w:rsidRPr="00737B82" w:rsidRDefault="00DD3421" w:rsidP="00DD3421">
      <w:pPr>
        <w:pStyle w:val="T2"/>
        <w:tabs>
          <w:tab w:val="left" w:pos="703"/>
          <w:tab w:val="left" w:leader="dot" w:pos="8957"/>
        </w:tabs>
        <w:spacing w:before="0" w:line="276" w:lineRule="auto"/>
        <w:rPr>
          <w:rFonts w:ascii="Times New Roman" w:hAnsi="Times New Roman" w:cs="Times New Roman"/>
        </w:rPr>
      </w:pPr>
    </w:p>
    <w:p w:rsidR="00DD3421" w:rsidRDefault="00DD3421" w:rsidP="00DD3421">
      <w:pPr>
        <w:pStyle w:val="T2"/>
        <w:tabs>
          <w:tab w:val="left" w:pos="703"/>
          <w:tab w:val="left" w:leader="dot" w:pos="8957"/>
        </w:tabs>
        <w:spacing w:before="0" w:line="276" w:lineRule="auto"/>
        <w:rPr>
          <w:rFonts w:ascii="Times New Roman" w:hAnsi="Times New Roman" w:cs="Times New Roman"/>
        </w:rPr>
      </w:pPr>
    </w:p>
    <w:p w:rsidR="00737B82" w:rsidRDefault="00737B82" w:rsidP="00DD3421">
      <w:pPr>
        <w:pStyle w:val="T2"/>
        <w:tabs>
          <w:tab w:val="left" w:pos="703"/>
          <w:tab w:val="left" w:leader="dot" w:pos="8957"/>
        </w:tabs>
        <w:spacing w:before="0" w:line="276" w:lineRule="auto"/>
        <w:rPr>
          <w:rFonts w:ascii="Times New Roman" w:hAnsi="Times New Roman" w:cs="Times New Roman"/>
        </w:rPr>
      </w:pPr>
    </w:p>
    <w:p w:rsidR="00737B82" w:rsidRDefault="00737B82" w:rsidP="00DD3421">
      <w:pPr>
        <w:pStyle w:val="T2"/>
        <w:tabs>
          <w:tab w:val="left" w:pos="703"/>
          <w:tab w:val="left" w:leader="dot" w:pos="8957"/>
        </w:tabs>
        <w:spacing w:before="0" w:line="276" w:lineRule="auto"/>
        <w:rPr>
          <w:rFonts w:ascii="Times New Roman" w:hAnsi="Times New Roman" w:cs="Times New Roman"/>
        </w:rPr>
      </w:pPr>
    </w:p>
    <w:p w:rsidR="00737B82" w:rsidRPr="00FD5CDB" w:rsidRDefault="00737B82" w:rsidP="00DD3421">
      <w:pPr>
        <w:pStyle w:val="T2"/>
        <w:tabs>
          <w:tab w:val="left" w:pos="703"/>
          <w:tab w:val="left" w:leader="dot" w:pos="8957"/>
        </w:tabs>
        <w:spacing w:before="0" w:line="276" w:lineRule="auto"/>
        <w:rPr>
          <w:rFonts w:ascii="Times New Roman" w:hAnsi="Times New Roman" w:cs="Times New Roman"/>
        </w:rPr>
      </w:pPr>
    </w:p>
    <w:p w:rsidR="00DD3421" w:rsidRPr="00FD5CDB" w:rsidRDefault="00DD3421" w:rsidP="00DD3421">
      <w:pPr>
        <w:pStyle w:val="T2"/>
        <w:tabs>
          <w:tab w:val="left" w:pos="703"/>
          <w:tab w:val="left" w:leader="dot" w:pos="8957"/>
        </w:tabs>
        <w:spacing w:before="0" w:line="276" w:lineRule="auto"/>
        <w:ind w:left="0" w:firstLine="0"/>
        <w:rPr>
          <w:rFonts w:ascii="Times New Roman" w:hAnsi="Times New Roman" w:cs="Times New Roman"/>
        </w:rPr>
      </w:pPr>
    </w:p>
    <w:p w:rsidR="00DD3421" w:rsidRDefault="00DD3421" w:rsidP="00DD3421"/>
    <w:p w:rsidR="00414927" w:rsidRDefault="00414927" w:rsidP="00DD3421"/>
    <w:p w:rsidR="00414927" w:rsidRDefault="00414927" w:rsidP="00DD3421"/>
    <w:p w:rsidR="00414927" w:rsidRDefault="00414927" w:rsidP="00DD3421"/>
    <w:p w:rsidR="00414927" w:rsidRDefault="00414927" w:rsidP="00DD3421"/>
    <w:p w:rsidR="00414927" w:rsidRPr="00414927" w:rsidRDefault="00414927" w:rsidP="00414927">
      <w:pPr>
        <w:pStyle w:val="Balk1"/>
        <w:spacing w:before="20" w:after="20"/>
        <w:ind w:right="709"/>
        <w:jc w:val="left"/>
        <w:rPr>
          <w:sz w:val="28"/>
          <w:szCs w:val="28"/>
        </w:rPr>
      </w:pPr>
      <w:bookmarkStart w:id="4" w:name="_Toc411525143"/>
      <w:bookmarkStart w:id="5" w:name="_Toc416085144"/>
      <w:bookmarkStart w:id="6" w:name="_Toc529519458"/>
      <w:bookmarkStart w:id="7" w:name="_Toc535331132"/>
      <w:r w:rsidRPr="00414927">
        <w:rPr>
          <w:sz w:val="28"/>
          <w:szCs w:val="28"/>
        </w:rPr>
        <w:t xml:space="preserve">3. </w:t>
      </w:r>
      <w:bookmarkEnd w:id="4"/>
      <w:bookmarkEnd w:id="5"/>
      <w:bookmarkEnd w:id="6"/>
      <w:bookmarkEnd w:id="7"/>
      <w:r w:rsidRPr="00414927">
        <w:rPr>
          <w:sz w:val="28"/>
          <w:szCs w:val="28"/>
        </w:rPr>
        <w:t>GELECEĞE BAKIŞ</w:t>
      </w:r>
    </w:p>
    <w:p w:rsidR="00414927" w:rsidRPr="00414927" w:rsidRDefault="00414927" w:rsidP="00414927">
      <w:pPr>
        <w:spacing w:before="20" w:after="20"/>
        <w:ind w:right="567"/>
        <w:jc w:val="both"/>
        <w:rPr>
          <w:rFonts w:ascii="Times New Roman" w:eastAsia="Times New Roman" w:hAnsi="Times New Roman" w:cs="Times New Roman"/>
          <w:b/>
          <w:bCs/>
          <w:sz w:val="40"/>
          <w:szCs w:val="40"/>
        </w:rPr>
      </w:pPr>
    </w:p>
    <w:p w:rsidR="00414927" w:rsidRPr="00F41B36" w:rsidRDefault="00414927" w:rsidP="00414927">
      <w:pPr>
        <w:spacing w:before="20" w:after="20"/>
        <w:ind w:right="567"/>
        <w:jc w:val="both"/>
        <w:rPr>
          <w:rFonts w:ascii="Times New Roman" w:hAnsi="Times New Roman" w:cs="Times New Roman"/>
          <w:sz w:val="24"/>
          <w:szCs w:val="24"/>
        </w:rPr>
      </w:pPr>
      <w:r w:rsidRPr="00F41B36">
        <w:rPr>
          <w:rFonts w:ascii="Times New Roman" w:eastAsia="Times New Roman" w:hAnsi="Times New Roman" w:cs="Times New Roman"/>
          <w:bCs/>
          <w:sz w:val="24"/>
          <w:szCs w:val="24"/>
        </w:rPr>
        <w:t xml:space="preserve">           </w:t>
      </w:r>
      <w:r w:rsidRPr="00F41B36">
        <w:rPr>
          <w:rFonts w:ascii="Times New Roman" w:hAnsi="Times New Roman" w:cs="Times New Roman"/>
          <w:sz w:val="24"/>
          <w:szCs w:val="24"/>
        </w:rPr>
        <w:t xml:space="preserve">Okul Müdürlüğümüzün Misyon, </w:t>
      </w:r>
      <w:proofErr w:type="gramStart"/>
      <w:r w:rsidRPr="00F41B36">
        <w:rPr>
          <w:rFonts w:ascii="Times New Roman" w:hAnsi="Times New Roman" w:cs="Times New Roman"/>
          <w:sz w:val="24"/>
          <w:szCs w:val="24"/>
        </w:rPr>
        <w:t>vizyon</w:t>
      </w:r>
      <w:proofErr w:type="gramEnd"/>
      <w:r w:rsidRPr="00F41B36">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14927" w:rsidRPr="00414927" w:rsidRDefault="00414927" w:rsidP="00414927">
      <w:pPr>
        <w:spacing w:before="20" w:after="20"/>
        <w:ind w:right="567"/>
        <w:jc w:val="both"/>
        <w:rPr>
          <w:rFonts w:ascii="Times New Roman" w:hAnsi="Times New Roman" w:cs="Times New Roman"/>
          <w:b/>
          <w:sz w:val="24"/>
          <w:szCs w:val="24"/>
        </w:rPr>
      </w:pPr>
    </w:p>
    <w:p w:rsidR="00414927" w:rsidRPr="00414927" w:rsidRDefault="00414927" w:rsidP="00414927">
      <w:pPr>
        <w:pStyle w:val="Balk2"/>
        <w:spacing w:before="20" w:after="20"/>
        <w:ind w:right="567"/>
        <w:rPr>
          <w:rFonts w:ascii="Times New Roman" w:hAnsi="Times New Roman" w:cs="Times New Roman"/>
          <w:b/>
          <w:color w:val="auto"/>
          <w:sz w:val="24"/>
          <w:szCs w:val="24"/>
          <w:u w:val="single"/>
        </w:rPr>
      </w:pPr>
      <w:bookmarkStart w:id="8" w:name="_Toc535331133"/>
      <w:r w:rsidRPr="00414927">
        <w:rPr>
          <w:rFonts w:ascii="Times New Roman" w:hAnsi="Times New Roman" w:cs="Times New Roman"/>
          <w:b/>
          <w:color w:val="auto"/>
          <w:sz w:val="24"/>
          <w:szCs w:val="24"/>
          <w:u w:val="single"/>
        </w:rPr>
        <w:t>MİSYONUMUZ</w:t>
      </w:r>
      <w:bookmarkEnd w:id="8"/>
      <w:r w:rsidRPr="00414927">
        <w:rPr>
          <w:rFonts w:ascii="Times New Roman" w:hAnsi="Times New Roman" w:cs="Times New Roman"/>
          <w:b/>
          <w:color w:val="auto"/>
          <w:sz w:val="24"/>
          <w:szCs w:val="24"/>
          <w:u w:val="single"/>
        </w:rPr>
        <w:t xml:space="preserve"> </w:t>
      </w:r>
    </w:p>
    <w:p w:rsidR="00414927" w:rsidRPr="00414927" w:rsidRDefault="00414927" w:rsidP="00414927">
      <w:pPr>
        <w:rPr>
          <w:rFonts w:ascii="Times New Roman" w:hAnsi="Times New Roman" w:cs="Times New Roman"/>
          <w:b/>
          <w:sz w:val="24"/>
          <w:szCs w:val="24"/>
        </w:rPr>
      </w:pPr>
    </w:p>
    <w:p w:rsidR="00414927" w:rsidRPr="00F41B36" w:rsidRDefault="00414927" w:rsidP="00414927">
      <w:pPr>
        <w:pStyle w:val="Balk2"/>
        <w:spacing w:before="20" w:after="20"/>
        <w:ind w:right="567"/>
        <w:jc w:val="both"/>
        <w:rPr>
          <w:rFonts w:ascii="Times New Roman" w:hAnsi="Times New Roman" w:cs="Times New Roman"/>
          <w:color w:val="auto"/>
          <w:sz w:val="24"/>
          <w:szCs w:val="24"/>
        </w:rPr>
      </w:pPr>
      <w:r w:rsidRPr="00F41B36">
        <w:rPr>
          <w:rFonts w:ascii="Times New Roman" w:hAnsi="Times New Roman" w:cs="Times New Roman"/>
          <w:color w:val="auto"/>
          <w:sz w:val="24"/>
          <w:szCs w:val="24"/>
        </w:rPr>
        <w:t xml:space="preserve">                  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 üretken bireyler yetiştirmek.</w:t>
      </w:r>
    </w:p>
    <w:p w:rsidR="00414927" w:rsidRPr="00414927" w:rsidRDefault="00414927" w:rsidP="00414927">
      <w:pPr>
        <w:rPr>
          <w:rFonts w:ascii="Times New Roman" w:hAnsi="Times New Roman" w:cs="Times New Roman"/>
          <w:b/>
          <w:sz w:val="24"/>
          <w:szCs w:val="24"/>
        </w:rPr>
      </w:pPr>
    </w:p>
    <w:p w:rsidR="00414927" w:rsidRPr="00414927" w:rsidRDefault="00414927" w:rsidP="00414927">
      <w:pPr>
        <w:pStyle w:val="Balk2"/>
        <w:spacing w:before="20" w:after="20"/>
        <w:ind w:right="567"/>
        <w:jc w:val="both"/>
        <w:rPr>
          <w:rFonts w:ascii="Times New Roman" w:hAnsi="Times New Roman" w:cs="Times New Roman"/>
          <w:b/>
          <w:color w:val="auto"/>
          <w:sz w:val="24"/>
          <w:szCs w:val="24"/>
          <w:u w:val="single"/>
        </w:rPr>
      </w:pPr>
      <w:bookmarkStart w:id="9" w:name="_Toc535331134"/>
      <w:r w:rsidRPr="00414927">
        <w:rPr>
          <w:rFonts w:ascii="Times New Roman" w:hAnsi="Times New Roman" w:cs="Times New Roman"/>
          <w:b/>
          <w:color w:val="auto"/>
          <w:sz w:val="24"/>
          <w:szCs w:val="24"/>
          <w:u w:val="single"/>
        </w:rPr>
        <w:t>VİZYONUMUZ</w:t>
      </w:r>
      <w:bookmarkEnd w:id="9"/>
      <w:r w:rsidRPr="00414927">
        <w:rPr>
          <w:rFonts w:ascii="Times New Roman" w:hAnsi="Times New Roman" w:cs="Times New Roman"/>
          <w:b/>
          <w:color w:val="auto"/>
          <w:sz w:val="24"/>
          <w:szCs w:val="24"/>
          <w:u w:val="single"/>
        </w:rPr>
        <w:t xml:space="preserve"> </w:t>
      </w:r>
    </w:p>
    <w:p w:rsidR="00414927" w:rsidRPr="00414927" w:rsidRDefault="00414927" w:rsidP="00414927">
      <w:pPr>
        <w:rPr>
          <w:rFonts w:ascii="Times New Roman" w:hAnsi="Times New Roman" w:cs="Times New Roman"/>
          <w:b/>
          <w:sz w:val="24"/>
          <w:szCs w:val="24"/>
        </w:rPr>
      </w:pPr>
    </w:p>
    <w:p w:rsidR="00414927" w:rsidRPr="00F41B36" w:rsidRDefault="00414927" w:rsidP="00414927">
      <w:pPr>
        <w:pStyle w:val="Balk2"/>
        <w:spacing w:before="20" w:after="20"/>
        <w:ind w:right="567"/>
        <w:jc w:val="both"/>
        <w:rPr>
          <w:rFonts w:ascii="Times New Roman" w:hAnsi="Times New Roman" w:cs="Times New Roman"/>
          <w:color w:val="auto"/>
          <w:sz w:val="24"/>
          <w:szCs w:val="24"/>
        </w:rPr>
      </w:pPr>
      <w:r w:rsidRPr="00414927">
        <w:rPr>
          <w:rFonts w:ascii="Times New Roman" w:hAnsi="Times New Roman" w:cs="Times New Roman"/>
          <w:b/>
          <w:i/>
          <w:color w:val="auto"/>
          <w:sz w:val="24"/>
          <w:szCs w:val="24"/>
        </w:rPr>
        <w:t xml:space="preserve">                      </w:t>
      </w:r>
      <w:r w:rsidRPr="00F41B36">
        <w:rPr>
          <w:rFonts w:ascii="Times New Roman" w:hAnsi="Times New Roman" w:cs="Times New Roman"/>
          <w:color w:val="auto"/>
          <w:sz w:val="24"/>
          <w:szCs w:val="24"/>
        </w:rPr>
        <w:t xml:space="preserve">Topluma </w:t>
      </w:r>
      <w:proofErr w:type="gramStart"/>
      <w:r w:rsidRPr="00F41B36">
        <w:rPr>
          <w:rFonts w:ascii="Times New Roman" w:hAnsi="Times New Roman" w:cs="Times New Roman"/>
          <w:color w:val="auto"/>
          <w:sz w:val="24"/>
          <w:szCs w:val="24"/>
        </w:rPr>
        <w:t>yararlı,Türkiye</w:t>
      </w:r>
      <w:proofErr w:type="gramEnd"/>
      <w:r w:rsidRPr="00F41B36">
        <w:rPr>
          <w:rFonts w:ascii="Times New Roman" w:hAnsi="Times New Roman" w:cs="Times New Roman"/>
          <w:color w:val="auto"/>
          <w:sz w:val="24"/>
          <w:szCs w:val="24"/>
        </w:rPr>
        <w:t xml:space="preserve"> Cumhuriyetine sahip çıkan,ahlaklı, yaratıcı ve pozitif düşünen, ve yarattığı değerlerle ülkesini tüm dünyada temsil eden nitelikli bireyler yetiştirmektir.</w:t>
      </w:r>
    </w:p>
    <w:p w:rsidR="00414927" w:rsidRPr="00414927" w:rsidRDefault="00414927" w:rsidP="00414927">
      <w:pPr>
        <w:rPr>
          <w:rFonts w:ascii="Times New Roman" w:hAnsi="Times New Roman" w:cs="Times New Roman"/>
          <w:b/>
          <w:sz w:val="24"/>
          <w:szCs w:val="24"/>
        </w:rPr>
      </w:pPr>
    </w:p>
    <w:p w:rsidR="00414927" w:rsidRPr="00414927" w:rsidRDefault="00414927" w:rsidP="00414927">
      <w:pPr>
        <w:pStyle w:val="Balk2"/>
        <w:spacing w:before="20" w:after="20"/>
        <w:ind w:right="567"/>
        <w:jc w:val="both"/>
        <w:rPr>
          <w:rFonts w:ascii="Times New Roman" w:hAnsi="Times New Roman" w:cs="Times New Roman"/>
          <w:b/>
          <w:color w:val="auto"/>
          <w:sz w:val="24"/>
          <w:szCs w:val="24"/>
          <w:u w:val="single"/>
        </w:rPr>
      </w:pPr>
      <w:bookmarkStart w:id="10" w:name="_Toc535331135"/>
      <w:r w:rsidRPr="00414927">
        <w:rPr>
          <w:rFonts w:ascii="Times New Roman" w:hAnsi="Times New Roman" w:cs="Times New Roman"/>
          <w:b/>
          <w:color w:val="auto"/>
          <w:sz w:val="24"/>
          <w:szCs w:val="24"/>
          <w:u w:val="single"/>
        </w:rPr>
        <w:t>TEMEL DEĞERLERİMİZ</w:t>
      </w:r>
      <w:bookmarkEnd w:id="10"/>
      <w:r w:rsidRPr="00414927">
        <w:rPr>
          <w:rFonts w:ascii="Times New Roman" w:hAnsi="Times New Roman" w:cs="Times New Roman"/>
          <w:b/>
          <w:color w:val="auto"/>
          <w:sz w:val="24"/>
          <w:szCs w:val="24"/>
          <w:u w:val="single"/>
        </w:rPr>
        <w:t xml:space="preserve"> </w:t>
      </w:r>
    </w:p>
    <w:p w:rsidR="00414927" w:rsidRPr="00414927" w:rsidRDefault="00414927" w:rsidP="00414927">
      <w:pPr>
        <w:rPr>
          <w:rFonts w:ascii="Times New Roman" w:hAnsi="Times New Roman" w:cs="Times New Roman"/>
          <w:b/>
          <w:sz w:val="24"/>
          <w:szCs w:val="24"/>
        </w:rPr>
      </w:pP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hAnsi="Times New Roman" w:cs="Times New Roman"/>
          <w:color w:val="auto"/>
          <w:sz w:val="24"/>
          <w:szCs w:val="24"/>
          <w:u w:val="single"/>
        </w:rPr>
        <w:t>1)</w:t>
      </w:r>
      <w:r w:rsidRPr="00F41B36">
        <w:rPr>
          <w:rFonts w:ascii="Times New Roman" w:eastAsia="AGaramondPro-Regular" w:hAnsi="Times New Roman" w:cs="Times New Roman"/>
          <w:color w:val="auto"/>
          <w:sz w:val="24"/>
          <w:szCs w:val="24"/>
        </w:rPr>
        <w:t>Önce İnsan,</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2) Karşılıklı güven ve dürüstlük,</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3) Sabırlı, hoşgörülü ve kararlılık,</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4) Adaletli performans değerlendirme,</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5) Kendisiyle ve çevresiyle barışık olma,</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 xml:space="preserve">6) Yetkinlik, </w:t>
      </w:r>
      <w:proofErr w:type="gramStart"/>
      <w:r w:rsidRPr="00F41B36">
        <w:rPr>
          <w:rFonts w:ascii="Times New Roman" w:eastAsia="AGaramondPro-Regular" w:hAnsi="Times New Roman" w:cs="Times New Roman"/>
          <w:color w:val="auto"/>
          <w:sz w:val="24"/>
          <w:szCs w:val="24"/>
        </w:rPr>
        <w:t>üretkenlik,</w:t>
      </w:r>
      <w:proofErr w:type="gramEnd"/>
      <w:r w:rsidRPr="00F41B36">
        <w:rPr>
          <w:rFonts w:ascii="Times New Roman" w:eastAsia="AGaramondPro-Regular" w:hAnsi="Times New Roman" w:cs="Times New Roman"/>
          <w:color w:val="auto"/>
          <w:sz w:val="24"/>
          <w:szCs w:val="24"/>
        </w:rPr>
        <w:t xml:space="preserve"> ve girişimcilik ruhuna sahip olmak,</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7) Doğa ve çevreyi koruma bilinci,</w:t>
      </w:r>
    </w:p>
    <w:p w:rsidR="00414927" w:rsidRPr="00F41B36" w:rsidRDefault="00414927" w:rsidP="00414927">
      <w:pPr>
        <w:pStyle w:val="Balk2"/>
        <w:spacing w:before="20" w:after="20"/>
        <w:ind w:right="567"/>
        <w:jc w:val="both"/>
        <w:rPr>
          <w:rFonts w:ascii="Times New Roman" w:eastAsia="AGaramondPro-Regular" w:hAnsi="Times New Roman" w:cs="Times New Roman"/>
          <w:color w:val="auto"/>
          <w:sz w:val="24"/>
          <w:szCs w:val="24"/>
        </w:rPr>
      </w:pPr>
      <w:r w:rsidRPr="00F41B36">
        <w:rPr>
          <w:rFonts w:ascii="Times New Roman" w:eastAsia="AGaramondPro-Regular" w:hAnsi="Times New Roman" w:cs="Times New Roman"/>
          <w:color w:val="auto"/>
          <w:sz w:val="24"/>
          <w:szCs w:val="24"/>
        </w:rPr>
        <w:t>8) Sorumluluk duygusu ve kendine güven bilincini kazandırma.</w:t>
      </w:r>
    </w:p>
    <w:p w:rsidR="00414927" w:rsidRPr="00F41B36" w:rsidRDefault="00414927" w:rsidP="00414927">
      <w:pPr>
        <w:spacing w:before="20" w:after="20"/>
        <w:ind w:left="567" w:right="567"/>
        <w:rPr>
          <w:rFonts w:ascii="Times New Roman" w:hAnsi="Times New Roman" w:cs="Times New Roman"/>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Default="00414927" w:rsidP="00414927">
      <w:pPr>
        <w:spacing w:before="20" w:after="20"/>
        <w:ind w:left="567" w:right="567"/>
        <w:rPr>
          <w:rFonts w:ascii="Times New Roman" w:hAnsi="Times New Roman" w:cs="Times New Roman"/>
          <w:b/>
          <w:sz w:val="24"/>
          <w:szCs w:val="24"/>
        </w:rPr>
      </w:pPr>
    </w:p>
    <w:p w:rsidR="00414927" w:rsidRPr="00414927" w:rsidRDefault="00414927" w:rsidP="00414927">
      <w:pPr>
        <w:spacing w:before="20" w:after="20"/>
        <w:ind w:left="567" w:right="567"/>
        <w:rPr>
          <w:rFonts w:ascii="Times New Roman" w:hAnsi="Times New Roman" w:cs="Times New Roman"/>
          <w:b/>
          <w:sz w:val="24"/>
          <w:szCs w:val="24"/>
        </w:rPr>
      </w:pPr>
    </w:p>
    <w:p w:rsidR="00DD3421" w:rsidRDefault="00414927" w:rsidP="00414927">
      <w:pPr>
        <w:pStyle w:val="ListeParagraf"/>
        <w:numPr>
          <w:ilvl w:val="0"/>
          <w:numId w:val="2"/>
        </w:numPr>
        <w:spacing w:before="100" w:beforeAutospacing="1"/>
        <w:ind w:left="377"/>
        <w:jc w:val="left"/>
        <w:rPr>
          <w:rFonts w:ascii="Times New Roman" w:hAnsi="Times New Roman" w:cs="Times New Roman"/>
          <w:b/>
          <w:sz w:val="28"/>
          <w:szCs w:val="28"/>
        </w:rPr>
      </w:pPr>
      <w:r w:rsidRPr="00414927">
        <w:rPr>
          <w:rFonts w:ascii="Times New Roman" w:hAnsi="Times New Roman" w:cs="Times New Roman"/>
          <w:b/>
          <w:sz w:val="28"/>
          <w:szCs w:val="28"/>
        </w:rPr>
        <w:t>AMAÇ HEDEF VE STRATEJİLERİN BELİRLENMESİ</w:t>
      </w:r>
    </w:p>
    <w:p w:rsidR="00414927" w:rsidRDefault="00414927" w:rsidP="00414927">
      <w:pPr>
        <w:spacing w:before="100" w:beforeAutospacing="1"/>
        <w:rPr>
          <w:rFonts w:ascii="Times New Roman" w:hAnsi="Times New Roman" w:cs="Times New Roman"/>
          <w:b/>
          <w:sz w:val="28"/>
          <w:szCs w:val="28"/>
        </w:rPr>
      </w:pPr>
    </w:p>
    <w:p w:rsidR="00414927" w:rsidRDefault="00414927" w:rsidP="00414927">
      <w:pPr>
        <w:pStyle w:val="Balk2"/>
        <w:ind w:right="1134"/>
      </w:pPr>
      <w:bookmarkStart w:id="11" w:name="_Toc535331137"/>
      <w:r w:rsidRPr="002B6FDB">
        <w:t xml:space="preserve">TEMA </w:t>
      </w:r>
      <w:r>
        <w:t>I</w:t>
      </w:r>
      <w:r w:rsidRPr="002B6FDB">
        <w:t>: EĞİTİM</w:t>
      </w:r>
      <w:r>
        <w:t xml:space="preserve"> VE ÖĞRETİM</w:t>
      </w:r>
      <w:bookmarkEnd w:id="11"/>
      <w:r>
        <w:t>DE KALİTE</w:t>
      </w:r>
    </w:p>
    <w:p w:rsidR="00934929" w:rsidRPr="00934929" w:rsidRDefault="00934929" w:rsidP="00934929"/>
    <w:p w:rsidR="00934929" w:rsidRPr="00737B82" w:rsidRDefault="00AD4BAC" w:rsidP="00934929">
      <w:pPr>
        <w:jc w:val="both"/>
        <w:rPr>
          <w:rFonts w:ascii="Times New Roman" w:hAnsi="Times New Roman" w:cs="Times New Roman"/>
          <w:sz w:val="24"/>
          <w:szCs w:val="24"/>
        </w:rPr>
      </w:pPr>
      <w:r>
        <w:t xml:space="preserve">          </w:t>
      </w:r>
      <w:r w:rsidR="00414927" w:rsidRPr="00737B82">
        <w:rPr>
          <w:rFonts w:ascii="Times New Roman" w:hAnsi="Times New Roman" w:cs="Times New Roman"/>
          <w:sz w:val="24"/>
          <w:szCs w:val="24"/>
        </w:rPr>
        <w:t xml:space="preserve">Eğitim ve öğretime erişim okullaşma ve okul terki, devam ve devamsızlık, okula uyum ve </w:t>
      </w:r>
      <w:proofErr w:type="gramStart"/>
      <w:r w:rsidR="00414927" w:rsidRPr="00737B82">
        <w:rPr>
          <w:rFonts w:ascii="Times New Roman" w:hAnsi="Times New Roman" w:cs="Times New Roman"/>
          <w:sz w:val="24"/>
          <w:szCs w:val="24"/>
        </w:rPr>
        <w:t>oryantasyon</w:t>
      </w:r>
      <w:proofErr w:type="gramEnd"/>
      <w:r w:rsidR="00414927" w:rsidRPr="00737B82">
        <w:rPr>
          <w:rFonts w:ascii="Times New Roman" w:hAnsi="Times New Roman" w:cs="Times New Roman"/>
          <w:sz w:val="24"/>
          <w:szCs w:val="24"/>
        </w:rPr>
        <w:t>, özel eğitime ihtiyaç duyan bireylerin eğitime erişimi, yabancı öğrencilerin eğitime erişimi ve bu eğitimin kalıcığını içeren temadır.</w:t>
      </w:r>
      <w:bookmarkStart w:id="12" w:name="_Toc529519460"/>
    </w:p>
    <w:tbl>
      <w:tblPr>
        <w:tblStyle w:val="TableNormal"/>
        <w:tblpPr w:leftFromText="141" w:rightFromText="141" w:vertAnchor="text" w:horzAnchor="margin" w:tblpXSpec="center" w:tblpY="488"/>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9"/>
        <w:gridCol w:w="8839"/>
      </w:tblGrid>
      <w:tr w:rsidR="00C63050" w:rsidRPr="00737B82" w:rsidTr="00C63050">
        <w:trPr>
          <w:trHeight w:val="431"/>
        </w:trPr>
        <w:tc>
          <w:tcPr>
            <w:tcW w:w="1449" w:type="dxa"/>
            <w:shd w:val="clear" w:color="auto" w:fill="E2EFD9"/>
          </w:tcPr>
          <w:p w:rsidR="00C63050" w:rsidRPr="00737B82" w:rsidRDefault="00C63050" w:rsidP="00C63050">
            <w:pPr>
              <w:pStyle w:val="TableParagraph"/>
              <w:spacing w:before="2"/>
              <w:ind w:left="107"/>
              <w:rPr>
                <w:rFonts w:ascii="Times New Roman" w:hAnsi="Times New Roman" w:cs="Times New Roman"/>
                <w:b/>
                <w:sz w:val="24"/>
                <w:szCs w:val="24"/>
              </w:rPr>
            </w:pPr>
            <w:r w:rsidRPr="00737B82">
              <w:rPr>
                <w:rFonts w:ascii="Times New Roman" w:hAnsi="Times New Roman" w:cs="Times New Roman"/>
                <w:b/>
                <w:sz w:val="24"/>
                <w:szCs w:val="24"/>
              </w:rPr>
              <w:t>Amaç</w:t>
            </w:r>
            <w:r w:rsidRPr="00737B82">
              <w:rPr>
                <w:rFonts w:ascii="Times New Roman" w:hAnsi="Times New Roman" w:cs="Times New Roman"/>
                <w:b/>
                <w:spacing w:val="-4"/>
                <w:sz w:val="24"/>
                <w:szCs w:val="24"/>
              </w:rPr>
              <w:t xml:space="preserve"> </w:t>
            </w:r>
            <w:r w:rsidRPr="00737B82">
              <w:rPr>
                <w:rFonts w:ascii="Times New Roman" w:hAnsi="Times New Roman" w:cs="Times New Roman"/>
                <w:b/>
                <w:spacing w:val="-10"/>
                <w:w w:val="110"/>
                <w:sz w:val="24"/>
                <w:szCs w:val="24"/>
              </w:rPr>
              <w:t>1</w:t>
            </w:r>
          </w:p>
        </w:tc>
        <w:tc>
          <w:tcPr>
            <w:tcW w:w="8839" w:type="dxa"/>
            <w:shd w:val="clear" w:color="auto" w:fill="E2EFD9"/>
          </w:tcPr>
          <w:p w:rsidR="00C63050" w:rsidRPr="00737B82" w:rsidRDefault="00C63050" w:rsidP="00C63050">
            <w:pPr>
              <w:pStyle w:val="TableParagraph"/>
              <w:rPr>
                <w:rFonts w:ascii="Times New Roman" w:hAnsi="Times New Roman" w:cs="Times New Roman"/>
                <w:b/>
                <w:sz w:val="24"/>
                <w:szCs w:val="24"/>
              </w:rPr>
            </w:pPr>
            <w:r w:rsidRPr="00737B82">
              <w:rPr>
                <w:rFonts w:ascii="Times New Roman" w:hAnsi="Times New Roman" w:cs="Times New Roman"/>
                <w:b/>
                <w:w w:val="115"/>
                <w:sz w:val="24"/>
                <w:szCs w:val="24"/>
              </w:rPr>
              <w:t>Öğrencilerin</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eğitim</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öğretime etkin</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katılımlarıyla</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donanımlı</w:t>
            </w:r>
            <w:r w:rsidRPr="00737B82">
              <w:rPr>
                <w:rFonts w:ascii="Times New Roman" w:hAnsi="Times New Roman" w:cs="Times New Roman"/>
                <w:b/>
                <w:spacing w:val="-3"/>
                <w:w w:val="115"/>
                <w:sz w:val="24"/>
                <w:szCs w:val="24"/>
              </w:rPr>
              <w:t xml:space="preserve"> </w:t>
            </w:r>
            <w:r w:rsidRPr="00737B82">
              <w:rPr>
                <w:rFonts w:ascii="Times New Roman" w:hAnsi="Times New Roman" w:cs="Times New Roman"/>
                <w:b/>
                <w:w w:val="115"/>
                <w:sz w:val="24"/>
                <w:szCs w:val="24"/>
              </w:rPr>
              <w:t>olarak</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bir</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üst</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öğrenime</w:t>
            </w:r>
            <w:r w:rsidRPr="00737B82">
              <w:rPr>
                <w:rFonts w:ascii="Times New Roman" w:hAnsi="Times New Roman" w:cs="Times New Roman"/>
                <w:b/>
                <w:spacing w:val="-4"/>
                <w:w w:val="115"/>
                <w:sz w:val="24"/>
                <w:szCs w:val="24"/>
              </w:rPr>
              <w:t xml:space="preserve"> </w:t>
            </w:r>
            <w:r w:rsidRPr="00737B82">
              <w:rPr>
                <w:rFonts w:ascii="Times New Roman" w:hAnsi="Times New Roman" w:cs="Times New Roman"/>
                <w:b/>
                <w:w w:val="115"/>
                <w:sz w:val="24"/>
                <w:szCs w:val="24"/>
              </w:rPr>
              <w:t>geçişi sağlanacaktır.</w:t>
            </w:r>
          </w:p>
        </w:tc>
      </w:tr>
      <w:tr w:rsidR="00C63050" w:rsidRPr="00737B82" w:rsidTr="00C63050">
        <w:trPr>
          <w:trHeight w:val="431"/>
        </w:trPr>
        <w:tc>
          <w:tcPr>
            <w:tcW w:w="1449" w:type="dxa"/>
            <w:shd w:val="clear" w:color="auto" w:fill="C5E0B3"/>
          </w:tcPr>
          <w:p w:rsidR="00C63050" w:rsidRPr="00737B82" w:rsidRDefault="00C63050" w:rsidP="00C63050">
            <w:pPr>
              <w:pStyle w:val="TableParagraph"/>
              <w:spacing w:before="2"/>
              <w:ind w:left="107"/>
              <w:rPr>
                <w:rFonts w:ascii="Times New Roman" w:hAnsi="Times New Roman" w:cs="Times New Roman"/>
                <w:b/>
                <w:sz w:val="24"/>
                <w:szCs w:val="24"/>
              </w:rPr>
            </w:pPr>
            <w:r w:rsidRPr="00737B82">
              <w:rPr>
                <w:rFonts w:ascii="Times New Roman" w:hAnsi="Times New Roman" w:cs="Times New Roman"/>
                <w:b/>
                <w:w w:val="105"/>
                <w:sz w:val="24"/>
                <w:szCs w:val="24"/>
              </w:rPr>
              <w:t>Hedef</w:t>
            </w:r>
            <w:r w:rsidRPr="00737B82">
              <w:rPr>
                <w:rFonts w:ascii="Times New Roman" w:hAnsi="Times New Roman" w:cs="Times New Roman"/>
                <w:b/>
                <w:spacing w:val="-12"/>
                <w:w w:val="105"/>
                <w:sz w:val="24"/>
                <w:szCs w:val="24"/>
              </w:rPr>
              <w:t xml:space="preserve"> </w:t>
            </w:r>
            <w:r w:rsidRPr="00737B82">
              <w:rPr>
                <w:rFonts w:ascii="Times New Roman" w:hAnsi="Times New Roman" w:cs="Times New Roman"/>
                <w:b/>
                <w:spacing w:val="-5"/>
                <w:w w:val="110"/>
                <w:sz w:val="24"/>
                <w:szCs w:val="24"/>
              </w:rPr>
              <w:t>1.1</w:t>
            </w:r>
          </w:p>
        </w:tc>
        <w:tc>
          <w:tcPr>
            <w:tcW w:w="8839" w:type="dxa"/>
            <w:shd w:val="clear" w:color="auto" w:fill="C5E0B3"/>
          </w:tcPr>
          <w:p w:rsidR="00C63050" w:rsidRPr="00737B82" w:rsidRDefault="00C63050" w:rsidP="00C63050">
            <w:pPr>
              <w:pStyle w:val="TableParagraph"/>
              <w:rPr>
                <w:rFonts w:ascii="Times New Roman" w:hAnsi="Times New Roman" w:cs="Times New Roman"/>
                <w:sz w:val="24"/>
                <w:szCs w:val="24"/>
              </w:rPr>
            </w:pPr>
            <w:r w:rsidRPr="00737B82">
              <w:rPr>
                <w:rFonts w:ascii="Times New Roman" w:hAnsi="Times New Roman" w:cs="Times New Roman"/>
                <w:w w:val="110"/>
                <w:sz w:val="24"/>
                <w:szCs w:val="24"/>
              </w:rPr>
              <w:t>Öğrenme</w:t>
            </w:r>
            <w:r w:rsidRPr="00737B82">
              <w:rPr>
                <w:rFonts w:ascii="Times New Roman" w:hAnsi="Times New Roman" w:cs="Times New Roman"/>
                <w:spacing w:val="-9"/>
                <w:w w:val="110"/>
                <w:sz w:val="24"/>
                <w:szCs w:val="24"/>
              </w:rPr>
              <w:t xml:space="preserve"> </w:t>
            </w:r>
            <w:r w:rsidRPr="00737B82">
              <w:rPr>
                <w:rFonts w:ascii="Times New Roman" w:hAnsi="Times New Roman" w:cs="Times New Roman"/>
                <w:w w:val="110"/>
                <w:sz w:val="24"/>
                <w:szCs w:val="24"/>
              </w:rPr>
              <w:t>kayıpları</w:t>
            </w:r>
            <w:r w:rsidRPr="00737B82">
              <w:rPr>
                <w:rFonts w:ascii="Times New Roman" w:hAnsi="Times New Roman" w:cs="Times New Roman"/>
                <w:spacing w:val="-8"/>
                <w:w w:val="110"/>
                <w:sz w:val="24"/>
                <w:szCs w:val="24"/>
              </w:rPr>
              <w:t xml:space="preserve"> </w:t>
            </w:r>
            <w:r w:rsidRPr="00737B82">
              <w:rPr>
                <w:rFonts w:ascii="Times New Roman" w:hAnsi="Times New Roman" w:cs="Times New Roman"/>
                <w:w w:val="110"/>
                <w:sz w:val="24"/>
                <w:szCs w:val="24"/>
              </w:rPr>
              <w:t>önleyici</w:t>
            </w:r>
            <w:r w:rsidRPr="00737B82">
              <w:rPr>
                <w:rFonts w:ascii="Times New Roman" w:hAnsi="Times New Roman" w:cs="Times New Roman"/>
                <w:spacing w:val="-8"/>
                <w:w w:val="110"/>
                <w:sz w:val="24"/>
                <w:szCs w:val="24"/>
              </w:rPr>
              <w:t xml:space="preserve"> </w:t>
            </w:r>
            <w:r w:rsidRPr="00737B82">
              <w:rPr>
                <w:rFonts w:ascii="Times New Roman" w:hAnsi="Times New Roman" w:cs="Times New Roman"/>
                <w:w w:val="110"/>
                <w:sz w:val="24"/>
                <w:szCs w:val="24"/>
              </w:rPr>
              <w:t>çalışmalar</w:t>
            </w:r>
            <w:r w:rsidRPr="00737B82">
              <w:rPr>
                <w:rFonts w:ascii="Times New Roman" w:hAnsi="Times New Roman" w:cs="Times New Roman"/>
                <w:spacing w:val="-8"/>
                <w:w w:val="110"/>
                <w:sz w:val="24"/>
                <w:szCs w:val="24"/>
              </w:rPr>
              <w:t xml:space="preserve"> </w:t>
            </w:r>
            <w:r w:rsidRPr="00737B82">
              <w:rPr>
                <w:rFonts w:ascii="Times New Roman" w:hAnsi="Times New Roman" w:cs="Times New Roman"/>
                <w:w w:val="110"/>
                <w:sz w:val="24"/>
                <w:szCs w:val="24"/>
              </w:rPr>
              <w:t>yapılarak</w:t>
            </w:r>
            <w:r w:rsidRPr="00737B82">
              <w:rPr>
                <w:rFonts w:ascii="Times New Roman" w:hAnsi="Times New Roman" w:cs="Times New Roman"/>
                <w:spacing w:val="-8"/>
                <w:w w:val="110"/>
                <w:sz w:val="24"/>
                <w:szCs w:val="24"/>
              </w:rPr>
              <w:t xml:space="preserve"> </w:t>
            </w:r>
            <w:r w:rsidRPr="00737B82">
              <w:rPr>
                <w:rFonts w:ascii="Times New Roman" w:hAnsi="Times New Roman" w:cs="Times New Roman"/>
                <w:w w:val="110"/>
                <w:sz w:val="24"/>
                <w:szCs w:val="24"/>
              </w:rPr>
              <w:t>azaltılacaktır.</w:t>
            </w:r>
          </w:p>
        </w:tc>
      </w:tr>
    </w:tbl>
    <w:p w:rsidR="00C63050" w:rsidRDefault="00C63050" w:rsidP="00934929">
      <w:pPr>
        <w:jc w:val="both"/>
      </w:pPr>
    </w:p>
    <w:p w:rsidR="00C63050" w:rsidRDefault="00C63050" w:rsidP="00934929">
      <w:pPr>
        <w:jc w:val="both"/>
      </w:pPr>
    </w:p>
    <w:tbl>
      <w:tblPr>
        <w:tblStyle w:val="TableNormal"/>
        <w:tblW w:w="1028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708"/>
        <w:gridCol w:w="851"/>
        <w:gridCol w:w="425"/>
        <w:gridCol w:w="425"/>
        <w:gridCol w:w="426"/>
        <w:gridCol w:w="425"/>
        <w:gridCol w:w="425"/>
        <w:gridCol w:w="992"/>
        <w:gridCol w:w="650"/>
      </w:tblGrid>
      <w:tr w:rsidR="00C63050" w:rsidTr="005B43A9">
        <w:trPr>
          <w:trHeight w:val="857"/>
        </w:trPr>
        <w:tc>
          <w:tcPr>
            <w:tcW w:w="4959" w:type="dxa"/>
            <w:shd w:val="clear" w:color="auto" w:fill="C5E0B3"/>
          </w:tcPr>
          <w:p w:rsidR="00C63050" w:rsidRDefault="00C63050" w:rsidP="00C63050">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708" w:type="dxa"/>
            <w:shd w:val="clear" w:color="auto" w:fill="C5E0B3"/>
          </w:tcPr>
          <w:p w:rsidR="00C63050" w:rsidRPr="00AD4BAC" w:rsidRDefault="00AD4BAC" w:rsidP="00AD4BAC">
            <w:pPr>
              <w:pStyle w:val="TableParagraph"/>
              <w:spacing w:before="2" w:line="367" w:lineRule="auto"/>
              <w:ind w:left="107" w:right="225"/>
              <w:jc w:val="both"/>
              <w:rPr>
                <w:rFonts w:ascii="Times New Roman"/>
                <w:b/>
                <w:sz w:val="18"/>
                <w:szCs w:val="18"/>
              </w:rPr>
            </w:pPr>
            <w:r>
              <w:rPr>
                <w:rFonts w:ascii="Times New Roman"/>
                <w:b/>
                <w:spacing w:val="-2"/>
                <w:w w:val="105"/>
                <w:sz w:val="18"/>
                <w:szCs w:val="18"/>
              </w:rPr>
              <w:t>Hedefe Etkisi</w:t>
            </w:r>
          </w:p>
        </w:tc>
        <w:tc>
          <w:tcPr>
            <w:tcW w:w="851" w:type="dxa"/>
            <w:shd w:val="clear" w:color="auto" w:fill="C5E0B3"/>
          </w:tcPr>
          <w:p w:rsidR="00C63050" w:rsidRPr="00AD4BAC" w:rsidRDefault="00AD4BAC" w:rsidP="00AD4BAC">
            <w:pPr>
              <w:pStyle w:val="TableParagraph"/>
              <w:spacing w:before="2" w:line="367" w:lineRule="auto"/>
              <w:ind w:left="108" w:right="139"/>
              <w:jc w:val="both"/>
              <w:rPr>
                <w:rFonts w:ascii="Times New Roman" w:hAnsi="Times New Roman"/>
                <w:b/>
                <w:sz w:val="18"/>
                <w:szCs w:val="18"/>
              </w:rPr>
            </w:pPr>
            <w:r>
              <w:rPr>
                <w:rFonts w:ascii="Times New Roman" w:hAnsi="Times New Roman"/>
                <w:b/>
                <w:spacing w:val="-2"/>
                <w:w w:val="105"/>
                <w:sz w:val="18"/>
                <w:szCs w:val="18"/>
              </w:rPr>
              <w:t>Başlangıç Değeri</w:t>
            </w:r>
          </w:p>
        </w:tc>
        <w:tc>
          <w:tcPr>
            <w:tcW w:w="425" w:type="dxa"/>
            <w:shd w:val="clear" w:color="auto" w:fill="C5E0B3"/>
          </w:tcPr>
          <w:p w:rsidR="00C63050" w:rsidRDefault="00C63050" w:rsidP="00C63050">
            <w:pPr>
              <w:pStyle w:val="TableParagraph"/>
              <w:spacing w:before="125"/>
              <w:rPr>
                <w:rFonts w:ascii="Times New Roman"/>
                <w:b/>
                <w:sz w:val="20"/>
              </w:rPr>
            </w:pPr>
          </w:p>
          <w:p w:rsidR="00C63050" w:rsidRDefault="00C63050" w:rsidP="00C63050">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C63050" w:rsidRDefault="00C63050" w:rsidP="00C63050">
            <w:pPr>
              <w:pStyle w:val="TableParagraph"/>
              <w:spacing w:before="125"/>
              <w:rPr>
                <w:rFonts w:ascii="Times New Roman"/>
                <w:b/>
                <w:sz w:val="20"/>
              </w:rPr>
            </w:pPr>
          </w:p>
          <w:p w:rsidR="00C63050" w:rsidRDefault="00C63050" w:rsidP="00C63050">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6" w:type="dxa"/>
            <w:shd w:val="clear" w:color="auto" w:fill="C5E0B3"/>
          </w:tcPr>
          <w:p w:rsidR="00C63050" w:rsidRDefault="00C63050" w:rsidP="00C63050">
            <w:pPr>
              <w:pStyle w:val="TableParagraph"/>
              <w:spacing w:before="125"/>
              <w:rPr>
                <w:rFonts w:ascii="Times New Roman"/>
                <w:b/>
                <w:sz w:val="20"/>
              </w:rPr>
            </w:pPr>
          </w:p>
          <w:p w:rsidR="00C63050" w:rsidRDefault="00C63050" w:rsidP="00C63050">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C63050" w:rsidRDefault="00C63050" w:rsidP="00C63050">
            <w:pPr>
              <w:pStyle w:val="TableParagraph"/>
              <w:spacing w:before="125"/>
              <w:rPr>
                <w:rFonts w:ascii="Times New Roman"/>
                <w:b/>
                <w:sz w:val="20"/>
              </w:rPr>
            </w:pPr>
          </w:p>
          <w:p w:rsidR="00C63050" w:rsidRDefault="00C63050" w:rsidP="00C63050">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C63050" w:rsidRDefault="00C63050" w:rsidP="00C63050">
            <w:pPr>
              <w:pStyle w:val="TableParagraph"/>
              <w:spacing w:before="125"/>
              <w:rPr>
                <w:rFonts w:ascii="Times New Roman"/>
                <w:b/>
                <w:sz w:val="20"/>
              </w:rPr>
            </w:pPr>
          </w:p>
          <w:p w:rsidR="00C63050" w:rsidRDefault="00C63050" w:rsidP="00C63050">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992" w:type="dxa"/>
            <w:shd w:val="clear" w:color="auto" w:fill="C5E0B3"/>
          </w:tcPr>
          <w:p w:rsidR="00C63050" w:rsidRDefault="00C63050" w:rsidP="00C63050">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650" w:type="dxa"/>
            <w:shd w:val="clear" w:color="auto" w:fill="C5E0B3"/>
          </w:tcPr>
          <w:p w:rsidR="00C63050" w:rsidRPr="00AD4BAC" w:rsidRDefault="00C63050" w:rsidP="00C63050">
            <w:pPr>
              <w:pStyle w:val="TableParagraph"/>
              <w:spacing w:before="2" w:line="367" w:lineRule="auto"/>
              <w:ind w:left="107" w:right="232"/>
              <w:rPr>
                <w:rFonts w:ascii="Times New Roman" w:hAnsi="Times New Roman"/>
                <w:b/>
                <w:sz w:val="18"/>
                <w:szCs w:val="18"/>
              </w:rPr>
            </w:pPr>
            <w:r w:rsidRPr="00AD4BAC">
              <w:rPr>
                <w:rFonts w:ascii="Times New Roman" w:hAnsi="Times New Roman"/>
                <w:b/>
                <w:spacing w:val="-2"/>
                <w:w w:val="105"/>
                <w:sz w:val="18"/>
                <w:szCs w:val="18"/>
              </w:rPr>
              <w:t>Rapor Sıklığı</w:t>
            </w:r>
          </w:p>
        </w:tc>
      </w:tr>
      <w:tr w:rsidR="005B43A9" w:rsidTr="005B43A9">
        <w:trPr>
          <w:trHeight w:val="418"/>
        </w:trPr>
        <w:tc>
          <w:tcPr>
            <w:tcW w:w="4959" w:type="dxa"/>
            <w:shd w:val="clear" w:color="auto" w:fill="C5E0B3"/>
          </w:tcPr>
          <w:p w:rsidR="005B43A9" w:rsidRDefault="005B43A9" w:rsidP="005B43A9">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sidRPr="00FF4ECD">
              <w:rPr>
                <w:rFonts w:ascii="Times New Roman" w:hAnsi="Times New Roman" w:cs="Times New Roman"/>
                <w:w w:val="110"/>
              </w:rPr>
              <w:t xml:space="preserve"> İlkokullarda</w:t>
            </w:r>
            <w:r w:rsidRPr="00FF4ECD">
              <w:rPr>
                <w:rFonts w:ascii="Times New Roman" w:hAnsi="Times New Roman" w:cs="Times New Roman"/>
                <w:spacing w:val="-5"/>
                <w:w w:val="110"/>
              </w:rPr>
              <w:t xml:space="preserve"> </w:t>
            </w:r>
            <w:r w:rsidRPr="00FF4ECD">
              <w:rPr>
                <w:rFonts w:ascii="Times New Roman" w:hAnsi="Times New Roman" w:cs="Times New Roman"/>
                <w:w w:val="110"/>
              </w:rPr>
              <w:t>Yetiştirme</w:t>
            </w:r>
            <w:r w:rsidRPr="00FF4ECD">
              <w:rPr>
                <w:rFonts w:ascii="Times New Roman" w:hAnsi="Times New Roman" w:cs="Times New Roman"/>
                <w:spacing w:val="-5"/>
                <w:w w:val="110"/>
              </w:rPr>
              <w:t xml:space="preserve"> </w:t>
            </w:r>
            <w:r w:rsidRPr="00FF4ECD">
              <w:rPr>
                <w:rFonts w:ascii="Times New Roman" w:hAnsi="Times New Roman" w:cs="Times New Roman"/>
                <w:w w:val="110"/>
              </w:rPr>
              <w:t>Programına</w:t>
            </w:r>
            <w:r w:rsidRPr="00FF4ECD">
              <w:rPr>
                <w:rFonts w:ascii="Times New Roman" w:hAnsi="Times New Roman" w:cs="Times New Roman"/>
                <w:spacing w:val="-5"/>
                <w:w w:val="110"/>
              </w:rPr>
              <w:t xml:space="preserve"> </w:t>
            </w:r>
            <w:r w:rsidRPr="00FF4ECD">
              <w:rPr>
                <w:rFonts w:ascii="Times New Roman" w:hAnsi="Times New Roman" w:cs="Times New Roman"/>
                <w:w w:val="110"/>
              </w:rPr>
              <w:t>(İYEP)</w:t>
            </w:r>
            <w:r w:rsidRPr="00FF4ECD">
              <w:rPr>
                <w:rFonts w:ascii="Times New Roman" w:hAnsi="Times New Roman" w:cs="Times New Roman"/>
                <w:spacing w:val="-5"/>
                <w:w w:val="110"/>
              </w:rPr>
              <w:t xml:space="preserve"> </w:t>
            </w:r>
            <w:r w:rsidRPr="00FF4ECD">
              <w:rPr>
                <w:rFonts w:ascii="Times New Roman" w:hAnsi="Times New Roman" w:cs="Times New Roman"/>
                <w:w w:val="110"/>
              </w:rPr>
              <w:t>dâhil</w:t>
            </w:r>
            <w:r w:rsidRPr="00FF4ECD">
              <w:rPr>
                <w:rFonts w:ascii="Times New Roman" w:hAnsi="Times New Roman" w:cs="Times New Roman"/>
                <w:spacing w:val="-5"/>
                <w:w w:val="110"/>
              </w:rPr>
              <w:t xml:space="preserve"> </w:t>
            </w:r>
            <w:r w:rsidRPr="00FF4ECD">
              <w:rPr>
                <w:rFonts w:ascii="Times New Roman" w:hAnsi="Times New Roman" w:cs="Times New Roman"/>
                <w:w w:val="110"/>
              </w:rPr>
              <w:t>olan</w:t>
            </w:r>
            <w:r w:rsidRPr="00FF4ECD">
              <w:rPr>
                <w:rFonts w:ascii="Times New Roman" w:hAnsi="Times New Roman" w:cs="Times New Roman"/>
                <w:spacing w:val="-5"/>
                <w:w w:val="110"/>
              </w:rPr>
              <w:t xml:space="preserve"> </w:t>
            </w:r>
            <w:r w:rsidRPr="00FF4ECD">
              <w:rPr>
                <w:rFonts w:ascii="Times New Roman" w:hAnsi="Times New Roman" w:cs="Times New Roman"/>
                <w:w w:val="110"/>
              </w:rPr>
              <w:t>öğrencilerin</w:t>
            </w:r>
            <w:r w:rsidRPr="00FF4ECD">
              <w:rPr>
                <w:rFonts w:ascii="Times New Roman" w:hAnsi="Times New Roman" w:cs="Times New Roman"/>
                <w:spacing w:val="-5"/>
                <w:w w:val="110"/>
              </w:rPr>
              <w:t xml:space="preserve"> </w:t>
            </w:r>
            <w:r w:rsidRPr="00FF4ECD">
              <w:rPr>
                <w:rFonts w:ascii="Times New Roman" w:hAnsi="Times New Roman" w:cs="Times New Roman"/>
                <w:w w:val="110"/>
              </w:rPr>
              <w:t>Türkçe</w:t>
            </w:r>
            <w:r w:rsidRPr="00FF4ECD">
              <w:rPr>
                <w:rFonts w:ascii="Times New Roman" w:hAnsi="Times New Roman" w:cs="Times New Roman"/>
                <w:spacing w:val="-5"/>
                <w:w w:val="110"/>
              </w:rPr>
              <w:t xml:space="preserve"> </w:t>
            </w:r>
            <w:r w:rsidRPr="00FF4ECD">
              <w:rPr>
                <w:rFonts w:ascii="Times New Roman" w:hAnsi="Times New Roman" w:cs="Times New Roman"/>
                <w:w w:val="110"/>
              </w:rPr>
              <w:t>dersi</w:t>
            </w:r>
            <w:r w:rsidRPr="00FF4ECD">
              <w:rPr>
                <w:rFonts w:ascii="Times New Roman" w:hAnsi="Times New Roman" w:cs="Times New Roman"/>
                <w:spacing w:val="-5"/>
                <w:w w:val="110"/>
              </w:rPr>
              <w:t xml:space="preserve"> </w:t>
            </w:r>
            <w:r w:rsidRPr="00FF4ECD">
              <w:rPr>
                <w:rFonts w:ascii="Times New Roman" w:hAnsi="Times New Roman" w:cs="Times New Roman"/>
                <w:w w:val="110"/>
              </w:rPr>
              <w:t>kazanımlarına ulaşma oranı (%)</w:t>
            </w:r>
          </w:p>
        </w:tc>
        <w:tc>
          <w:tcPr>
            <w:tcW w:w="708" w:type="dxa"/>
            <w:shd w:val="clear" w:color="auto" w:fill="E2EFD9"/>
          </w:tcPr>
          <w:p w:rsidR="005B43A9" w:rsidRDefault="005B43A9" w:rsidP="005B43A9">
            <w:pPr>
              <w:pStyle w:val="TableParagraph"/>
              <w:rPr>
                <w:rFonts w:ascii="Times New Roman"/>
                <w:sz w:val="20"/>
              </w:rPr>
            </w:pPr>
          </w:p>
          <w:p w:rsidR="005B43A9" w:rsidRDefault="0047225A" w:rsidP="005B43A9">
            <w:pPr>
              <w:pStyle w:val="TableParagraph"/>
              <w:rPr>
                <w:rFonts w:ascii="Times New Roman"/>
                <w:sz w:val="20"/>
              </w:rPr>
            </w:pPr>
            <w:r>
              <w:rPr>
                <w:rFonts w:ascii="Times New Roman"/>
                <w:sz w:val="20"/>
              </w:rPr>
              <w:t xml:space="preserve">   %25</w:t>
            </w:r>
          </w:p>
        </w:tc>
        <w:tc>
          <w:tcPr>
            <w:tcW w:w="851" w:type="dxa"/>
            <w:shd w:val="clear" w:color="auto" w:fill="auto"/>
            <w:vAlign w:val="center"/>
          </w:tcPr>
          <w:p w:rsidR="005B43A9" w:rsidRPr="00842D02" w:rsidRDefault="005B43A9" w:rsidP="005B43A9">
            <w:pPr>
              <w:ind w:hanging="5"/>
              <w:jc w:val="center"/>
              <w:rPr>
                <w:rFonts w:ascii="Times New Roman" w:hAnsi="Times New Roman" w:cs="Times New Roman"/>
                <w:color w:val="000000" w:themeColor="text1"/>
              </w:rPr>
            </w:pPr>
            <w:r w:rsidRPr="00842D02">
              <w:rPr>
                <w:rFonts w:ascii="Times New Roman" w:hAnsi="Times New Roman" w:cs="Times New Roman"/>
                <w:color w:val="000000" w:themeColor="text1"/>
              </w:rPr>
              <w:t>75</w:t>
            </w:r>
          </w:p>
        </w:tc>
        <w:tc>
          <w:tcPr>
            <w:tcW w:w="425" w:type="dxa"/>
            <w:shd w:val="clear" w:color="auto" w:fill="auto"/>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85</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95</w:t>
            </w:r>
          </w:p>
        </w:tc>
        <w:tc>
          <w:tcPr>
            <w:tcW w:w="426"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95</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100</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100</w:t>
            </w:r>
          </w:p>
        </w:tc>
        <w:tc>
          <w:tcPr>
            <w:tcW w:w="992" w:type="dxa"/>
            <w:shd w:val="clear" w:color="auto" w:fill="E2EFD9"/>
          </w:tcPr>
          <w:p w:rsidR="00AD4BAC" w:rsidRDefault="00AD4BAC" w:rsidP="00AD4BAC">
            <w:pPr>
              <w:jc w:val="center"/>
              <w:rPr>
                <w:rFonts w:ascii="Times New Roman"/>
                <w:sz w:val="20"/>
                <w:szCs w:val="20"/>
              </w:rPr>
            </w:pPr>
          </w:p>
          <w:p w:rsidR="005B43A9" w:rsidRPr="00AD4BAC" w:rsidRDefault="00AD4BAC" w:rsidP="00AD4BAC">
            <w:pPr>
              <w:jc w:val="center"/>
              <w:rPr>
                <w:sz w:val="20"/>
                <w:szCs w:val="20"/>
              </w:rPr>
            </w:pPr>
            <w:r>
              <w:rPr>
                <w:rFonts w:ascii="Times New Roman"/>
                <w:sz w:val="20"/>
                <w:szCs w:val="20"/>
              </w:rPr>
              <w:t>YIL SONU</w:t>
            </w:r>
          </w:p>
        </w:tc>
        <w:tc>
          <w:tcPr>
            <w:tcW w:w="650" w:type="dxa"/>
            <w:shd w:val="clear" w:color="auto" w:fill="E2EFD9"/>
          </w:tcPr>
          <w:p w:rsidR="005B43A9" w:rsidRDefault="005B43A9" w:rsidP="005B43A9">
            <w:pPr>
              <w:pStyle w:val="TableParagraph"/>
              <w:rPr>
                <w:rFonts w:ascii="Times New Roman"/>
                <w:sz w:val="20"/>
              </w:rPr>
            </w:pPr>
          </w:p>
          <w:p w:rsidR="005B43A9" w:rsidRDefault="005B43A9" w:rsidP="005B43A9">
            <w:pPr>
              <w:pStyle w:val="TableParagraph"/>
              <w:rPr>
                <w:rFonts w:ascii="Times New Roman"/>
                <w:sz w:val="20"/>
              </w:rPr>
            </w:pPr>
            <w:r>
              <w:rPr>
                <w:rFonts w:ascii="Times New Roman"/>
                <w:sz w:val="20"/>
              </w:rPr>
              <w:t xml:space="preserve">   6 ay</w:t>
            </w:r>
          </w:p>
        </w:tc>
      </w:tr>
      <w:tr w:rsidR="005B43A9" w:rsidTr="005B43A9">
        <w:trPr>
          <w:trHeight w:val="415"/>
        </w:trPr>
        <w:tc>
          <w:tcPr>
            <w:tcW w:w="4959" w:type="dxa"/>
            <w:shd w:val="clear" w:color="auto" w:fill="C5E0B3"/>
          </w:tcPr>
          <w:p w:rsidR="005B43A9" w:rsidRDefault="005B43A9" w:rsidP="005B43A9">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1.1.2.</w:t>
            </w:r>
            <w:r w:rsidRPr="00FF4ECD">
              <w:rPr>
                <w:rFonts w:ascii="Times New Roman" w:hAnsi="Times New Roman" w:cs="Times New Roman"/>
                <w:w w:val="110"/>
              </w:rPr>
              <w:t xml:space="preserve"> İlkokullarda Yetiştirme Programına dâhil olan öğrencilerin matematik dersi kazanımlarına ulaşma oranı (%)</w:t>
            </w:r>
          </w:p>
        </w:tc>
        <w:tc>
          <w:tcPr>
            <w:tcW w:w="708" w:type="dxa"/>
            <w:shd w:val="clear" w:color="auto" w:fill="E2EFD9"/>
          </w:tcPr>
          <w:p w:rsidR="005B43A9" w:rsidRDefault="005B43A9" w:rsidP="005B43A9">
            <w:pPr>
              <w:pStyle w:val="TableParagraph"/>
              <w:rPr>
                <w:rFonts w:ascii="Times New Roman"/>
                <w:sz w:val="20"/>
              </w:rPr>
            </w:pPr>
          </w:p>
          <w:p w:rsidR="005B43A9" w:rsidRDefault="0047225A" w:rsidP="005B43A9">
            <w:pPr>
              <w:pStyle w:val="TableParagraph"/>
              <w:rPr>
                <w:rFonts w:ascii="Times New Roman"/>
                <w:sz w:val="20"/>
              </w:rPr>
            </w:pPr>
            <w:r>
              <w:rPr>
                <w:rFonts w:ascii="Times New Roman"/>
                <w:sz w:val="20"/>
              </w:rPr>
              <w:t xml:space="preserve">   %25</w:t>
            </w:r>
          </w:p>
        </w:tc>
        <w:tc>
          <w:tcPr>
            <w:tcW w:w="851" w:type="dxa"/>
            <w:shd w:val="clear" w:color="auto" w:fill="auto"/>
            <w:vAlign w:val="center"/>
          </w:tcPr>
          <w:p w:rsidR="005B43A9" w:rsidRPr="00842D02" w:rsidRDefault="005B43A9" w:rsidP="005B43A9">
            <w:pPr>
              <w:ind w:hanging="5"/>
              <w:jc w:val="center"/>
              <w:rPr>
                <w:rFonts w:ascii="Times New Roman" w:hAnsi="Times New Roman" w:cs="Times New Roman"/>
                <w:color w:val="000000" w:themeColor="text1"/>
              </w:rPr>
            </w:pPr>
            <w:r w:rsidRPr="00842D02">
              <w:rPr>
                <w:rFonts w:ascii="Times New Roman" w:hAnsi="Times New Roman" w:cs="Times New Roman"/>
                <w:color w:val="000000" w:themeColor="text1"/>
              </w:rPr>
              <w:t>70</w:t>
            </w:r>
          </w:p>
        </w:tc>
        <w:tc>
          <w:tcPr>
            <w:tcW w:w="425" w:type="dxa"/>
            <w:shd w:val="clear" w:color="auto" w:fill="auto"/>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85</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90</w:t>
            </w:r>
          </w:p>
        </w:tc>
        <w:tc>
          <w:tcPr>
            <w:tcW w:w="426"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90</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95</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100</w:t>
            </w:r>
          </w:p>
        </w:tc>
        <w:tc>
          <w:tcPr>
            <w:tcW w:w="992" w:type="dxa"/>
            <w:shd w:val="clear" w:color="auto" w:fill="E2EFD9"/>
          </w:tcPr>
          <w:p w:rsidR="00AD4BAC" w:rsidRDefault="00AD4BAC" w:rsidP="00AD4BAC">
            <w:pPr>
              <w:jc w:val="center"/>
              <w:rPr>
                <w:sz w:val="20"/>
                <w:szCs w:val="20"/>
              </w:rPr>
            </w:pPr>
            <w:r>
              <w:rPr>
                <w:sz w:val="20"/>
                <w:szCs w:val="20"/>
              </w:rPr>
              <w:t xml:space="preserve">  </w:t>
            </w:r>
          </w:p>
          <w:p w:rsidR="005B43A9" w:rsidRPr="00AD4BAC" w:rsidRDefault="00AD4BAC" w:rsidP="00AD4BAC">
            <w:pPr>
              <w:jc w:val="center"/>
              <w:rPr>
                <w:sz w:val="20"/>
                <w:szCs w:val="20"/>
              </w:rPr>
            </w:pPr>
            <w:r>
              <w:rPr>
                <w:sz w:val="20"/>
                <w:szCs w:val="20"/>
              </w:rPr>
              <w:t>DÖNEM SONU</w:t>
            </w:r>
          </w:p>
        </w:tc>
        <w:tc>
          <w:tcPr>
            <w:tcW w:w="650" w:type="dxa"/>
            <w:shd w:val="clear" w:color="auto" w:fill="E2EFD9"/>
          </w:tcPr>
          <w:p w:rsidR="005B43A9" w:rsidRDefault="005B43A9" w:rsidP="005B43A9">
            <w:pPr>
              <w:pStyle w:val="TableParagraph"/>
              <w:rPr>
                <w:rFonts w:ascii="Times New Roman"/>
                <w:sz w:val="20"/>
              </w:rPr>
            </w:pPr>
          </w:p>
          <w:p w:rsidR="005B43A9" w:rsidRDefault="005B43A9" w:rsidP="005B43A9">
            <w:pPr>
              <w:pStyle w:val="TableParagraph"/>
              <w:rPr>
                <w:rFonts w:ascii="Times New Roman"/>
                <w:sz w:val="20"/>
              </w:rPr>
            </w:pPr>
            <w:r>
              <w:rPr>
                <w:rFonts w:ascii="Times New Roman"/>
                <w:sz w:val="20"/>
              </w:rPr>
              <w:t xml:space="preserve">  6 ay</w:t>
            </w:r>
          </w:p>
        </w:tc>
      </w:tr>
      <w:tr w:rsidR="005B43A9" w:rsidTr="005B43A9">
        <w:trPr>
          <w:trHeight w:val="439"/>
        </w:trPr>
        <w:tc>
          <w:tcPr>
            <w:tcW w:w="4959" w:type="dxa"/>
            <w:shd w:val="clear" w:color="auto" w:fill="C5E0B3"/>
          </w:tcPr>
          <w:p w:rsidR="005B43A9" w:rsidRDefault="005B43A9" w:rsidP="005B43A9">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1.1.3.</w:t>
            </w:r>
            <w:r w:rsidRPr="00FF4ECD">
              <w:rPr>
                <w:rFonts w:ascii="Times New Roman" w:hAnsi="Times New Roman" w:cs="Times New Roman"/>
                <w:w w:val="110"/>
              </w:rPr>
              <w:t xml:space="preserve"> 20</w:t>
            </w:r>
            <w:r w:rsidRPr="00FF4ECD">
              <w:rPr>
                <w:rFonts w:ascii="Times New Roman" w:hAnsi="Times New Roman" w:cs="Times New Roman"/>
                <w:spacing w:val="-12"/>
                <w:w w:val="110"/>
              </w:rPr>
              <w:t xml:space="preserve"> </w:t>
            </w:r>
            <w:r w:rsidRPr="00FF4ECD">
              <w:rPr>
                <w:rFonts w:ascii="Times New Roman" w:hAnsi="Times New Roman" w:cs="Times New Roman"/>
                <w:w w:val="110"/>
              </w:rPr>
              <w:t>gün</w:t>
            </w:r>
            <w:r w:rsidRPr="00FF4ECD">
              <w:rPr>
                <w:rFonts w:ascii="Times New Roman" w:hAnsi="Times New Roman" w:cs="Times New Roman"/>
                <w:spacing w:val="-12"/>
                <w:w w:val="110"/>
              </w:rPr>
              <w:t xml:space="preserve"> </w:t>
            </w:r>
            <w:r w:rsidRPr="00FF4ECD">
              <w:rPr>
                <w:rFonts w:ascii="Times New Roman" w:hAnsi="Times New Roman" w:cs="Times New Roman"/>
                <w:w w:val="110"/>
              </w:rPr>
              <w:t>ve</w:t>
            </w:r>
            <w:r w:rsidRPr="00FF4ECD">
              <w:rPr>
                <w:rFonts w:ascii="Times New Roman" w:hAnsi="Times New Roman" w:cs="Times New Roman"/>
                <w:spacing w:val="-12"/>
                <w:w w:val="110"/>
              </w:rPr>
              <w:t xml:space="preserve"> </w:t>
            </w:r>
            <w:r w:rsidRPr="00FF4ECD">
              <w:rPr>
                <w:rFonts w:ascii="Times New Roman" w:hAnsi="Times New Roman" w:cs="Times New Roman"/>
                <w:w w:val="110"/>
              </w:rPr>
              <w:t>üzeri</w:t>
            </w:r>
            <w:r w:rsidRPr="00FF4ECD">
              <w:rPr>
                <w:rFonts w:ascii="Times New Roman" w:hAnsi="Times New Roman" w:cs="Times New Roman"/>
                <w:spacing w:val="-12"/>
                <w:w w:val="110"/>
              </w:rPr>
              <w:t xml:space="preserve"> </w:t>
            </w:r>
            <w:r w:rsidRPr="00FF4ECD">
              <w:rPr>
                <w:rFonts w:ascii="Times New Roman" w:hAnsi="Times New Roman" w:cs="Times New Roman"/>
                <w:w w:val="110"/>
              </w:rPr>
              <w:t>özürsüz</w:t>
            </w:r>
            <w:r w:rsidRPr="00FF4ECD">
              <w:rPr>
                <w:rFonts w:ascii="Times New Roman" w:hAnsi="Times New Roman" w:cs="Times New Roman"/>
                <w:spacing w:val="-12"/>
                <w:w w:val="110"/>
              </w:rPr>
              <w:t xml:space="preserve"> </w:t>
            </w:r>
            <w:r w:rsidRPr="00FF4ECD">
              <w:rPr>
                <w:rFonts w:ascii="Times New Roman" w:hAnsi="Times New Roman" w:cs="Times New Roman"/>
                <w:w w:val="110"/>
              </w:rPr>
              <w:t>devamsızlık</w:t>
            </w:r>
            <w:r w:rsidRPr="00FF4ECD">
              <w:rPr>
                <w:rFonts w:ascii="Times New Roman" w:hAnsi="Times New Roman" w:cs="Times New Roman"/>
                <w:spacing w:val="-12"/>
                <w:w w:val="110"/>
              </w:rPr>
              <w:t xml:space="preserve"> </w:t>
            </w:r>
            <w:r w:rsidRPr="00FF4ECD">
              <w:rPr>
                <w:rFonts w:ascii="Times New Roman" w:hAnsi="Times New Roman" w:cs="Times New Roman"/>
                <w:w w:val="110"/>
              </w:rPr>
              <w:t>yapan</w:t>
            </w:r>
            <w:r w:rsidRPr="00FF4ECD">
              <w:rPr>
                <w:rFonts w:ascii="Times New Roman" w:hAnsi="Times New Roman" w:cs="Times New Roman"/>
                <w:spacing w:val="-12"/>
                <w:w w:val="110"/>
              </w:rPr>
              <w:t xml:space="preserve"> </w:t>
            </w:r>
            <w:r w:rsidRPr="00FF4ECD">
              <w:rPr>
                <w:rFonts w:ascii="Times New Roman" w:hAnsi="Times New Roman" w:cs="Times New Roman"/>
                <w:w w:val="110"/>
              </w:rPr>
              <w:t>öğrenci</w:t>
            </w:r>
            <w:r w:rsidRPr="00FF4ECD">
              <w:rPr>
                <w:rFonts w:ascii="Times New Roman" w:hAnsi="Times New Roman" w:cs="Times New Roman"/>
                <w:spacing w:val="-12"/>
                <w:w w:val="110"/>
              </w:rPr>
              <w:t xml:space="preserve"> </w:t>
            </w:r>
            <w:r w:rsidRPr="00FF4ECD">
              <w:rPr>
                <w:rFonts w:ascii="Times New Roman" w:hAnsi="Times New Roman" w:cs="Times New Roman"/>
                <w:w w:val="110"/>
              </w:rPr>
              <w:t>oranı</w:t>
            </w:r>
            <w:r w:rsidRPr="00FF4ECD">
              <w:rPr>
                <w:rFonts w:ascii="Times New Roman" w:hAnsi="Times New Roman" w:cs="Times New Roman"/>
                <w:spacing w:val="-12"/>
                <w:w w:val="110"/>
              </w:rPr>
              <w:t xml:space="preserve"> </w:t>
            </w:r>
            <w:r w:rsidRPr="00FF4ECD">
              <w:rPr>
                <w:rFonts w:ascii="Times New Roman" w:hAnsi="Times New Roman" w:cs="Times New Roman"/>
                <w:w w:val="110"/>
              </w:rPr>
              <w:t>(%)</w:t>
            </w:r>
          </w:p>
        </w:tc>
        <w:tc>
          <w:tcPr>
            <w:tcW w:w="708" w:type="dxa"/>
            <w:shd w:val="clear" w:color="auto" w:fill="E2EFD9"/>
          </w:tcPr>
          <w:p w:rsidR="005B43A9" w:rsidRPr="00C63050" w:rsidRDefault="0047225A" w:rsidP="005B43A9">
            <w:pPr>
              <w:pStyle w:val="TableParagraph"/>
              <w:rPr>
                <w:rFonts w:ascii="Times New Roman"/>
                <w:sz w:val="20"/>
              </w:rPr>
            </w:pPr>
            <w:r>
              <w:rPr>
                <w:rFonts w:ascii="Times New Roman"/>
                <w:sz w:val="20"/>
              </w:rPr>
              <w:t xml:space="preserve">   %25</w:t>
            </w:r>
          </w:p>
        </w:tc>
        <w:tc>
          <w:tcPr>
            <w:tcW w:w="851" w:type="dxa"/>
            <w:shd w:val="clear" w:color="auto" w:fill="auto"/>
            <w:vAlign w:val="center"/>
          </w:tcPr>
          <w:p w:rsidR="005B43A9" w:rsidRPr="00842D02" w:rsidRDefault="005B43A9" w:rsidP="005B43A9">
            <w:pPr>
              <w:ind w:hanging="5"/>
              <w:jc w:val="center"/>
              <w:rPr>
                <w:rFonts w:ascii="Times New Roman" w:hAnsi="Times New Roman" w:cs="Times New Roman"/>
                <w:color w:val="000000" w:themeColor="text1"/>
              </w:rPr>
            </w:pPr>
            <w:r w:rsidRPr="00842D02">
              <w:rPr>
                <w:rFonts w:ascii="Times New Roman" w:hAnsi="Times New Roman" w:cs="Times New Roman"/>
                <w:color w:val="000000" w:themeColor="text1"/>
              </w:rPr>
              <w:t>20</w:t>
            </w:r>
          </w:p>
        </w:tc>
        <w:tc>
          <w:tcPr>
            <w:tcW w:w="425" w:type="dxa"/>
            <w:shd w:val="clear" w:color="auto" w:fill="auto"/>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15</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10</w:t>
            </w:r>
          </w:p>
        </w:tc>
        <w:tc>
          <w:tcPr>
            <w:tcW w:w="426"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10</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5</w:t>
            </w:r>
          </w:p>
        </w:tc>
        <w:tc>
          <w:tcPr>
            <w:tcW w:w="425" w:type="dxa"/>
            <w:vAlign w:val="center"/>
          </w:tcPr>
          <w:p w:rsidR="005B43A9" w:rsidRPr="00842D02" w:rsidRDefault="005B43A9" w:rsidP="005B43A9">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0</w:t>
            </w:r>
          </w:p>
        </w:tc>
        <w:tc>
          <w:tcPr>
            <w:tcW w:w="992" w:type="dxa"/>
            <w:shd w:val="clear" w:color="auto" w:fill="E2EFD9"/>
          </w:tcPr>
          <w:p w:rsidR="00AD4BAC" w:rsidRDefault="00AD4BAC" w:rsidP="00AD4BAC">
            <w:pPr>
              <w:jc w:val="center"/>
              <w:rPr>
                <w:sz w:val="20"/>
                <w:szCs w:val="20"/>
              </w:rPr>
            </w:pPr>
          </w:p>
          <w:p w:rsidR="005B43A9" w:rsidRPr="00AD4BAC" w:rsidRDefault="00AD4BAC" w:rsidP="00AD4BAC">
            <w:pPr>
              <w:jc w:val="center"/>
              <w:rPr>
                <w:sz w:val="20"/>
                <w:szCs w:val="20"/>
              </w:rPr>
            </w:pPr>
            <w:r>
              <w:rPr>
                <w:sz w:val="20"/>
                <w:szCs w:val="20"/>
              </w:rPr>
              <w:t>HER AY</w:t>
            </w:r>
          </w:p>
        </w:tc>
        <w:tc>
          <w:tcPr>
            <w:tcW w:w="650" w:type="dxa"/>
            <w:shd w:val="clear" w:color="auto" w:fill="E2EFD9"/>
          </w:tcPr>
          <w:p w:rsidR="005B43A9" w:rsidRDefault="005B43A9" w:rsidP="005B43A9">
            <w:pPr>
              <w:pStyle w:val="TableParagraph"/>
              <w:rPr>
                <w:rFonts w:ascii="Times New Roman"/>
                <w:sz w:val="20"/>
              </w:rPr>
            </w:pPr>
          </w:p>
          <w:p w:rsidR="005B43A9" w:rsidRDefault="005B43A9" w:rsidP="005B43A9">
            <w:pPr>
              <w:pStyle w:val="TableParagraph"/>
              <w:rPr>
                <w:rFonts w:ascii="Times New Roman"/>
                <w:sz w:val="20"/>
              </w:rPr>
            </w:pPr>
            <w:r>
              <w:rPr>
                <w:rFonts w:ascii="Times New Roman"/>
                <w:sz w:val="20"/>
              </w:rPr>
              <w:t xml:space="preserve">  6 ay</w:t>
            </w:r>
          </w:p>
        </w:tc>
      </w:tr>
      <w:tr w:rsidR="00C63050" w:rsidTr="005B43A9">
        <w:trPr>
          <w:trHeight w:val="415"/>
        </w:trPr>
        <w:tc>
          <w:tcPr>
            <w:tcW w:w="4959" w:type="dxa"/>
            <w:shd w:val="clear" w:color="auto" w:fill="C5E0B3"/>
          </w:tcPr>
          <w:p w:rsidR="00C63050" w:rsidRDefault="00C63050" w:rsidP="00C63050">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1.1.4.</w:t>
            </w:r>
            <w:r w:rsidRPr="00FF4ECD">
              <w:rPr>
                <w:rFonts w:ascii="Times New Roman" w:hAnsi="Times New Roman" w:cs="Times New Roman"/>
                <w:w w:val="110"/>
              </w:rPr>
              <w:t xml:space="preserve"> 20 gün ve üzeri özürlü devamsızlık yapan öğrenci oranı (%)</w:t>
            </w:r>
          </w:p>
        </w:tc>
        <w:tc>
          <w:tcPr>
            <w:tcW w:w="708" w:type="dxa"/>
            <w:shd w:val="clear" w:color="auto" w:fill="E2EFD9"/>
          </w:tcPr>
          <w:p w:rsidR="00C63050" w:rsidRDefault="0047225A" w:rsidP="00C63050">
            <w:pPr>
              <w:pStyle w:val="TableParagraph"/>
              <w:rPr>
                <w:rFonts w:ascii="Times New Roman"/>
                <w:sz w:val="20"/>
              </w:rPr>
            </w:pPr>
            <w:r>
              <w:rPr>
                <w:rFonts w:ascii="Times New Roman"/>
                <w:sz w:val="20"/>
              </w:rPr>
              <w:t xml:space="preserve">    %25</w:t>
            </w:r>
          </w:p>
        </w:tc>
        <w:tc>
          <w:tcPr>
            <w:tcW w:w="851" w:type="dxa"/>
            <w:shd w:val="clear" w:color="auto" w:fill="auto"/>
            <w:vAlign w:val="center"/>
          </w:tcPr>
          <w:p w:rsidR="00C63050" w:rsidRPr="00842D02" w:rsidRDefault="00C63050" w:rsidP="00C63050">
            <w:pPr>
              <w:ind w:hanging="5"/>
              <w:jc w:val="center"/>
              <w:rPr>
                <w:rFonts w:ascii="Times New Roman" w:hAnsi="Times New Roman" w:cs="Times New Roman"/>
                <w:color w:val="000000" w:themeColor="text1"/>
              </w:rPr>
            </w:pPr>
            <w:r w:rsidRPr="00842D02">
              <w:rPr>
                <w:rFonts w:ascii="Times New Roman" w:hAnsi="Times New Roman" w:cs="Times New Roman"/>
                <w:color w:val="000000" w:themeColor="text1"/>
              </w:rPr>
              <w:t>25</w:t>
            </w:r>
          </w:p>
        </w:tc>
        <w:tc>
          <w:tcPr>
            <w:tcW w:w="425" w:type="dxa"/>
            <w:shd w:val="clear" w:color="auto" w:fill="auto"/>
            <w:vAlign w:val="center"/>
          </w:tcPr>
          <w:p w:rsidR="00C63050" w:rsidRPr="00842D02" w:rsidRDefault="00C63050" w:rsidP="00C63050">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20</w:t>
            </w:r>
          </w:p>
        </w:tc>
        <w:tc>
          <w:tcPr>
            <w:tcW w:w="425" w:type="dxa"/>
            <w:vAlign w:val="center"/>
          </w:tcPr>
          <w:p w:rsidR="00C63050" w:rsidRPr="00842D02" w:rsidRDefault="00C63050" w:rsidP="00C63050">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15</w:t>
            </w:r>
          </w:p>
        </w:tc>
        <w:tc>
          <w:tcPr>
            <w:tcW w:w="426" w:type="dxa"/>
            <w:vAlign w:val="center"/>
          </w:tcPr>
          <w:p w:rsidR="00C63050" w:rsidRPr="00842D02" w:rsidRDefault="00C63050" w:rsidP="00C63050">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10</w:t>
            </w:r>
          </w:p>
        </w:tc>
        <w:tc>
          <w:tcPr>
            <w:tcW w:w="425" w:type="dxa"/>
            <w:vAlign w:val="center"/>
          </w:tcPr>
          <w:p w:rsidR="00C63050" w:rsidRPr="00842D02" w:rsidRDefault="00C63050" w:rsidP="00C63050">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5</w:t>
            </w:r>
          </w:p>
        </w:tc>
        <w:tc>
          <w:tcPr>
            <w:tcW w:w="425" w:type="dxa"/>
            <w:vAlign w:val="center"/>
          </w:tcPr>
          <w:p w:rsidR="00C63050" w:rsidRPr="00842D02" w:rsidRDefault="00C63050" w:rsidP="00C63050">
            <w:pPr>
              <w:jc w:val="center"/>
              <w:rPr>
                <w:rFonts w:ascii="Times New Roman" w:hAnsi="Times New Roman" w:cs="Times New Roman"/>
                <w:color w:val="000000" w:themeColor="text1"/>
              </w:rPr>
            </w:pPr>
            <w:r w:rsidRPr="00842D02">
              <w:rPr>
                <w:rFonts w:ascii="Times New Roman" w:hAnsi="Times New Roman" w:cs="Times New Roman"/>
                <w:color w:val="000000" w:themeColor="text1"/>
              </w:rPr>
              <w:t>5</w:t>
            </w:r>
          </w:p>
        </w:tc>
        <w:tc>
          <w:tcPr>
            <w:tcW w:w="992" w:type="dxa"/>
            <w:shd w:val="clear" w:color="auto" w:fill="E2EFD9"/>
          </w:tcPr>
          <w:p w:rsidR="00C63050" w:rsidRPr="00AD4BAC" w:rsidRDefault="00C63050" w:rsidP="00AD4BAC">
            <w:pPr>
              <w:pStyle w:val="TableParagraph"/>
              <w:jc w:val="center"/>
              <w:rPr>
                <w:rFonts w:ascii="Times New Roman"/>
                <w:sz w:val="20"/>
                <w:szCs w:val="20"/>
              </w:rPr>
            </w:pPr>
          </w:p>
          <w:p w:rsidR="00C63050" w:rsidRPr="00AD4BAC" w:rsidRDefault="00AD4BAC" w:rsidP="00AD4BAC">
            <w:pPr>
              <w:pStyle w:val="TableParagraph"/>
              <w:jc w:val="center"/>
              <w:rPr>
                <w:rFonts w:ascii="Times New Roman"/>
                <w:sz w:val="20"/>
                <w:szCs w:val="20"/>
              </w:rPr>
            </w:pPr>
            <w:r>
              <w:rPr>
                <w:rFonts w:ascii="Times New Roman"/>
                <w:sz w:val="20"/>
                <w:szCs w:val="20"/>
              </w:rPr>
              <w:t>YIL SONU</w:t>
            </w:r>
          </w:p>
        </w:tc>
        <w:tc>
          <w:tcPr>
            <w:tcW w:w="650" w:type="dxa"/>
            <w:shd w:val="clear" w:color="auto" w:fill="E2EFD9"/>
          </w:tcPr>
          <w:p w:rsidR="00C63050" w:rsidRDefault="00C63050" w:rsidP="00C63050">
            <w:pPr>
              <w:pStyle w:val="TableParagraph"/>
              <w:rPr>
                <w:rFonts w:ascii="Times New Roman"/>
                <w:sz w:val="20"/>
              </w:rPr>
            </w:pPr>
          </w:p>
          <w:p w:rsidR="00A43DA0" w:rsidRDefault="00A43DA0" w:rsidP="00C63050">
            <w:pPr>
              <w:pStyle w:val="TableParagraph"/>
              <w:rPr>
                <w:rFonts w:ascii="Times New Roman"/>
                <w:sz w:val="20"/>
              </w:rPr>
            </w:pPr>
            <w:r>
              <w:rPr>
                <w:rFonts w:ascii="Times New Roman"/>
                <w:sz w:val="20"/>
              </w:rPr>
              <w:t xml:space="preserve">  6 ay</w:t>
            </w:r>
          </w:p>
        </w:tc>
      </w:tr>
      <w:tr w:rsidR="00C63050" w:rsidTr="00C63050">
        <w:trPr>
          <w:trHeight w:val="925"/>
        </w:trPr>
        <w:tc>
          <w:tcPr>
            <w:tcW w:w="4959" w:type="dxa"/>
            <w:shd w:val="clear" w:color="auto" w:fill="C5E0B3"/>
          </w:tcPr>
          <w:p w:rsidR="00C63050" w:rsidRDefault="00C63050" w:rsidP="00C63050">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5327" w:type="dxa"/>
            <w:gridSpan w:val="9"/>
            <w:shd w:val="clear" w:color="auto" w:fill="C5E0B3"/>
          </w:tcPr>
          <w:p w:rsidR="00C63050" w:rsidRPr="0040419F" w:rsidRDefault="00A43DA0" w:rsidP="00A43DA0">
            <w:pPr>
              <w:pStyle w:val="TableParagraph"/>
              <w:spacing w:before="6"/>
              <w:ind w:left="107"/>
              <w:rPr>
                <w:rFonts w:ascii="Times New Roman" w:hAnsi="Times New Roman" w:cs="Times New Roman"/>
                <w:spacing w:val="-4"/>
                <w:sz w:val="24"/>
                <w:szCs w:val="24"/>
              </w:rPr>
            </w:pPr>
            <w:r w:rsidRPr="0040419F">
              <w:rPr>
                <w:rFonts w:ascii="Times New Roman" w:hAnsi="Times New Roman" w:cs="Times New Roman"/>
                <w:spacing w:val="-4"/>
                <w:sz w:val="24"/>
                <w:szCs w:val="24"/>
              </w:rPr>
              <w:t>İYEP KOMİSYONU</w:t>
            </w:r>
          </w:p>
        </w:tc>
      </w:tr>
      <w:tr w:rsidR="00C63050" w:rsidTr="00C63050">
        <w:trPr>
          <w:trHeight w:val="857"/>
        </w:trPr>
        <w:tc>
          <w:tcPr>
            <w:tcW w:w="4959" w:type="dxa"/>
            <w:shd w:val="clear" w:color="auto" w:fill="C5E0B3"/>
          </w:tcPr>
          <w:p w:rsidR="00C63050" w:rsidRDefault="00C63050" w:rsidP="00C63050">
            <w:pPr>
              <w:pStyle w:val="TableParagraph"/>
              <w:spacing w:before="136"/>
              <w:rPr>
                <w:rFonts w:ascii="Times New Roman"/>
                <w:b/>
                <w:sz w:val="20"/>
              </w:rPr>
            </w:pPr>
          </w:p>
          <w:p w:rsidR="00C63050" w:rsidRDefault="00C63050" w:rsidP="00C63050">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5327" w:type="dxa"/>
            <w:gridSpan w:val="9"/>
            <w:shd w:val="clear" w:color="auto" w:fill="E2EFD9"/>
          </w:tcPr>
          <w:p w:rsidR="00C63050" w:rsidRPr="0040419F" w:rsidRDefault="00A43DA0" w:rsidP="00A43DA0">
            <w:pPr>
              <w:pStyle w:val="TableParagraph"/>
              <w:spacing w:before="6" w:line="369" w:lineRule="auto"/>
              <w:ind w:left="107"/>
              <w:rPr>
                <w:rFonts w:ascii="Times New Roman" w:hAnsi="Times New Roman" w:cs="Times New Roman"/>
                <w:sz w:val="24"/>
                <w:szCs w:val="24"/>
              </w:rPr>
            </w:pPr>
            <w:r w:rsidRPr="0040419F">
              <w:rPr>
                <w:rFonts w:ascii="Times New Roman" w:hAnsi="Times New Roman" w:cs="Times New Roman"/>
                <w:spacing w:val="-4"/>
                <w:sz w:val="24"/>
                <w:szCs w:val="24"/>
              </w:rPr>
              <w:t xml:space="preserve">TÜM ÖĞRETMENLER -3.SINIF ÖĞRETMENLERİ-MÜDÜR YARDIMCISI </w:t>
            </w:r>
          </w:p>
        </w:tc>
      </w:tr>
      <w:tr w:rsidR="00C63050" w:rsidTr="00C63050">
        <w:trPr>
          <w:trHeight w:val="734"/>
        </w:trPr>
        <w:tc>
          <w:tcPr>
            <w:tcW w:w="4959" w:type="dxa"/>
            <w:shd w:val="clear" w:color="auto" w:fill="C5E0B3"/>
          </w:tcPr>
          <w:p w:rsidR="00C63050" w:rsidRDefault="00C63050" w:rsidP="00C63050">
            <w:pPr>
              <w:pStyle w:val="TableParagraph"/>
              <w:spacing w:before="136"/>
              <w:rPr>
                <w:rFonts w:ascii="Times New Roman"/>
                <w:b/>
                <w:sz w:val="20"/>
              </w:rPr>
            </w:pPr>
          </w:p>
          <w:p w:rsidR="00C63050" w:rsidRDefault="00C63050" w:rsidP="00C63050">
            <w:pPr>
              <w:pStyle w:val="TableParagraph"/>
              <w:spacing w:before="1"/>
              <w:ind w:left="107"/>
              <w:rPr>
                <w:rFonts w:ascii="Liberation Sans Narrow"/>
                <w:b/>
                <w:sz w:val="20"/>
              </w:rPr>
            </w:pPr>
            <w:r>
              <w:rPr>
                <w:rFonts w:ascii="Liberation Sans Narrow"/>
                <w:b/>
                <w:spacing w:val="-2"/>
                <w:sz w:val="20"/>
              </w:rPr>
              <w:t>Riskler</w:t>
            </w:r>
          </w:p>
        </w:tc>
        <w:tc>
          <w:tcPr>
            <w:tcW w:w="5327" w:type="dxa"/>
            <w:gridSpan w:val="9"/>
            <w:shd w:val="clear" w:color="auto" w:fill="C5E0B3"/>
          </w:tcPr>
          <w:p w:rsidR="00C63050" w:rsidRPr="0040419F" w:rsidRDefault="0047225A" w:rsidP="00556C76">
            <w:pPr>
              <w:pStyle w:val="TableParagraph"/>
              <w:numPr>
                <w:ilvl w:val="0"/>
                <w:numId w:val="7"/>
              </w:numPr>
              <w:spacing w:before="2"/>
              <w:rPr>
                <w:rFonts w:ascii="Times New Roman" w:hAnsi="Times New Roman" w:cs="Times New Roman"/>
                <w:sz w:val="20"/>
                <w:szCs w:val="20"/>
              </w:rPr>
            </w:pPr>
            <w:r w:rsidRPr="0040419F">
              <w:rPr>
                <w:rFonts w:ascii="Times New Roman" w:hAnsi="Times New Roman" w:cs="Times New Roman"/>
                <w:sz w:val="20"/>
                <w:szCs w:val="20"/>
              </w:rPr>
              <w:t xml:space="preserve">Özürlü ve özürsüz devamsızlık </w:t>
            </w:r>
          </w:p>
          <w:p w:rsidR="0047225A" w:rsidRPr="0040419F" w:rsidRDefault="0047225A" w:rsidP="00556C76">
            <w:pPr>
              <w:pStyle w:val="TableParagraph"/>
              <w:numPr>
                <w:ilvl w:val="0"/>
                <w:numId w:val="7"/>
              </w:numPr>
              <w:spacing w:before="2"/>
              <w:rPr>
                <w:rFonts w:ascii="Times New Roman" w:hAnsi="Times New Roman" w:cs="Times New Roman"/>
                <w:sz w:val="20"/>
                <w:szCs w:val="20"/>
              </w:rPr>
            </w:pPr>
            <w:r w:rsidRPr="0040419F">
              <w:rPr>
                <w:rFonts w:ascii="Times New Roman" w:hAnsi="Times New Roman" w:cs="Times New Roman"/>
                <w:sz w:val="20"/>
                <w:szCs w:val="20"/>
              </w:rPr>
              <w:t>Öğrenilenlerin evde pekiştirilmemesi</w:t>
            </w:r>
          </w:p>
          <w:p w:rsidR="0047225A" w:rsidRPr="0040419F" w:rsidRDefault="0047225A" w:rsidP="00556C76">
            <w:pPr>
              <w:pStyle w:val="TableParagraph"/>
              <w:numPr>
                <w:ilvl w:val="0"/>
                <w:numId w:val="7"/>
              </w:numPr>
              <w:spacing w:before="2"/>
              <w:rPr>
                <w:rFonts w:ascii="Times New Roman" w:hAnsi="Times New Roman" w:cs="Times New Roman"/>
                <w:sz w:val="20"/>
                <w:szCs w:val="20"/>
              </w:rPr>
            </w:pPr>
            <w:r w:rsidRPr="0040419F">
              <w:rPr>
                <w:rFonts w:ascii="Times New Roman" w:hAnsi="Times New Roman" w:cs="Times New Roman"/>
                <w:sz w:val="20"/>
                <w:szCs w:val="20"/>
              </w:rPr>
              <w:t>Öğretmenlerin teçrübesiz oluşu</w:t>
            </w:r>
          </w:p>
        </w:tc>
      </w:tr>
      <w:tr w:rsidR="00C63050" w:rsidTr="00C63050">
        <w:trPr>
          <w:trHeight w:val="856"/>
        </w:trPr>
        <w:tc>
          <w:tcPr>
            <w:tcW w:w="4959" w:type="dxa"/>
            <w:shd w:val="clear" w:color="auto" w:fill="C5E0B3"/>
          </w:tcPr>
          <w:p w:rsidR="00C63050" w:rsidRDefault="00C63050" w:rsidP="00C63050">
            <w:pPr>
              <w:pStyle w:val="TableParagraph"/>
              <w:spacing w:before="139"/>
              <w:rPr>
                <w:rFonts w:ascii="Times New Roman"/>
                <w:b/>
                <w:sz w:val="20"/>
              </w:rPr>
            </w:pPr>
          </w:p>
          <w:p w:rsidR="00C63050" w:rsidRDefault="00C63050" w:rsidP="00C63050">
            <w:pPr>
              <w:pStyle w:val="TableParagraph"/>
              <w:ind w:left="107"/>
              <w:rPr>
                <w:rFonts w:ascii="Liberation Sans Narrow"/>
                <w:b/>
                <w:sz w:val="20"/>
              </w:rPr>
            </w:pPr>
            <w:r>
              <w:rPr>
                <w:rFonts w:ascii="Liberation Sans Narrow"/>
                <w:b/>
                <w:spacing w:val="-2"/>
                <w:w w:val="110"/>
                <w:sz w:val="20"/>
              </w:rPr>
              <w:t>Stratejiler</w:t>
            </w:r>
          </w:p>
        </w:tc>
        <w:tc>
          <w:tcPr>
            <w:tcW w:w="5327" w:type="dxa"/>
            <w:gridSpan w:val="9"/>
            <w:shd w:val="clear" w:color="auto" w:fill="E2EFD9"/>
          </w:tcPr>
          <w:p w:rsidR="00FC63D3" w:rsidRPr="0040419F" w:rsidRDefault="00FC63D3" w:rsidP="00556C76">
            <w:pPr>
              <w:pStyle w:val="TableParagraph"/>
              <w:numPr>
                <w:ilvl w:val="0"/>
                <w:numId w:val="7"/>
              </w:numPr>
              <w:spacing w:before="2" w:line="369" w:lineRule="auto"/>
              <w:jc w:val="both"/>
              <w:rPr>
                <w:rFonts w:ascii="Times New Roman" w:hAnsi="Times New Roman" w:cs="Times New Roman"/>
                <w:sz w:val="20"/>
                <w:szCs w:val="20"/>
              </w:rPr>
            </w:pPr>
            <w:r w:rsidRPr="0040419F">
              <w:rPr>
                <w:rFonts w:ascii="Times New Roman" w:hAnsi="Times New Roman" w:cs="Times New Roman"/>
                <w:sz w:val="20"/>
                <w:szCs w:val="20"/>
              </w:rPr>
              <w:t>S.1.1.1 Öğrencilerin Türkçe dersindeki eksikleri tespit edilerek İYEP aracılığıyla akademik yeterliklerinin artırılması sağlanacaktır.</w:t>
            </w:r>
          </w:p>
          <w:p w:rsidR="00A43DA0" w:rsidRPr="0040419F" w:rsidRDefault="00FC63D3" w:rsidP="00556C76">
            <w:pPr>
              <w:pStyle w:val="TableParagraph"/>
              <w:numPr>
                <w:ilvl w:val="0"/>
                <w:numId w:val="7"/>
              </w:numPr>
              <w:spacing w:before="2" w:line="369" w:lineRule="auto"/>
              <w:jc w:val="both"/>
              <w:rPr>
                <w:rFonts w:ascii="Times New Roman" w:hAnsi="Times New Roman" w:cs="Times New Roman"/>
                <w:sz w:val="20"/>
                <w:szCs w:val="20"/>
              </w:rPr>
            </w:pPr>
            <w:r w:rsidRPr="0040419F">
              <w:rPr>
                <w:rFonts w:ascii="Times New Roman" w:hAnsi="Times New Roman" w:cs="Times New Roman"/>
                <w:sz w:val="20"/>
                <w:szCs w:val="20"/>
              </w:rPr>
              <w:t>Öğrencilerin matematik derslerindeki eksikleri tespit edilerek İYEP aracılığıyla akademik yeterliklerinin artırılması sağlanacaktır.</w:t>
            </w:r>
          </w:p>
          <w:p w:rsidR="00FC63D3" w:rsidRPr="0040419F" w:rsidRDefault="00FC63D3" w:rsidP="00556C76">
            <w:pPr>
              <w:pStyle w:val="TableParagraph"/>
              <w:numPr>
                <w:ilvl w:val="0"/>
                <w:numId w:val="7"/>
              </w:numPr>
              <w:spacing w:before="2" w:line="369" w:lineRule="auto"/>
              <w:jc w:val="both"/>
              <w:rPr>
                <w:rFonts w:ascii="Times New Roman" w:hAnsi="Times New Roman" w:cs="Times New Roman"/>
                <w:w w:val="115"/>
                <w:sz w:val="20"/>
                <w:szCs w:val="20"/>
              </w:rPr>
            </w:pPr>
            <w:r w:rsidRPr="0040419F">
              <w:rPr>
                <w:rFonts w:ascii="Times New Roman" w:hAnsi="Times New Roman" w:cs="Times New Roman"/>
                <w:w w:val="115"/>
                <w:sz w:val="20"/>
                <w:szCs w:val="20"/>
              </w:rPr>
              <w:t>S.1.1.2 Dijital</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platformlar</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aracılığıyla</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öğrencilerin</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tamamlayıcı</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ve</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destekleyici</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eğitim</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lastRenderedPageBreak/>
              <w:t>almaları sağlanacaktır.</w:t>
            </w:r>
          </w:p>
          <w:p w:rsidR="00FC63D3" w:rsidRPr="0040419F" w:rsidRDefault="00FC63D3" w:rsidP="00556C76">
            <w:pPr>
              <w:pStyle w:val="TableParagraph"/>
              <w:numPr>
                <w:ilvl w:val="0"/>
                <w:numId w:val="7"/>
              </w:numPr>
              <w:spacing w:before="2" w:line="369" w:lineRule="auto"/>
              <w:jc w:val="both"/>
              <w:rPr>
                <w:rFonts w:ascii="Times New Roman" w:hAnsi="Times New Roman" w:cs="Times New Roman"/>
                <w:sz w:val="20"/>
                <w:szCs w:val="20"/>
              </w:rPr>
            </w:pPr>
            <w:r w:rsidRPr="0040419F">
              <w:rPr>
                <w:rFonts w:ascii="Times New Roman" w:hAnsi="Times New Roman" w:cs="Times New Roman"/>
                <w:w w:val="115"/>
                <w:sz w:val="20"/>
                <w:szCs w:val="20"/>
              </w:rPr>
              <w:t>S.1.1.2 Dijital</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platformlar</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aracılığıyla</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öğrencilerin</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tamamlayıcı</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ve</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destekleyici</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eğitim</w:t>
            </w:r>
            <w:r w:rsidRPr="0040419F">
              <w:rPr>
                <w:rFonts w:ascii="Times New Roman" w:hAnsi="Times New Roman" w:cs="Times New Roman"/>
                <w:spacing w:val="-3"/>
                <w:w w:val="115"/>
                <w:sz w:val="20"/>
                <w:szCs w:val="20"/>
              </w:rPr>
              <w:t xml:space="preserve"> </w:t>
            </w:r>
            <w:r w:rsidRPr="0040419F">
              <w:rPr>
                <w:rFonts w:ascii="Times New Roman" w:hAnsi="Times New Roman" w:cs="Times New Roman"/>
                <w:w w:val="115"/>
                <w:sz w:val="20"/>
                <w:szCs w:val="20"/>
              </w:rPr>
              <w:t>almaları sağlanacaktır.</w:t>
            </w:r>
          </w:p>
        </w:tc>
      </w:tr>
      <w:tr w:rsidR="00C63050" w:rsidTr="00C63050">
        <w:trPr>
          <w:trHeight w:val="856"/>
        </w:trPr>
        <w:tc>
          <w:tcPr>
            <w:tcW w:w="4959" w:type="dxa"/>
            <w:shd w:val="clear" w:color="auto" w:fill="C5E0B3"/>
          </w:tcPr>
          <w:p w:rsidR="00C63050" w:rsidRDefault="00C63050" w:rsidP="00C63050">
            <w:pPr>
              <w:pStyle w:val="TableParagraph"/>
              <w:spacing w:before="125"/>
              <w:rPr>
                <w:rFonts w:ascii="Times New Roman"/>
                <w:b/>
                <w:sz w:val="20"/>
              </w:rPr>
            </w:pPr>
          </w:p>
          <w:p w:rsidR="00C63050" w:rsidRDefault="00C63050" w:rsidP="00C63050">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5327" w:type="dxa"/>
            <w:gridSpan w:val="9"/>
            <w:shd w:val="clear" w:color="auto" w:fill="E2EFD9"/>
          </w:tcPr>
          <w:p w:rsidR="00C63050" w:rsidRPr="0040419F" w:rsidRDefault="00C63050" w:rsidP="00C63050">
            <w:pPr>
              <w:pStyle w:val="TableParagraph"/>
              <w:spacing w:before="128"/>
              <w:rPr>
                <w:rFonts w:ascii="Times New Roman" w:hAnsi="Times New Roman" w:cs="Times New Roman"/>
                <w:b/>
                <w:sz w:val="20"/>
                <w:szCs w:val="20"/>
              </w:rPr>
            </w:pPr>
          </w:p>
          <w:p w:rsidR="00C63050" w:rsidRPr="0040419F" w:rsidRDefault="00842D02" w:rsidP="00C63050">
            <w:pPr>
              <w:pStyle w:val="TableParagraph"/>
              <w:spacing w:before="1"/>
              <w:ind w:left="107"/>
              <w:rPr>
                <w:rFonts w:ascii="Times New Roman" w:hAnsi="Times New Roman" w:cs="Times New Roman"/>
                <w:sz w:val="20"/>
                <w:szCs w:val="20"/>
              </w:rPr>
            </w:pPr>
            <w:r w:rsidRPr="0040419F">
              <w:rPr>
                <w:rFonts w:ascii="Times New Roman" w:hAnsi="Times New Roman" w:cs="Times New Roman"/>
                <w:spacing w:val="-4"/>
                <w:sz w:val="20"/>
                <w:szCs w:val="20"/>
              </w:rPr>
              <w:t xml:space="preserve">  250 tl-500tl</w:t>
            </w:r>
          </w:p>
        </w:tc>
      </w:tr>
      <w:tr w:rsidR="00C63050" w:rsidTr="00C63050">
        <w:trPr>
          <w:trHeight w:val="1059"/>
        </w:trPr>
        <w:tc>
          <w:tcPr>
            <w:tcW w:w="4959" w:type="dxa"/>
            <w:shd w:val="clear" w:color="auto" w:fill="C5E0B3"/>
          </w:tcPr>
          <w:p w:rsidR="00C63050" w:rsidRDefault="00C63050" w:rsidP="00C63050">
            <w:pPr>
              <w:pStyle w:val="TableParagraph"/>
              <w:spacing w:before="139"/>
              <w:rPr>
                <w:rFonts w:ascii="Times New Roman"/>
                <w:b/>
                <w:sz w:val="20"/>
              </w:rPr>
            </w:pPr>
          </w:p>
          <w:p w:rsidR="00C63050" w:rsidRDefault="00C63050" w:rsidP="00C63050">
            <w:pPr>
              <w:pStyle w:val="TableParagraph"/>
              <w:ind w:left="107"/>
              <w:rPr>
                <w:rFonts w:ascii="Liberation Sans Narrow"/>
                <w:b/>
                <w:sz w:val="20"/>
              </w:rPr>
            </w:pPr>
            <w:r>
              <w:rPr>
                <w:rFonts w:ascii="Liberation Sans Narrow"/>
                <w:b/>
                <w:spacing w:val="-2"/>
                <w:w w:val="105"/>
                <w:sz w:val="20"/>
              </w:rPr>
              <w:t>Tespitler</w:t>
            </w:r>
          </w:p>
        </w:tc>
        <w:tc>
          <w:tcPr>
            <w:tcW w:w="5327" w:type="dxa"/>
            <w:gridSpan w:val="9"/>
            <w:shd w:val="clear" w:color="auto" w:fill="C5E0B3"/>
          </w:tcPr>
          <w:p w:rsidR="00C63050" w:rsidRPr="0040419F" w:rsidRDefault="00C63050" w:rsidP="00AD4BAC">
            <w:pPr>
              <w:pStyle w:val="TableParagraph"/>
              <w:spacing w:before="6"/>
              <w:rPr>
                <w:rFonts w:ascii="Times New Roman" w:hAnsi="Times New Roman" w:cs="Times New Roman"/>
                <w:b/>
                <w:sz w:val="20"/>
                <w:szCs w:val="20"/>
              </w:rPr>
            </w:pPr>
          </w:p>
          <w:p w:rsidR="00842D02" w:rsidRPr="0040419F" w:rsidRDefault="00842D02" w:rsidP="00556C76">
            <w:pPr>
              <w:pStyle w:val="TableParagraph"/>
              <w:numPr>
                <w:ilvl w:val="0"/>
                <w:numId w:val="23"/>
              </w:numPr>
              <w:spacing w:line="350" w:lineRule="atLeast"/>
              <w:rPr>
                <w:rFonts w:ascii="Times New Roman" w:hAnsi="Times New Roman" w:cs="Times New Roman"/>
                <w:spacing w:val="-2"/>
                <w:sz w:val="20"/>
                <w:szCs w:val="20"/>
              </w:rPr>
            </w:pPr>
            <w:r w:rsidRPr="0040419F">
              <w:rPr>
                <w:rFonts w:ascii="Times New Roman" w:hAnsi="Times New Roman" w:cs="Times New Roman"/>
                <w:spacing w:val="-2"/>
                <w:sz w:val="20"/>
                <w:szCs w:val="20"/>
              </w:rPr>
              <w:t>Eğitim-öğretim faaliyetlerine genel katılım oranlarının yükseltilmesi</w:t>
            </w:r>
          </w:p>
          <w:p w:rsidR="00C63050" w:rsidRPr="0040419F" w:rsidRDefault="00842D02" w:rsidP="00556C76">
            <w:pPr>
              <w:pStyle w:val="TableParagraph"/>
              <w:numPr>
                <w:ilvl w:val="0"/>
                <w:numId w:val="23"/>
              </w:numPr>
              <w:spacing w:line="350" w:lineRule="atLeast"/>
              <w:rPr>
                <w:rFonts w:ascii="Times New Roman" w:hAnsi="Times New Roman" w:cs="Times New Roman"/>
                <w:sz w:val="20"/>
                <w:szCs w:val="20"/>
              </w:rPr>
            </w:pPr>
            <w:r w:rsidRPr="0040419F">
              <w:rPr>
                <w:rFonts w:ascii="Times New Roman" w:hAnsi="Times New Roman" w:cs="Times New Roman"/>
                <w:spacing w:val="-2"/>
                <w:sz w:val="20"/>
                <w:szCs w:val="20"/>
              </w:rPr>
              <w:t>Eğitim faaliyetlerine kadın velilerimizin katılım oranları yüksektir fakat genel katılım oranları beklenen düzeyde değildir Okul-aile birliği iş ve işlemleri okul yöneticileri tarafından üstlenilmektedir</w:t>
            </w:r>
            <w:r w:rsidRPr="0040419F">
              <w:rPr>
                <w:rFonts w:ascii="Times New Roman" w:hAnsi="Times New Roman" w:cs="Times New Roman"/>
                <w:sz w:val="20"/>
                <w:szCs w:val="20"/>
              </w:rPr>
              <w:t>.</w:t>
            </w:r>
          </w:p>
          <w:p w:rsidR="00842D02" w:rsidRPr="0040419F" w:rsidRDefault="00842D02" w:rsidP="00556C76">
            <w:pPr>
              <w:pStyle w:val="TableParagraph"/>
              <w:numPr>
                <w:ilvl w:val="0"/>
                <w:numId w:val="23"/>
              </w:numPr>
              <w:spacing w:line="350" w:lineRule="atLeast"/>
              <w:rPr>
                <w:rFonts w:ascii="Times New Roman" w:hAnsi="Times New Roman" w:cs="Times New Roman"/>
                <w:sz w:val="20"/>
                <w:szCs w:val="20"/>
              </w:rPr>
            </w:pPr>
            <w:r w:rsidRPr="0040419F">
              <w:rPr>
                <w:rFonts w:ascii="Times New Roman" w:hAnsi="Times New Roman" w:cs="Times New Roman"/>
                <w:sz w:val="20"/>
                <w:szCs w:val="20"/>
              </w:rPr>
              <w:t>İl, İlçe ve Okul St. Planlarında bütünlük olması</w:t>
            </w:r>
          </w:p>
        </w:tc>
      </w:tr>
      <w:tr w:rsidR="00C63050" w:rsidTr="00C63050">
        <w:trPr>
          <w:trHeight w:val="1059"/>
        </w:trPr>
        <w:tc>
          <w:tcPr>
            <w:tcW w:w="4959" w:type="dxa"/>
            <w:shd w:val="clear" w:color="auto" w:fill="C5E0B3"/>
          </w:tcPr>
          <w:p w:rsidR="00C63050" w:rsidRDefault="00C63050" w:rsidP="00C63050">
            <w:pPr>
              <w:pStyle w:val="TableParagraph"/>
              <w:spacing w:before="136"/>
              <w:rPr>
                <w:rFonts w:ascii="Times New Roman"/>
                <w:b/>
                <w:sz w:val="20"/>
              </w:rPr>
            </w:pPr>
          </w:p>
          <w:p w:rsidR="00C63050" w:rsidRDefault="00C63050" w:rsidP="00C63050">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5327" w:type="dxa"/>
            <w:gridSpan w:val="9"/>
            <w:shd w:val="clear" w:color="auto" w:fill="E2EFD9"/>
          </w:tcPr>
          <w:p w:rsidR="002B6563" w:rsidRPr="0040419F" w:rsidRDefault="002B6563" w:rsidP="00556C76">
            <w:pPr>
              <w:pStyle w:val="TableParagraph"/>
              <w:numPr>
                <w:ilvl w:val="0"/>
                <w:numId w:val="23"/>
              </w:numPr>
              <w:spacing w:before="122"/>
              <w:rPr>
                <w:rFonts w:ascii="Times New Roman" w:hAnsi="Times New Roman" w:cs="Times New Roman"/>
                <w:sz w:val="20"/>
                <w:szCs w:val="20"/>
              </w:rPr>
            </w:pPr>
            <w:r w:rsidRPr="0040419F">
              <w:rPr>
                <w:rFonts w:ascii="Times New Roman" w:hAnsi="Times New Roman" w:cs="Times New Roman"/>
                <w:sz w:val="20"/>
                <w:szCs w:val="20"/>
              </w:rPr>
              <w:t>Devamsızlık kontrolleri düzenli yapılacaktır.</w:t>
            </w:r>
          </w:p>
          <w:p w:rsidR="002B6563" w:rsidRPr="0040419F" w:rsidRDefault="002B6563" w:rsidP="00556C76">
            <w:pPr>
              <w:pStyle w:val="TableParagraph"/>
              <w:numPr>
                <w:ilvl w:val="0"/>
                <w:numId w:val="23"/>
              </w:numPr>
              <w:spacing w:before="122"/>
              <w:rPr>
                <w:rFonts w:ascii="Times New Roman" w:hAnsi="Times New Roman" w:cs="Times New Roman"/>
                <w:sz w:val="20"/>
                <w:szCs w:val="20"/>
              </w:rPr>
            </w:pPr>
            <w:r w:rsidRPr="0040419F">
              <w:rPr>
                <w:rFonts w:ascii="Times New Roman" w:hAnsi="Times New Roman" w:cs="Times New Roman"/>
                <w:sz w:val="20"/>
                <w:szCs w:val="20"/>
              </w:rPr>
              <w:t>Özürsüz devamsızlık en aza indirilecektir</w:t>
            </w:r>
          </w:p>
          <w:p w:rsidR="00842D02" w:rsidRPr="0040419F" w:rsidRDefault="002B6563" w:rsidP="00556C76">
            <w:pPr>
              <w:pStyle w:val="TableParagraph"/>
              <w:numPr>
                <w:ilvl w:val="0"/>
                <w:numId w:val="23"/>
              </w:numPr>
              <w:spacing w:before="122"/>
              <w:rPr>
                <w:rFonts w:ascii="Times New Roman" w:hAnsi="Times New Roman" w:cs="Times New Roman"/>
                <w:sz w:val="20"/>
                <w:szCs w:val="20"/>
              </w:rPr>
            </w:pPr>
            <w:r w:rsidRPr="0040419F">
              <w:rPr>
                <w:rFonts w:ascii="Times New Roman" w:hAnsi="Times New Roman" w:cs="Times New Roman"/>
                <w:sz w:val="20"/>
                <w:szCs w:val="20"/>
              </w:rPr>
              <w:t>Öğrencilerin matemetiğe olan ilgisi arttıracak etkinliklere yer verilecektir.</w:t>
            </w:r>
          </w:p>
        </w:tc>
      </w:tr>
      <w:bookmarkEnd w:id="12"/>
    </w:tbl>
    <w:p w:rsidR="00934929" w:rsidRDefault="0093492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2B6563" w:rsidRDefault="002B6563"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40419F" w:rsidRDefault="0040419F" w:rsidP="00414927">
      <w:pPr>
        <w:ind w:right="1134"/>
        <w:rPr>
          <w:b/>
          <w:i/>
          <w:sz w:val="28"/>
        </w:rPr>
      </w:pPr>
    </w:p>
    <w:p w:rsidR="0040419F" w:rsidRDefault="0040419F" w:rsidP="00414927">
      <w:pPr>
        <w:ind w:right="1134"/>
        <w:rPr>
          <w:b/>
          <w:i/>
          <w:sz w:val="28"/>
        </w:rPr>
      </w:pPr>
    </w:p>
    <w:p w:rsidR="0040419F" w:rsidRDefault="0040419F" w:rsidP="00414927">
      <w:pPr>
        <w:ind w:right="1134"/>
        <w:rPr>
          <w:b/>
          <w:i/>
          <w:sz w:val="28"/>
        </w:rPr>
      </w:pPr>
    </w:p>
    <w:p w:rsidR="0040419F" w:rsidRDefault="0040419F" w:rsidP="00414927">
      <w:pPr>
        <w:ind w:right="1134"/>
        <w:rPr>
          <w:b/>
          <w:i/>
          <w:sz w:val="28"/>
        </w:rPr>
      </w:pPr>
    </w:p>
    <w:p w:rsidR="00AD4BAC" w:rsidRDefault="00AD4BAC"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p w:rsidR="005B43A9" w:rsidRDefault="005B43A9" w:rsidP="00414927">
      <w:pPr>
        <w:ind w:right="1134"/>
        <w:rPr>
          <w:b/>
          <w:i/>
          <w:sz w:val="28"/>
        </w:rPr>
      </w:pPr>
    </w:p>
    <w:tbl>
      <w:tblPr>
        <w:tblStyle w:val="TableNormal"/>
        <w:tblW w:w="10499"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9020"/>
      </w:tblGrid>
      <w:tr w:rsidR="005B43A9" w:rsidTr="005B43A9">
        <w:trPr>
          <w:trHeight w:val="467"/>
        </w:trPr>
        <w:tc>
          <w:tcPr>
            <w:tcW w:w="1479" w:type="dxa"/>
            <w:shd w:val="clear" w:color="auto" w:fill="E2EFD9"/>
          </w:tcPr>
          <w:p w:rsidR="005B43A9" w:rsidRDefault="005B43A9" w:rsidP="00696957">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r>
              <w:rPr>
                <w:rFonts w:ascii="Times New Roman" w:hAnsi="Times New Roman"/>
                <w:b/>
                <w:spacing w:val="-10"/>
                <w:w w:val="110"/>
                <w:sz w:val="20"/>
              </w:rPr>
              <w:t>2</w:t>
            </w:r>
          </w:p>
        </w:tc>
        <w:tc>
          <w:tcPr>
            <w:tcW w:w="9020" w:type="dxa"/>
            <w:shd w:val="clear" w:color="auto" w:fill="E2EFD9"/>
          </w:tcPr>
          <w:p w:rsidR="005B43A9" w:rsidRDefault="005B43A9" w:rsidP="00696957">
            <w:pPr>
              <w:pStyle w:val="TableParagraph"/>
              <w:rPr>
                <w:rFonts w:ascii="Times New Roman"/>
                <w:sz w:val="20"/>
              </w:rPr>
            </w:pPr>
            <w:r w:rsidRPr="00FD533B">
              <w:rPr>
                <w:rFonts w:ascii="Times New Roman" w:hAnsi="Times New Roman"/>
                <w:b/>
                <w:w w:val="110"/>
              </w:rPr>
              <w:t>Öğrencilere medeniyetimizin ve insanlığın ortak değerleriyle çağın gereklerine uygun bilgi, beceri, tutum ve davranışlar kazandırılacaktır.</w:t>
            </w:r>
          </w:p>
        </w:tc>
      </w:tr>
      <w:tr w:rsidR="005B43A9" w:rsidTr="005B43A9">
        <w:trPr>
          <w:trHeight w:val="467"/>
        </w:trPr>
        <w:tc>
          <w:tcPr>
            <w:tcW w:w="1479" w:type="dxa"/>
            <w:shd w:val="clear" w:color="auto" w:fill="C5E0B3"/>
          </w:tcPr>
          <w:p w:rsidR="005B43A9" w:rsidRDefault="005B43A9" w:rsidP="00696957">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9020" w:type="dxa"/>
            <w:shd w:val="clear" w:color="auto" w:fill="C5E0B3"/>
          </w:tcPr>
          <w:p w:rsidR="005B43A9" w:rsidRPr="0060202C" w:rsidRDefault="005B43A9" w:rsidP="005B43A9">
            <w:pPr>
              <w:pStyle w:val="AralkYok"/>
              <w:rPr>
                <w:rFonts w:ascii="Times New Roman" w:hAnsi="Times New Roman"/>
                <w:i/>
                <w:sz w:val="28"/>
                <w:szCs w:val="28"/>
              </w:rPr>
            </w:pPr>
            <w:r w:rsidRPr="00FD533B">
              <w:rPr>
                <w:rFonts w:ascii="Times New Roman" w:hAnsi="Times New Roman"/>
                <w:i/>
                <w:w w:val="110"/>
                <w:sz w:val="28"/>
                <w:szCs w:val="28"/>
              </w:rPr>
              <w:t>Öğrencilere</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evrensel</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değerler,</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sağlıklı</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yaşam</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ve</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çevre</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bilinci</w:t>
            </w:r>
            <w:r w:rsidRPr="00FD533B">
              <w:rPr>
                <w:rFonts w:ascii="Times New Roman" w:hAnsi="Times New Roman"/>
                <w:i/>
                <w:spacing w:val="-9"/>
                <w:w w:val="110"/>
                <w:sz w:val="28"/>
                <w:szCs w:val="28"/>
              </w:rPr>
              <w:t xml:space="preserve"> </w:t>
            </w:r>
            <w:r w:rsidRPr="00FD533B">
              <w:rPr>
                <w:rFonts w:ascii="Times New Roman" w:hAnsi="Times New Roman"/>
                <w:i/>
                <w:w w:val="110"/>
                <w:sz w:val="28"/>
                <w:szCs w:val="28"/>
              </w:rPr>
              <w:t>duyarlılığı</w:t>
            </w:r>
            <w:r w:rsidRPr="00FD533B">
              <w:rPr>
                <w:rFonts w:ascii="Times New Roman" w:hAnsi="Times New Roman"/>
                <w:i/>
                <w:spacing w:val="-9"/>
                <w:w w:val="110"/>
                <w:sz w:val="28"/>
                <w:szCs w:val="28"/>
              </w:rPr>
              <w:t xml:space="preserve"> </w:t>
            </w:r>
            <w:r w:rsidRPr="00FD533B">
              <w:rPr>
                <w:rFonts w:ascii="Times New Roman" w:hAnsi="Times New Roman"/>
                <w:i/>
                <w:spacing w:val="-2"/>
                <w:w w:val="110"/>
                <w:sz w:val="28"/>
                <w:szCs w:val="28"/>
              </w:rPr>
              <w:t>kazandırılacaktır.</w:t>
            </w:r>
          </w:p>
          <w:p w:rsidR="005B43A9" w:rsidRDefault="005B43A9" w:rsidP="00696957">
            <w:pPr>
              <w:pStyle w:val="TableParagraph"/>
              <w:rPr>
                <w:rFonts w:ascii="Times New Roman"/>
                <w:sz w:val="20"/>
              </w:rPr>
            </w:pPr>
          </w:p>
        </w:tc>
      </w:tr>
    </w:tbl>
    <w:p w:rsidR="00934929" w:rsidRDefault="00934929" w:rsidP="00414927">
      <w:pPr>
        <w:ind w:right="1134"/>
        <w:rPr>
          <w:b/>
          <w:i/>
          <w:sz w:val="28"/>
        </w:rPr>
      </w:pPr>
    </w:p>
    <w:tbl>
      <w:tblPr>
        <w:tblStyle w:val="TableNormal"/>
        <w:tblW w:w="1028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708"/>
        <w:gridCol w:w="851"/>
        <w:gridCol w:w="425"/>
        <w:gridCol w:w="425"/>
        <w:gridCol w:w="426"/>
        <w:gridCol w:w="425"/>
        <w:gridCol w:w="425"/>
        <w:gridCol w:w="992"/>
        <w:gridCol w:w="650"/>
      </w:tblGrid>
      <w:tr w:rsidR="005B43A9" w:rsidTr="00696957">
        <w:trPr>
          <w:trHeight w:val="857"/>
        </w:trPr>
        <w:tc>
          <w:tcPr>
            <w:tcW w:w="4959" w:type="dxa"/>
            <w:shd w:val="clear" w:color="auto" w:fill="C5E0B3"/>
          </w:tcPr>
          <w:p w:rsidR="005B43A9" w:rsidRDefault="005B43A9" w:rsidP="0069695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708" w:type="dxa"/>
            <w:shd w:val="clear" w:color="auto" w:fill="C5E0B3"/>
          </w:tcPr>
          <w:p w:rsidR="005B43A9" w:rsidRPr="00AD4BAC" w:rsidRDefault="005B43A9" w:rsidP="00AD4BAC">
            <w:pPr>
              <w:pStyle w:val="TableParagraph"/>
              <w:spacing w:before="2" w:line="367" w:lineRule="auto"/>
              <w:ind w:left="107" w:right="225"/>
              <w:jc w:val="center"/>
              <w:rPr>
                <w:rFonts w:ascii="Times New Roman"/>
                <w:b/>
                <w:sz w:val="18"/>
                <w:szCs w:val="18"/>
              </w:rPr>
            </w:pPr>
            <w:r w:rsidRPr="00AD4BAC">
              <w:rPr>
                <w:rFonts w:ascii="Times New Roman"/>
                <w:b/>
                <w:spacing w:val="-2"/>
                <w:w w:val="105"/>
                <w:sz w:val="18"/>
                <w:szCs w:val="18"/>
              </w:rPr>
              <w:t>Hedefe Etkisi*</w:t>
            </w:r>
          </w:p>
        </w:tc>
        <w:tc>
          <w:tcPr>
            <w:tcW w:w="851" w:type="dxa"/>
            <w:shd w:val="clear" w:color="auto" w:fill="C5E0B3"/>
          </w:tcPr>
          <w:p w:rsidR="005B43A9" w:rsidRPr="00AD4BAC" w:rsidRDefault="005B43A9" w:rsidP="00696957">
            <w:pPr>
              <w:pStyle w:val="TableParagraph"/>
              <w:spacing w:before="2" w:line="367" w:lineRule="auto"/>
              <w:ind w:left="108" w:right="139"/>
              <w:rPr>
                <w:rFonts w:ascii="Times New Roman" w:hAnsi="Times New Roman"/>
                <w:b/>
                <w:sz w:val="18"/>
                <w:szCs w:val="18"/>
              </w:rPr>
            </w:pPr>
            <w:r w:rsidRPr="00AD4BAC">
              <w:rPr>
                <w:rFonts w:ascii="Times New Roman" w:hAnsi="Times New Roman"/>
                <w:b/>
                <w:spacing w:val="-2"/>
                <w:w w:val="105"/>
                <w:sz w:val="18"/>
                <w:szCs w:val="18"/>
              </w:rPr>
              <w:t>Başlangıç Değeri**</w:t>
            </w:r>
          </w:p>
        </w:tc>
        <w:tc>
          <w:tcPr>
            <w:tcW w:w="425" w:type="dxa"/>
            <w:shd w:val="clear" w:color="auto" w:fill="C5E0B3"/>
          </w:tcPr>
          <w:p w:rsidR="005B43A9" w:rsidRDefault="005B43A9" w:rsidP="00696957">
            <w:pPr>
              <w:pStyle w:val="TableParagraph"/>
              <w:spacing w:before="125"/>
              <w:rPr>
                <w:rFonts w:ascii="Times New Roman"/>
                <w:b/>
                <w:sz w:val="20"/>
              </w:rPr>
            </w:pPr>
          </w:p>
          <w:p w:rsidR="005B43A9" w:rsidRDefault="005B43A9" w:rsidP="0069695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5B43A9" w:rsidRDefault="005B43A9" w:rsidP="00696957">
            <w:pPr>
              <w:pStyle w:val="TableParagraph"/>
              <w:spacing w:before="125"/>
              <w:rPr>
                <w:rFonts w:ascii="Times New Roman"/>
                <w:b/>
                <w:sz w:val="20"/>
              </w:rPr>
            </w:pPr>
          </w:p>
          <w:p w:rsidR="005B43A9" w:rsidRDefault="005B43A9" w:rsidP="0069695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6" w:type="dxa"/>
            <w:shd w:val="clear" w:color="auto" w:fill="C5E0B3"/>
          </w:tcPr>
          <w:p w:rsidR="005B43A9" w:rsidRDefault="005B43A9" w:rsidP="00696957">
            <w:pPr>
              <w:pStyle w:val="TableParagraph"/>
              <w:spacing w:before="125"/>
              <w:rPr>
                <w:rFonts w:ascii="Times New Roman"/>
                <w:b/>
                <w:sz w:val="20"/>
              </w:rPr>
            </w:pPr>
          </w:p>
          <w:p w:rsidR="005B43A9" w:rsidRDefault="005B43A9" w:rsidP="0069695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5B43A9" w:rsidRDefault="005B43A9" w:rsidP="00696957">
            <w:pPr>
              <w:pStyle w:val="TableParagraph"/>
              <w:spacing w:before="125"/>
              <w:rPr>
                <w:rFonts w:ascii="Times New Roman"/>
                <w:b/>
                <w:sz w:val="20"/>
              </w:rPr>
            </w:pPr>
          </w:p>
          <w:p w:rsidR="005B43A9" w:rsidRDefault="005B43A9" w:rsidP="0069695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5B43A9" w:rsidRDefault="005B43A9" w:rsidP="00696957">
            <w:pPr>
              <w:pStyle w:val="TableParagraph"/>
              <w:spacing w:before="125"/>
              <w:rPr>
                <w:rFonts w:ascii="Times New Roman"/>
                <w:b/>
                <w:sz w:val="20"/>
              </w:rPr>
            </w:pPr>
          </w:p>
          <w:p w:rsidR="005B43A9" w:rsidRDefault="005B43A9" w:rsidP="0069695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992" w:type="dxa"/>
            <w:shd w:val="clear" w:color="auto" w:fill="C5E0B3"/>
          </w:tcPr>
          <w:p w:rsidR="005B43A9" w:rsidRDefault="005B43A9" w:rsidP="0069695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650" w:type="dxa"/>
            <w:shd w:val="clear" w:color="auto" w:fill="C5E0B3"/>
          </w:tcPr>
          <w:p w:rsidR="005B43A9" w:rsidRPr="00AD4BAC" w:rsidRDefault="005B43A9" w:rsidP="00696957">
            <w:pPr>
              <w:pStyle w:val="TableParagraph"/>
              <w:spacing w:before="2" w:line="367" w:lineRule="auto"/>
              <w:ind w:left="107" w:right="232"/>
              <w:rPr>
                <w:rFonts w:ascii="Times New Roman" w:hAnsi="Times New Roman"/>
                <w:b/>
                <w:sz w:val="18"/>
                <w:szCs w:val="18"/>
              </w:rPr>
            </w:pPr>
            <w:r w:rsidRPr="00AD4BAC">
              <w:rPr>
                <w:rFonts w:ascii="Times New Roman" w:hAnsi="Times New Roman"/>
                <w:b/>
                <w:spacing w:val="-2"/>
                <w:w w:val="105"/>
                <w:sz w:val="18"/>
                <w:szCs w:val="18"/>
              </w:rPr>
              <w:t>Rapor Sıklığı</w:t>
            </w:r>
          </w:p>
        </w:tc>
      </w:tr>
      <w:tr w:rsidR="0047225A" w:rsidTr="00696957">
        <w:trPr>
          <w:trHeight w:val="418"/>
        </w:trPr>
        <w:tc>
          <w:tcPr>
            <w:tcW w:w="4959" w:type="dxa"/>
            <w:shd w:val="clear" w:color="auto" w:fill="auto"/>
            <w:vAlign w:val="center"/>
          </w:tcPr>
          <w:p w:rsidR="0047225A" w:rsidRPr="00FF4ECD" w:rsidRDefault="0047225A" w:rsidP="0047225A">
            <w:pPr>
              <w:pStyle w:val="AralkYok"/>
              <w:rPr>
                <w:rFonts w:ascii="Times New Roman" w:hAnsi="Times New Roman" w:cs="Times New Roman"/>
              </w:rPr>
            </w:pPr>
            <w:r w:rsidRPr="00FF4ECD">
              <w:rPr>
                <w:rFonts w:ascii="Times New Roman" w:hAnsi="Times New Roman" w:cs="Times New Roman"/>
              </w:rPr>
              <w:t>PG.2.1.1 Öğrenci başına okunan kitap sayısı</w:t>
            </w:r>
          </w:p>
          <w:p w:rsidR="0047225A" w:rsidRPr="00FF4ECD" w:rsidRDefault="0047225A" w:rsidP="0047225A">
            <w:pPr>
              <w:rPr>
                <w:rFonts w:ascii="Times New Roman" w:hAnsi="Times New Roman" w:cs="Times New Roman"/>
              </w:rPr>
            </w:pPr>
          </w:p>
        </w:tc>
        <w:tc>
          <w:tcPr>
            <w:tcW w:w="708"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%20</w:t>
            </w:r>
          </w:p>
        </w:tc>
        <w:tc>
          <w:tcPr>
            <w:tcW w:w="851" w:type="dxa"/>
            <w:shd w:val="clear" w:color="auto" w:fill="auto"/>
            <w:vAlign w:val="center"/>
          </w:tcPr>
          <w:p w:rsidR="0047225A" w:rsidRDefault="0047225A" w:rsidP="0047225A">
            <w:pPr>
              <w:ind w:left="-19"/>
              <w:jc w:val="center"/>
              <w:rPr>
                <w:rFonts w:ascii="Times New Roman" w:hAnsi="Times New Roman" w:cs="Times New Roman"/>
              </w:rPr>
            </w:pPr>
          </w:p>
          <w:p w:rsidR="0047225A" w:rsidRPr="00FF4ECD" w:rsidRDefault="0047225A" w:rsidP="0047225A">
            <w:pPr>
              <w:ind w:left="-19"/>
              <w:jc w:val="center"/>
              <w:rPr>
                <w:rFonts w:ascii="Times New Roman" w:hAnsi="Times New Roman" w:cs="Times New Roman"/>
              </w:rPr>
            </w:pPr>
            <w:r w:rsidRPr="00FF4ECD">
              <w:rPr>
                <w:rFonts w:ascii="Times New Roman" w:hAnsi="Times New Roman" w:cs="Times New Roman"/>
              </w:rPr>
              <w:t>70</w:t>
            </w:r>
          </w:p>
          <w:p w:rsidR="0047225A" w:rsidRPr="00FF4ECD" w:rsidRDefault="0047225A" w:rsidP="0047225A">
            <w:pPr>
              <w:ind w:left="-19"/>
              <w:jc w:val="center"/>
              <w:rPr>
                <w:rFonts w:ascii="Times New Roman" w:hAnsi="Times New Roman" w:cs="Times New Roman"/>
              </w:rPr>
            </w:pPr>
          </w:p>
        </w:tc>
        <w:tc>
          <w:tcPr>
            <w:tcW w:w="425" w:type="dxa"/>
            <w:shd w:val="clear" w:color="auto" w:fill="auto"/>
            <w:vAlign w:val="center"/>
          </w:tcPr>
          <w:p w:rsidR="0047225A" w:rsidRPr="00FF4ECD" w:rsidRDefault="0047225A" w:rsidP="0047225A">
            <w:pPr>
              <w:ind w:right="-15"/>
              <w:jc w:val="center"/>
              <w:rPr>
                <w:rFonts w:ascii="Times New Roman" w:hAnsi="Times New Roman" w:cs="Times New Roman"/>
              </w:rPr>
            </w:pPr>
            <w:r w:rsidRPr="00FF4ECD">
              <w:rPr>
                <w:rFonts w:ascii="Times New Roman" w:hAnsi="Times New Roman" w:cs="Times New Roman"/>
              </w:rPr>
              <w:t>75</w:t>
            </w:r>
          </w:p>
        </w:tc>
        <w:tc>
          <w:tcPr>
            <w:tcW w:w="425" w:type="dxa"/>
            <w:vAlign w:val="center"/>
          </w:tcPr>
          <w:p w:rsidR="0047225A" w:rsidRPr="00FF4ECD" w:rsidRDefault="0047225A" w:rsidP="0047225A">
            <w:pPr>
              <w:ind w:right="34"/>
              <w:jc w:val="center"/>
              <w:rPr>
                <w:rFonts w:ascii="Times New Roman" w:hAnsi="Times New Roman" w:cs="Times New Roman"/>
              </w:rPr>
            </w:pPr>
            <w:r w:rsidRPr="00FF4ECD">
              <w:rPr>
                <w:rFonts w:ascii="Times New Roman" w:hAnsi="Times New Roman" w:cs="Times New Roman"/>
              </w:rPr>
              <w:t>85</w:t>
            </w:r>
          </w:p>
        </w:tc>
        <w:tc>
          <w:tcPr>
            <w:tcW w:w="426"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90</w:t>
            </w:r>
          </w:p>
        </w:tc>
        <w:tc>
          <w:tcPr>
            <w:tcW w:w="425"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95</w:t>
            </w:r>
          </w:p>
        </w:tc>
        <w:tc>
          <w:tcPr>
            <w:tcW w:w="425" w:type="dxa"/>
            <w:vAlign w:val="center"/>
          </w:tcPr>
          <w:p w:rsidR="0047225A" w:rsidRPr="00FF4ECD" w:rsidRDefault="0047225A" w:rsidP="0047225A">
            <w:pPr>
              <w:ind w:right="19"/>
              <w:jc w:val="center"/>
              <w:rPr>
                <w:rFonts w:ascii="Times New Roman" w:hAnsi="Times New Roman" w:cs="Times New Roman"/>
              </w:rPr>
            </w:pPr>
            <w:r w:rsidRPr="00FF4ECD">
              <w:rPr>
                <w:rFonts w:ascii="Times New Roman" w:hAnsi="Times New Roman" w:cs="Times New Roman"/>
              </w:rPr>
              <w:t>100</w:t>
            </w:r>
          </w:p>
        </w:tc>
        <w:tc>
          <w:tcPr>
            <w:tcW w:w="992" w:type="dxa"/>
            <w:tcBorders>
              <w:top w:val="nil"/>
              <w:left w:val="nil"/>
              <w:bottom w:val="single" w:sz="8" w:space="0" w:color="auto"/>
              <w:right w:val="single" w:sz="8" w:space="0" w:color="auto"/>
            </w:tcBorders>
            <w:shd w:val="clear" w:color="auto" w:fill="auto"/>
            <w:vAlign w:val="center"/>
          </w:tcPr>
          <w:p w:rsidR="0047225A" w:rsidRPr="0047225A" w:rsidRDefault="00AD4BAC" w:rsidP="0047225A">
            <w:pPr>
              <w:ind w:right="18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HER AY</w:t>
            </w:r>
          </w:p>
        </w:tc>
        <w:tc>
          <w:tcPr>
            <w:tcW w:w="650"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6 ay</w:t>
            </w:r>
          </w:p>
        </w:tc>
      </w:tr>
      <w:tr w:rsidR="0047225A" w:rsidTr="00696957">
        <w:trPr>
          <w:trHeight w:val="415"/>
        </w:trPr>
        <w:tc>
          <w:tcPr>
            <w:tcW w:w="4959" w:type="dxa"/>
            <w:shd w:val="clear" w:color="auto" w:fill="auto"/>
            <w:vAlign w:val="center"/>
          </w:tcPr>
          <w:p w:rsidR="0047225A" w:rsidRPr="00FF4ECD" w:rsidRDefault="0047225A" w:rsidP="0047225A">
            <w:pPr>
              <w:pStyle w:val="AralkYok"/>
              <w:rPr>
                <w:rFonts w:ascii="Times New Roman" w:hAnsi="Times New Roman" w:cs="Times New Roman"/>
              </w:rPr>
            </w:pPr>
            <w:r w:rsidRPr="00FF4ECD">
              <w:rPr>
                <w:rFonts w:ascii="Times New Roman" w:hAnsi="Times New Roman" w:cs="Times New Roman"/>
              </w:rPr>
              <w:t>PG.2.1.2 Sağlıklı ve dengeli beslenme ile ilgili verilen eğitim sayısı</w:t>
            </w:r>
          </w:p>
          <w:p w:rsidR="0047225A" w:rsidRPr="00FF4ECD" w:rsidRDefault="0047225A" w:rsidP="0047225A">
            <w:pPr>
              <w:pStyle w:val="AralkYok"/>
              <w:rPr>
                <w:rFonts w:ascii="Times New Roman" w:hAnsi="Times New Roman" w:cs="Times New Roman"/>
                <w:sz w:val="22"/>
                <w:szCs w:val="22"/>
              </w:rPr>
            </w:pPr>
          </w:p>
        </w:tc>
        <w:tc>
          <w:tcPr>
            <w:tcW w:w="708"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%20</w:t>
            </w:r>
          </w:p>
        </w:tc>
        <w:tc>
          <w:tcPr>
            <w:tcW w:w="851" w:type="dxa"/>
            <w:shd w:val="clear" w:color="auto" w:fill="auto"/>
            <w:vAlign w:val="center"/>
          </w:tcPr>
          <w:p w:rsidR="0047225A" w:rsidRPr="00FF4ECD" w:rsidRDefault="0047225A" w:rsidP="0047225A">
            <w:pPr>
              <w:ind w:left="-19"/>
              <w:jc w:val="center"/>
              <w:rPr>
                <w:rFonts w:ascii="Times New Roman" w:hAnsi="Times New Roman" w:cs="Times New Roman"/>
              </w:rPr>
            </w:pPr>
            <w:r w:rsidRPr="00FF4ECD">
              <w:rPr>
                <w:rFonts w:ascii="Times New Roman" w:hAnsi="Times New Roman" w:cs="Times New Roman"/>
              </w:rPr>
              <w:t>2</w:t>
            </w:r>
          </w:p>
        </w:tc>
        <w:tc>
          <w:tcPr>
            <w:tcW w:w="425" w:type="dxa"/>
            <w:shd w:val="clear" w:color="auto" w:fill="auto"/>
            <w:vAlign w:val="center"/>
          </w:tcPr>
          <w:p w:rsidR="0047225A" w:rsidRPr="00FF4ECD" w:rsidRDefault="0047225A" w:rsidP="0047225A">
            <w:pPr>
              <w:ind w:right="-15"/>
              <w:jc w:val="center"/>
              <w:rPr>
                <w:rFonts w:ascii="Times New Roman" w:hAnsi="Times New Roman" w:cs="Times New Roman"/>
              </w:rPr>
            </w:pPr>
            <w:r w:rsidRPr="00FF4ECD">
              <w:rPr>
                <w:rFonts w:ascii="Times New Roman" w:hAnsi="Times New Roman" w:cs="Times New Roman"/>
              </w:rPr>
              <w:t>4</w:t>
            </w:r>
          </w:p>
        </w:tc>
        <w:tc>
          <w:tcPr>
            <w:tcW w:w="425" w:type="dxa"/>
            <w:vAlign w:val="center"/>
          </w:tcPr>
          <w:p w:rsidR="0047225A" w:rsidRPr="00FF4ECD" w:rsidRDefault="0047225A" w:rsidP="0047225A">
            <w:pPr>
              <w:ind w:right="34"/>
              <w:jc w:val="center"/>
              <w:rPr>
                <w:rFonts w:ascii="Times New Roman" w:hAnsi="Times New Roman" w:cs="Times New Roman"/>
              </w:rPr>
            </w:pPr>
            <w:r w:rsidRPr="00FF4ECD">
              <w:rPr>
                <w:rFonts w:ascii="Times New Roman" w:hAnsi="Times New Roman" w:cs="Times New Roman"/>
              </w:rPr>
              <w:t>5</w:t>
            </w:r>
          </w:p>
        </w:tc>
        <w:tc>
          <w:tcPr>
            <w:tcW w:w="426"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6</w:t>
            </w:r>
          </w:p>
        </w:tc>
        <w:tc>
          <w:tcPr>
            <w:tcW w:w="425"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7</w:t>
            </w:r>
          </w:p>
        </w:tc>
        <w:tc>
          <w:tcPr>
            <w:tcW w:w="425" w:type="dxa"/>
            <w:vAlign w:val="center"/>
          </w:tcPr>
          <w:p w:rsidR="0047225A" w:rsidRPr="00FF4ECD" w:rsidRDefault="0047225A" w:rsidP="0047225A">
            <w:pPr>
              <w:ind w:right="19"/>
              <w:jc w:val="center"/>
              <w:rPr>
                <w:rFonts w:ascii="Times New Roman" w:hAnsi="Times New Roman" w:cs="Times New Roman"/>
              </w:rPr>
            </w:pPr>
            <w:r w:rsidRPr="00FF4ECD">
              <w:rPr>
                <w:rFonts w:ascii="Times New Roman" w:hAnsi="Times New Roman" w:cs="Times New Roman"/>
              </w:rPr>
              <w:t>8</w:t>
            </w:r>
          </w:p>
        </w:tc>
        <w:tc>
          <w:tcPr>
            <w:tcW w:w="992" w:type="dxa"/>
            <w:tcBorders>
              <w:top w:val="nil"/>
              <w:left w:val="nil"/>
              <w:bottom w:val="single" w:sz="8" w:space="0" w:color="auto"/>
              <w:right w:val="single" w:sz="8" w:space="0" w:color="auto"/>
            </w:tcBorders>
            <w:shd w:val="clear" w:color="auto" w:fill="auto"/>
            <w:vAlign w:val="center"/>
          </w:tcPr>
          <w:p w:rsidR="0047225A" w:rsidRPr="0047225A" w:rsidRDefault="00AD4BAC" w:rsidP="0047225A">
            <w:pPr>
              <w:ind w:right="180"/>
              <w:jc w:val="center"/>
              <w:rPr>
                <w:rFonts w:ascii="Times New Roman" w:hAnsi="Times New Roman" w:cs="Times New Roman"/>
                <w:color w:val="000000"/>
                <w:sz w:val="20"/>
                <w:szCs w:val="20"/>
              </w:rPr>
            </w:pPr>
            <w:r>
              <w:rPr>
                <w:rFonts w:ascii="Times New Roman" w:hAnsi="Times New Roman" w:cs="Times New Roman"/>
                <w:color w:val="000000"/>
                <w:sz w:val="20"/>
                <w:szCs w:val="20"/>
              </w:rPr>
              <w:t>YIL SONU</w:t>
            </w:r>
          </w:p>
        </w:tc>
        <w:tc>
          <w:tcPr>
            <w:tcW w:w="650"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6 ay</w:t>
            </w:r>
          </w:p>
        </w:tc>
      </w:tr>
      <w:tr w:rsidR="0047225A" w:rsidTr="00696957">
        <w:trPr>
          <w:trHeight w:val="439"/>
        </w:trPr>
        <w:tc>
          <w:tcPr>
            <w:tcW w:w="4959" w:type="dxa"/>
            <w:shd w:val="clear" w:color="auto" w:fill="auto"/>
            <w:vAlign w:val="center"/>
          </w:tcPr>
          <w:p w:rsidR="0047225A" w:rsidRPr="00FF4ECD" w:rsidRDefault="0047225A" w:rsidP="0047225A">
            <w:pPr>
              <w:pStyle w:val="AralkYok"/>
              <w:rPr>
                <w:rFonts w:ascii="Times New Roman" w:hAnsi="Times New Roman" w:cs="Times New Roman"/>
              </w:rPr>
            </w:pPr>
            <w:r w:rsidRPr="00FF4ECD">
              <w:rPr>
                <w:rFonts w:ascii="Times New Roman" w:hAnsi="Times New Roman" w:cs="Times New Roman"/>
              </w:rPr>
              <w:t xml:space="preserve">PG.2.1.3 Sağlıklı ve dengeli beslenme ile ilgili verilen eğitime katılan öğrenci sayısı </w:t>
            </w:r>
          </w:p>
          <w:p w:rsidR="0047225A" w:rsidRPr="00FF4ECD" w:rsidRDefault="0047225A" w:rsidP="0047225A">
            <w:pPr>
              <w:pStyle w:val="AralkYok"/>
              <w:rPr>
                <w:rFonts w:ascii="Times New Roman" w:hAnsi="Times New Roman" w:cs="Times New Roman"/>
                <w:sz w:val="22"/>
                <w:szCs w:val="22"/>
              </w:rPr>
            </w:pPr>
          </w:p>
        </w:tc>
        <w:tc>
          <w:tcPr>
            <w:tcW w:w="708" w:type="dxa"/>
            <w:shd w:val="clear" w:color="auto" w:fill="E2EFD9"/>
          </w:tcPr>
          <w:p w:rsidR="0047225A" w:rsidRPr="00C63050" w:rsidRDefault="0047225A" w:rsidP="0047225A">
            <w:pPr>
              <w:pStyle w:val="TableParagraph"/>
              <w:rPr>
                <w:rFonts w:ascii="Times New Roman"/>
                <w:sz w:val="20"/>
              </w:rPr>
            </w:pPr>
            <w:r>
              <w:rPr>
                <w:rFonts w:ascii="Times New Roman"/>
                <w:sz w:val="20"/>
              </w:rPr>
              <w:t xml:space="preserve">   %20</w:t>
            </w:r>
          </w:p>
        </w:tc>
        <w:tc>
          <w:tcPr>
            <w:tcW w:w="851" w:type="dxa"/>
            <w:shd w:val="clear" w:color="auto" w:fill="auto"/>
            <w:vAlign w:val="center"/>
          </w:tcPr>
          <w:p w:rsidR="0047225A" w:rsidRPr="00FF4ECD" w:rsidRDefault="0047225A" w:rsidP="0047225A">
            <w:pPr>
              <w:ind w:left="-19"/>
              <w:jc w:val="center"/>
              <w:rPr>
                <w:rFonts w:ascii="Times New Roman" w:hAnsi="Times New Roman" w:cs="Times New Roman"/>
              </w:rPr>
            </w:pPr>
            <w:r w:rsidRPr="00FF4ECD">
              <w:rPr>
                <w:rFonts w:ascii="Times New Roman" w:hAnsi="Times New Roman" w:cs="Times New Roman"/>
              </w:rPr>
              <w:t>20</w:t>
            </w:r>
          </w:p>
        </w:tc>
        <w:tc>
          <w:tcPr>
            <w:tcW w:w="425" w:type="dxa"/>
            <w:shd w:val="clear" w:color="auto" w:fill="auto"/>
            <w:vAlign w:val="center"/>
          </w:tcPr>
          <w:p w:rsidR="0047225A" w:rsidRPr="00FF4ECD" w:rsidRDefault="0047225A" w:rsidP="0047225A">
            <w:pPr>
              <w:ind w:right="-15"/>
              <w:jc w:val="center"/>
              <w:rPr>
                <w:rFonts w:ascii="Times New Roman" w:hAnsi="Times New Roman" w:cs="Times New Roman"/>
              </w:rPr>
            </w:pPr>
            <w:r w:rsidRPr="00FF4ECD">
              <w:rPr>
                <w:rFonts w:ascii="Times New Roman" w:hAnsi="Times New Roman" w:cs="Times New Roman"/>
              </w:rPr>
              <w:t>30</w:t>
            </w:r>
          </w:p>
        </w:tc>
        <w:tc>
          <w:tcPr>
            <w:tcW w:w="425" w:type="dxa"/>
            <w:vAlign w:val="center"/>
          </w:tcPr>
          <w:p w:rsidR="0047225A" w:rsidRPr="00FF4ECD" w:rsidRDefault="0047225A" w:rsidP="0047225A">
            <w:pPr>
              <w:ind w:right="34"/>
              <w:jc w:val="center"/>
              <w:rPr>
                <w:rFonts w:ascii="Times New Roman" w:hAnsi="Times New Roman" w:cs="Times New Roman"/>
              </w:rPr>
            </w:pPr>
            <w:r w:rsidRPr="00FF4ECD">
              <w:rPr>
                <w:rFonts w:ascii="Times New Roman" w:hAnsi="Times New Roman" w:cs="Times New Roman"/>
              </w:rPr>
              <w:t>40</w:t>
            </w:r>
          </w:p>
        </w:tc>
        <w:tc>
          <w:tcPr>
            <w:tcW w:w="426"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60</w:t>
            </w:r>
          </w:p>
        </w:tc>
        <w:tc>
          <w:tcPr>
            <w:tcW w:w="425"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80</w:t>
            </w:r>
          </w:p>
        </w:tc>
        <w:tc>
          <w:tcPr>
            <w:tcW w:w="425" w:type="dxa"/>
            <w:vAlign w:val="center"/>
          </w:tcPr>
          <w:p w:rsidR="0047225A" w:rsidRPr="00FF4ECD" w:rsidRDefault="0047225A" w:rsidP="0047225A">
            <w:pPr>
              <w:ind w:right="19"/>
              <w:jc w:val="center"/>
              <w:rPr>
                <w:rFonts w:ascii="Times New Roman" w:hAnsi="Times New Roman" w:cs="Times New Roman"/>
              </w:rPr>
            </w:pPr>
            <w:r w:rsidRPr="00FF4ECD">
              <w:rPr>
                <w:rFonts w:ascii="Times New Roman" w:hAnsi="Times New Roman" w:cs="Times New Roman"/>
              </w:rPr>
              <w:t>100</w:t>
            </w:r>
          </w:p>
        </w:tc>
        <w:tc>
          <w:tcPr>
            <w:tcW w:w="992" w:type="dxa"/>
            <w:tcBorders>
              <w:top w:val="nil"/>
              <w:left w:val="nil"/>
              <w:bottom w:val="single" w:sz="8" w:space="0" w:color="auto"/>
              <w:right w:val="single" w:sz="8" w:space="0" w:color="auto"/>
            </w:tcBorders>
            <w:shd w:val="clear" w:color="auto" w:fill="auto"/>
            <w:vAlign w:val="center"/>
          </w:tcPr>
          <w:p w:rsidR="0047225A" w:rsidRPr="0047225A" w:rsidRDefault="00AD4BAC" w:rsidP="0047225A">
            <w:pPr>
              <w:ind w:right="180"/>
              <w:jc w:val="center"/>
              <w:rPr>
                <w:rFonts w:ascii="Times New Roman" w:hAnsi="Times New Roman" w:cs="Times New Roman"/>
                <w:color w:val="000000"/>
                <w:sz w:val="20"/>
                <w:szCs w:val="20"/>
              </w:rPr>
            </w:pPr>
            <w:r>
              <w:rPr>
                <w:rFonts w:ascii="Times New Roman" w:hAnsi="Times New Roman" w:cs="Times New Roman"/>
                <w:color w:val="000000"/>
                <w:sz w:val="20"/>
                <w:szCs w:val="20"/>
              </w:rPr>
              <w:t>YIL SONU</w:t>
            </w:r>
          </w:p>
        </w:tc>
        <w:tc>
          <w:tcPr>
            <w:tcW w:w="650"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6 ay</w:t>
            </w:r>
          </w:p>
        </w:tc>
      </w:tr>
      <w:tr w:rsidR="0047225A" w:rsidTr="00696957">
        <w:trPr>
          <w:trHeight w:val="415"/>
        </w:trPr>
        <w:tc>
          <w:tcPr>
            <w:tcW w:w="4959" w:type="dxa"/>
            <w:shd w:val="clear" w:color="auto" w:fill="auto"/>
            <w:vAlign w:val="center"/>
          </w:tcPr>
          <w:p w:rsidR="0047225A" w:rsidRPr="00FF4ECD" w:rsidRDefault="0047225A" w:rsidP="0047225A">
            <w:pPr>
              <w:pStyle w:val="AralkYok"/>
              <w:rPr>
                <w:rFonts w:ascii="Times New Roman" w:hAnsi="Times New Roman" w:cs="Times New Roman"/>
              </w:rPr>
            </w:pPr>
            <w:r w:rsidRPr="00FF4ECD">
              <w:rPr>
                <w:rFonts w:ascii="Times New Roman" w:hAnsi="Times New Roman" w:cs="Times New Roman"/>
              </w:rPr>
              <w:t>PG.2.1.4. Çevre bilincinin artırılmasına yönelik verilen eğitim sayısı</w:t>
            </w:r>
          </w:p>
          <w:p w:rsidR="0047225A" w:rsidRPr="00FF4ECD" w:rsidRDefault="0047225A" w:rsidP="0047225A">
            <w:pPr>
              <w:pStyle w:val="AralkYok"/>
              <w:rPr>
                <w:rFonts w:ascii="Times New Roman" w:hAnsi="Times New Roman" w:cs="Times New Roman"/>
                <w:sz w:val="22"/>
                <w:szCs w:val="22"/>
              </w:rPr>
            </w:pPr>
          </w:p>
        </w:tc>
        <w:tc>
          <w:tcPr>
            <w:tcW w:w="708" w:type="dxa"/>
            <w:shd w:val="clear" w:color="auto" w:fill="E2EFD9"/>
          </w:tcPr>
          <w:p w:rsidR="0047225A" w:rsidRDefault="0047225A" w:rsidP="0047225A">
            <w:pPr>
              <w:pStyle w:val="TableParagraph"/>
              <w:rPr>
                <w:rFonts w:ascii="Times New Roman"/>
                <w:sz w:val="20"/>
              </w:rPr>
            </w:pPr>
            <w:r>
              <w:rPr>
                <w:rFonts w:ascii="Times New Roman"/>
                <w:sz w:val="20"/>
              </w:rPr>
              <w:t xml:space="preserve">    %20</w:t>
            </w:r>
          </w:p>
        </w:tc>
        <w:tc>
          <w:tcPr>
            <w:tcW w:w="851" w:type="dxa"/>
            <w:shd w:val="clear" w:color="auto" w:fill="auto"/>
            <w:vAlign w:val="center"/>
          </w:tcPr>
          <w:p w:rsidR="0047225A" w:rsidRPr="00FF4ECD" w:rsidRDefault="0047225A" w:rsidP="0047225A">
            <w:pPr>
              <w:ind w:left="-19"/>
              <w:jc w:val="center"/>
              <w:rPr>
                <w:rFonts w:ascii="Times New Roman" w:hAnsi="Times New Roman" w:cs="Times New Roman"/>
              </w:rPr>
            </w:pPr>
            <w:r w:rsidRPr="00FF4ECD">
              <w:rPr>
                <w:rFonts w:ascii="Times New Roman" w:hAnsi="Times New Roman" w:cs="Times New Roman"/>
              </w:rPr>
              <w:t>3</w:t>
            </w:r>
          </w:p>
        </w:tc>
        <w:tc>
          <w:tcPr>
            <w:tcW w:w="425" w:type="dxa"/>
            <w:shd w:val="clear" w:color="auto" w:fill="auto"/>
            <w:vAlign w:val="center"/>
          </w:tcPr>
          <w:p w:rsidR="0047225A" w:rsidRPr="00FF4ECD" w:rsidRDefault="0047225A" w:rsidP="0047225A">
            <w:pPr>
              <w:ind w:right="-15"/>
              <w:jc w:val="center"/>
              <w:rPr>
                <w:rFonts w:ascii="Times New Roman" w:hAnsi="Times New Roman" w:cs="Times New Roman"/>
              </w:rPr>
            </w:pPr>
            <w:r w:rsidRPr="00FF4ECD">
              <w:rPr>
                <w:rFonts w:ascii="Times New Roman" w:hAnsi="Times New Roman" w:cs="Times New Roman"/>
              </w:rPr>
              <w:t>4</w:t>
            </w:r>
          </w:p>
        </w:tc>
        <w:tc>
          <w:tcPr>
            <w:tcW w:w="425" w:type="dxa"/>
            <w:vAlign w:val="center"/>
          </w:tcPr>
          <w:p w:rsidR="0047225A" w:rsidRPr="00FF4ECD" w:rsidRDefault="0047225A" w:rsidP="0047225A">
            <w:pPr>
              <w:ind w:right="34"/>
              <w:jc w:val="center"/>
              <w:rPr>
                <w:rFonts w:ascii="Times New Roman" w:hAnsi="Times New Roman" w:cs="Times New Roman"/>
              </w:rPr>
            </w:pPr>
            <w:r w:rsidRPr="00FF4ECD">
              <w:rPr>
                <w:rFonts w:ascii="Times New Roman" w:hAnsi="Times New Roman" w:cs="Times New Roman"/>
              </w:rPr>
              <w:t>5</w:t>
            </w:r>
          </w:p>
        </w:tc>
        <w:tc>
          <w:tcPr>
            <w:tcW w:w="426"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7</w:t>
            </w:r>
          </w:p>
        </w:tc>
        <w:tc>
          <w:tcPr>
            <w:tcW w:w="425"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9</w:t>
            </w:r>
          </w:p>
        </w:tc>
        <w:tc>
          <w:tcPr>
            <w:tcW w:w="425" w:type="dxa"/>
            <w:vAlign w:val="center"/>
          </w:tcPr>
          <w:p w:rsidR="0047225A" w:rsidRPr="00FF4ECD" w:rsidRDefault="0047225A" w:rsidP="0047225A">
            <w:pPr>
              <w:ind w:right="19"/>
              <w:jc w:val="center"/>
              <w:rPr>
                <w:rFonts w:ascii="Times New Roman" w:hAnsi="Times New Roman" w:cs="Times New Roman"/>
              </w:rPr>
            </w:pPr>
            <w:r w:rsidRPr="00FF4ECD">
              <w:rPr>
                <w:rFonts w:ascii="Times New Roman" w:hAnsi="Times New Roman" w:cs="Times New Roman"/>
              </w:rPr>
              <w:t>10</w:t>
            </w:r>
          </w:p>
        </w:tc>
        <w:tc>
          <w:tcPr>
            <w:tcW w:w="992" w:type="dxa"/>
            <w:tcBorders>
              <w:top w:val="nil"/>
              <w:left w:val="nil"/>
              <w:bottom w:val="single" w:sz="4" w:space="0" w:color="auto"/>
              <w:right w:val="single" w:sz="8" w:space="0" w:color="auto"/>
            </w:tcBorders>
            <w:shd w:val="clear" w:color="auto" w:fill="auto"/>
            <w:vAlign w:val="center"/>
          </w:tcPr>
          <w:p w:rsidR="0047225A" w:rsidRPr="0047225A" w:rsidRDefault="00AD4BAC" w:rsidP="0047225A">
            <w:pPr>
              <w:ind w:right="180"/>
              <w:jc w:val="center"/>
              <w:rPr>
                <w:rFonts w:ascii="Times New Roman" w:hAnsi="Times New Roman" w:cs="Times New Roman"/>
                <w:color w:val="000000"/>
                <w:sz w:val="20"/>
                <w:szCs w:val="20"/>
              </w:rPr>
            </w:pPr>
            <w:r>
              <w:rPr>
                <w:rFonts w:ascii="Times New Roman" w:hAnsi="Times New Roman" w:cs="Times New Roman"/>
                <w:color w:val="000000"/>
                <w:sz w:val="20"/>
                <w:szCs w:val="20"/>
              </w:rPr>
              <w:t>YIL SONU</w:t>
            </w:r>
          </w:p>
        </w:tc>
        <w:tc>
          <w:tcPr>
            <w:tcW w:w="650"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6 ay</w:t>
            </w:r>
          </w:p>
        </w:tc>
      </w:tr>
      <w:tr w:rsidR="0047225A" w:rsidTr="00696957">
        <w:trPr>
          <w:trHeight w:val="415"/>
        </w:trPr>
        <w:tc>
          <w:tcPr>
            <w:tcW w:w="4959" w:type="dxa"/>
            <w:shd w:val="clear" w:color="auto" w:fill="auto"/>
            <w:vAlign w:val="center"/>
          </w:tcPr>
          <w:p w:rsidR="0047225A" w:rsidRPr="00FF4ECD" w:rsidRDefault="0047225A" w:rsidP="0047225A">
            <w:pPr>
              <w:pStyle w:val="AralkYok"/>
              <w:rPr>
                <w:rFonts w:ascii="Times New Roman" w:hAnsi="Times New Roman" w:cs="Times New Roman"/>
              </w:rPr>
            </w:pPr>
            <w:r w:rsidRPr="00FF4ECD">
              <w:rPr>
                <w:rFonts w:ascii="Times New Roman" w:hAnsi="Times New Roman" w:cs="Times New Roman"/>
              </w:rPr>
              <w:t xml:space="preserve">PG.2.1.5 Çevre bilincinin artırılmasına yönelik verilen eğitimlere katılan öğrenci sayısı </w:t>
            </w:r>
          </w:p>
          <w:p w:rsidR="0047225A" w:rsidRPr="00FF4ECD" w:rsidRDefault="0047225A" w:rsidP="0047225A">
            <w:pPr>
              <w:pStyle w:val="AralkYok"/>
              <w:rPr>
                <w:rFonts w:ascii="Times New Roman" w:hAnsi="Times New Roman" w:cs="Times New Roman"/>
                <w:sz w:val="22"/>
                <w:szCs w:val="22"/>
              </w:rPr>
            </w:pPr>
          </w:p>
        </w:tc>
        <w:tc>
          <w:tcPr>
            <w:tcW w:w="708" w:type="dxa"/>
            <w:shd w:val="clear" w:color="auto" w:fill="E2EFD9"/>
          </w:tcPr>
          <w:p w:rsidR="0047225A" w:rsidRDefault="0047225A" w:rsidP="0047225A">
            <w:pPr>
              <w:pStyle w:val="TableParagraph"/>
              <w:rPr>
                <w:rFonts w:ascii="Times New Roman"/>
                <w:sz w:val="20"/>
              </w:rPr>
            </w:pPr>
            <w:r>
              <w:rPr>
                <w:rFonts w:ascii="Times New Roman"/>
                <w:sz w:val="20"/>
              </w:rPr>
              <w:t xml:space="preserve">    %10</w:t>
            </w:r>
          </w:p>
        </w:tc>
        <w:tc>
          <w:tcPr>
            <w:tcW w:w="851" w:type="dxa"/>
            <w:shd w:val="clear" w:color="auto" w:fill="auto"/>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20</w:t>
            </w:r>
          </w:p>
        </w:tc>
        <w:tc>
          <w:tcPr>
            <w:tcW w:w="425" w:type="dxa"/>
            <w:shd w:val="clear" w:color="auto" w:fill="auto"/>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30</w:t>
            </w:r>
          </w:p>
        </w:tc>
        <w:tc>
          <w:tcPr>
            <w:tcW w:w="425" w:type="dxa"/>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40</w:t>
            </w:r>
          </w:p>
        </w:tc>
        <w:tc>
          <w:tcPr>
            <w:tcW w:w="426" w:type="dxa"/>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60</w:t>
            </w:r>
          </w:p>
        </w:tc>
        <w:tc>
          <w:tcPr>
            <w:tcW w:w="425" w:type="dxa"/>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80</w:t>
            </w:r>
          </w:p>
        </w:tc>
        <w:tc>
          <w:tcPr>
            <w:tcW w:w="425" w:type="dxa"/>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100</w:t>
            </w:r>
          </w:p>
        </w:tc>
        <w:tc>
          <w:tcPr>
            <w:tcW w:w="992" w:type="dxa"/>
            <w:tcBorders>
              <w:top w:val="single" w:sz="4" w:space="0" w:color="auto"/>
              <w:left w:val="nil"/>
              <w:bottom w:val="single" w:sz="4" w:space="0" w:color="auto"/>
              <w:right w:val="single" w:sz="8" w:space="0" w:color="auto"/>
            </w:tcBorders>
            <w:shd w:val="clear" w:color="auto" w:fill="auto"/>
            <w:vAlign w:val="center"/>
          </w:tcPr>
          <w:p w:rsidR="0047225A" w:rsidRPr="0047225A" w:rsidRDefault="00AD4BAC" w:rsidP="0047225A">
            <w:pPr>
              <w:ind w:right="180"/>
              <w:jc w:val="center"/>
              <w:rPr>
                <w:rFonts w:ascii="Times New Roman" w:hAnsi="Times New Roman" w:cs="Times New Roman"/>
                <w:color w:val="000000"/>
                <w:sz w:val="20"/>
                <w:szCs w:val="20"/>
              </w:rPr>
            </w:pPr>
            <w:r>
              <w:rPr>
                <w:rFonts w:ascii="Times New Roman" w:hAnsi="Times New Roman" w:cs="Times New Roman"/>
                <w:color w:val="000000"/>
                <w:sz w:val="20"/>
                <w:szCs w:val="20"/>
              </w:rPr>
              <w:t>DÖNEM SONU</w:t>
            </w:r>
          </w:p>
        </w:tc>
        <w:tc>
          <w:tcPr>
            <w:tcW w:w="650"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6 ay</w:t>
            </w:r>
          </w:p>
        </w:tc>
      </w:tr>
      <w:tr w:rsidR="0047225A" w:rsidTr="00696957">
        <w:trPr>
          <w:trHeight w:val="415"/>
        </w:trPr>
        <w:tc>
          <w:tcPr>
            <w:tcW w:w="4959" w:type="dxa"/>
            <w:shd w:val="clear" w:color="auto" w:fill="auto"/>
            <w:vAlign w:val="center"/>
          </w:tcPr>
          <w:p w:rsidR="0047225A" w:rsidRPr="00FF4ECD" w:rsidRDefault="0047225A" w:rsidP="0047225A">
            <w:pPr>
              <w:pStyle w:val="AralkYok"/>
              <w:rPr>
                <w:rFonts w:ascii="Times New Roman" w:hAnsi="Times New Roman" w:cs="Times New Roman"/>
              </w:rPr>
            </w:pPr>
            <w:r w:rsidRPr="00FF4ECD">
              <w:rPr>
                <w:rFonts w:ascii="Times New Roman" w:hAnsi="Times New Roman" w:cs="Times New Roman"/>
              </w:rPr>
              <w:t>PG.2.1.6. Nezaket kurallarına yönelik yapılan etkinlik sayısı</w:t>
            </w:r>
          </w:p>
          <w:p w:rsidR="0047225A" w:rsidRPr="00FF4ECD" w:rsidRDefault="0047225A" w:rsidP="0047225A">
            <w:pPr>
              <w:rPr>
                <w:rFonts w:ascii="Times New Roman" w:hAnsi="Times New Roman" w:cs="Times New Roman"/>
              </w:rPr>
            </w:pPr>
          </w:p>
        </w:tc>
        <w:tc>
          <w:tcPr>
            <w:tcW w:w="708" w:type="dxa"/>
            <w:shd w:val="clear" w:color="auto" w:fill="E2EFD9"/>
          </w:tcPr>
          <w:p w:rsidR="0047225A" w:rsidRDefault="0047225A" w:rsidP="0047225A">
            <w:pPr>
              <w:pStyle w:val="TableParagraph"/>
              <w:rPr>
                <w:rFonts w:ascii="Times New Roman"/>
                <w:sz w:val="20"/>
              </w:rPr>
            </w:pPr>
            <w:r>
              <w:rPr>
                <w:rFonts w:ascii="Times New Roman"/>
                <w:sz w:val="20"/>
              </w:rPr>
              <w:t xml:space="preserve">    %10</w:t>
            </w:r>
          </w:p>
        </w:tc>
        <w:tc>
          <w:tcPr>
            <w:tcW w:w="851" w:type="dxa"/>
            <w:shd w:val="clear" w:color="auto" w:fill="auto"/>
            <w:vAlign w:val="center"/>
          </w:tcPr>
          <w:p w:rsidR="0047225A" w:rsidRPr="00FF4ECD" w:rsidRDefault="0047225A" w:rsidP="0047225A">
            <w:pPr>
              <w:ind w:left="-19"/>
              <w:jc w:val="center"/>
              <w:rPr>
                <w:rFonts w:ascii="Times New Roman" w:hAnsi="Times New Roman" w:cs="Times New Roman"/>
              </w:rPr>
            </w:pPr>
            <w:r w:rsidRPr="00FF4ECD">
              <w:rPr>
                <w:rFonts w:ascii="Times New Roman" w:hAnsi="Times New Roman" w:cs="Times New Roman"/>
              </w:rPr>
              <w:t>2</w:t>
            </w:r>
          </w:p>
        </w:tc>
        <w:tc>
          <w:tcPr>
            <w:tcW w:w="425" w:type="dxa"/>
            <w:shd w:val="clear" w:color="auto" w:fill="auto"/>
            <w:vAlign w:val="center"/>
          </w:tcPr>
          <w:p w:rsidR="0047225A" w:rsidRPr="00FF4ECD" w:rsidRDefault="0047225A" w:rsidP="0047225A">
            <w:pPr>
              <w:ind w:right="-15"/>
              <w:jc w:val="center"/>
              <w:rPr>
                <w:rFonts w:ascii="Times New Roman" w:hAnsi="Times New Roman" w:cs="Times New Roman"/>
              </w:rPr>
            </w:pPr>
            <w:r w:rsidRPr="00FF4ECD">
              <w:rPr>
                <w:rFonts w:ascii="Times New Roman" w:hAnsi="Times New Roman" w:cs="Times New Roman"/>
              </w:rPr>
              <w:t>3</w:t>
            </w:r>
          </w:p>
        </w:tc>
        <w:tc>
          <w:tcPr>
            <w:tcW w:w="425" w:type="dxa"/>
            <w:vAlign w:val="center"/>
          </w:tcPr>
          <w:p w:rsidR="0047225A" w:rsidRPr="00FF4ECD" w:rsidRDefault="0047225A" w:rsidP="0047225A">
            <w:pPr>
              <w:ind w:right="34"/>
              <w:jc w:val="center"/>
              <w:rPr>
                <w:rFonts w:ascii="Times New Roman" w:hAnsi="Times New Roman" w:cs="Times New Roman"/>
              </w:rPr>
            </w:pPr>
            <w:r w:rsidRPr="00FF4ECD">
              <w:rPr>
                <w:rFonts w:ascii="Times New Roman" w:hAnsi="Times New Roman" w:cs="Times New Roman"/>
              </w:rPr>
              <w:t>3</w:t>
            </w:r>
          </w:p>
        </w:tc>
        <w:tc>
          <w:tcPr>
            <w:tcW w:w="426"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3</w:t>
            </w:r>
          </w:p>
        </w:tc>
        <w:tc>
          <w:tcPr>
            <w:tcW w:w="425" w:type="dxa"/>
            <w:vAlign w:val="center"/>
          </w:tcPr>
          <w:p w:rsidR="0047225A" w:rsidRPr="00FF4ECD" w:rsidRDefault="0047225A" w:rsidP="0047225A">
            <w:pPr>
              <w:jc w:val="center"/>
              <w:rPr>
                <w:rFonts w:ascii="Times New Roman" w:hAnsi="Times New Roman" w:cs="Times New Roman"/>
              </w:rPr>
            </w:pPr>
            <w:r w:rsidRPr="00FF4ECD">
              <w:rPr>
                <w:rFonts w:ascii="Times New Roman" w:hAnsi="Times New Roman" w:cs="Times New Roman"/>
              </w:rPr>
              <w:t>4</w:t>
            </w:r>
          </w:p>
        </w:tc>
        <w:tc>
          <w:tcPr>
            <w:tcW w:w="425" w:type="dxa"/>
            <w:vAlign w:val="center"/>
          </w:tcPr>
          <w:p w:rsidR="0047225A" w:rsidRPr="00FF4ECD" w:rsidRDefault="0047225A" w:rsidP="0047225A">
            <w:pPr>
              <w:ind w:right="19"/>
              <w:jc w:val="center"/>
              <w:rPr>
                <w:rFonts w:ascii="Times New Roman" w:hAnsi="Times New Roman" w:cs="Times New Roman"/>
              </w:rPr>
            </w:pPr>
            <w:r w:rsidRPr="00FF4ECD">
              <w:rPr>
                <w:rFonts w:ascii="Times New Roman" w:hAnsi="Times New Roman" w:cs="Times New Roman"/>
              </w:rPr>
              <w:t>5</w:t>
            </w:r>
          </w:p>
        </w:tc>
        <w:tc>
          <w:tcPr>
            <w:tcW w:w="992" w:type="dxa"/>
            <w:tcBorders>
              <w:top w:val="single" w:sz="4" w:space="0" w:color="auto"/>
              <w:left w:val="nil"/>
              <w:bottom w:val="single" w:sz="8" w:space="0" w:color="auto"/>
              <w:right w:val="single" w:sz="8" w:space="0" w:color="auto"/>
            </w:tcBorders>
            <w:shd w:val="clear" w:color="auto" w:fill="auto"/>
            <w:vAlign w:val="center"/>
          </w:tcPr>
          <w:p w:rsidR="0047225A" w:rsidRPr="0047225A" w:rsidRDefault="00AD4BAC" w:rsidP="0047225A">
            <w:pPr>
              <w:ind w:right="180"/>
              <w:jc w:val="center"/>
              <w:rPr>
                <w:rFonts w:ascii="Times New Roman" w:hAnsi="Times New Roman" w:cs="Times New Roman"/>
                <w:color w:val="000000"/>
                <w:sz w:val="20"/>
                <w:szCs w:val="20"/>
              </w:rPr>
            </w:pPr>
            <w:r>
              <w:rPr>
                <w:rFonts w:ascii="Times New Roman" w:hAnsi="Times New Roman" w:cs="Times New Roman"/>
                <w:color w:val="000000"/>
                <w:sz w:val="20"/>
                <w:szCs w:val="20"/>
              </w:rPr>
              <w:t>YIL SONU</w:t>
            </w:r>
          </w:p>
        </w:tc>
        <w:tc>
          <w:tcPr>
            <w:tcW w:w="650" w:type="dxa"/>
            <w:shd w:val="clear" w:color="auto" w:fill="E2EFD9"/>
          </w:tcPr>
          <w:p w:rsidR="0047225A" w:rsidRDefault="0047225A" w:rsidP="0047225A">
            <w:pPr>
              <w:pStyle w:val="TableParagraph"/>
              <w:rPr>
                <w:rFonts w:ascii="Times New Roman"/>
                <w:sz w:val="20"/>
              </w:rPr>
            </w:pPr>
          </w:p>
          <w:p w:rsidR="0047225A" w:rsidRDefault="0047225A" w:rsidP="0047225A">
            <w:pPr>
              <w:pStyle w:val="TableParagraph"/>
              <w:rPr>
                <w:rFonts w:ascii="Times New Roman"/>
                <w:sz w:val="20"/>
              </w:rPr>
            </w:pPr>
            <w:r>
              <w:rPr>
                <w:rFonts w:ascii="Times New Roman"/>
                <w:sz w:val="20"/>
              </w:rPr>
              <w:t xml:space="preserve">  6 ay</w:t>
            </w:r>
          </w:p>
        </w:tc>
      </w:tr>
      <w:tr w:rsidR="0047225A" w:rsidTr="00696957">
        <w:trPr>
          <w:trHeight w:val="925"/>
        </w:trPr>
        <w:tc>
          <w:tcPr>
            <w:tcW w:w="4959" w:type="dxa"/>
            <w:shd w:val="clear" w:color="auto" w:fill="C5E0B3"/>
          </w:tcPr>
          <w:p w:rsidR="0047225A" w:rsidRDefault="0047225A" w:rsidP="0047225A">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5327" w:type="dxa"/>
            <w:gridSpan w:val="9"/>
            <w:shd w:val="clear" w:color="auto" w:fill="C5E0B3"/>
          </w:tcPr>
          <w:p w:rsidR="0047225A" w:rsidRPr="00A43DA0" w:rsidRDefault="0047225A" w:rsidP="0047225A">
            <w:pPr>
              <w:pStyle w:val="TableParagraph"/>
              <w:spacing w:before="6"/>
              <w:ind w:left="107"/>
              <w:rPr>
                <w:spacing w:val="-4"/>
                <w:sz w:val="20"/>
              </w:rPr>
            </w:pPr>
            <w:r w:rsidRPr="00FF4ECD">
              <w:rPr>
                <w:rFonts w:ascii="Times New Roman" w:hAnsi="Times New Roman" w:cs="Times New Roman"/>
                <w:color w:val="000000"/>
                <w:szCs w:val="24"/>
              </w:rPr>
              <w:t>OKUL İDARESİ VE ÖĞRETMENLER</w:t>
            </w:r>
          </w:p>
        </w:tc>
      </w:tr>
      <w:tr w:rsidR="0047225A" w:rsidTr="00696957">
        <w:trPr>
          <w:trHeight w:val="857"/>
        </w:trPr>
        <w:tc>
          <w:tcPr>
            <w:tcW w:w="4959" w:type="dxa"/>
            <w:shd w:val="clear" w:color="auto" w:fill="C5E0B3"/>
          </w:tcPr>
          <w:p w:rsidR="0047225A" w:rsidRDefault="0047225A" w:rsidP="0047225A">
            <w:pPr>
              <w:pStyle w:val="TableParagraph"/>
              <w:spacing w:before="136"/>
              <w:rPr>
                <w:rFonts w:ascii="Times New Roman"/>
                <w:b/>
                <w:sz w:val="20"/>
              </w:rPr>
            </w:pPr>
          </w:p>
          <w:p w:rsidR="0047225A" w:rsidRDefault="0047225A" w:rsidP="0047225A">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5327" w:type="dxa"/>
            <w:gridSpan w:val="9"/>
            <w:shd w:val="clear" w:color="auto" w:fill="E2EFD9"/>
          </w:tcPr>
          <w:p w:rsidR="0047225A" w:rsidRDefault="0047225A" w:rsidP="0047225A">
            <w:pPr>
              <w:pStyle w:val="TableParagraph"/>
              <w:spacing w:before="6" w:line="369" w:lineRule="auto"/>
              <w:ind w:left="107"/>
              <w:rPr>
                <w:spacing w:val="-4"/>
                <w:sz w:val="20"/>
              </w:rPr>
            </w:pPr>
          </w:p>
          <w:p w:rsidR="0047225A" w:rsidRPr="0047225A" w:rsidRDefault="0047225A" w:rsidP="0047225A">
            <w:pPr>
              <w:pStyle w:val="TableParagraph"/>
              <w:spacing w:before="6" w:line="369" w:lineRule="auto"/>
              <w:ind w:left="107"/>
              <w:rPr>
                <w:spacing w:val="-4"/>
                <w:sz w:val="20"/>
              </w:rPr>
            </w:pPr>
            <w:r w:rsidRPr="0047225A">
              <w:rPr>
                <w:spacing w:val="-4"/>
                <w:sz w:val="20"/>
              </w:rPr>
              <w:t>TÜM ÖĞRETMENLER</w:t>
            </w:r>
          </w:p>
          <w:p w:rsidR="0047225A" w:rsidRDefault="0047225A" w:rsidP="0047225A">
            <w:pPr>
              <w:pStyle w:val="TableParagraph"/>
              <w:spacing w:before="6" w:line="369" w:lineRule="auto"/>
              <w:ind w:left="107"/>
              <w:rPr>
                <w:sz w:val="20"/>
              </w:rPr>
            </w:pPr>
          </w:p>
        </w:tc>
      </w:tr>
      <w:tr w:rsidR="0047225A" w:rsidTr="00696957">
        <w:trPr>
          <w:trHeight w:val="734"/>
        </w:trPr>
        <w:tc>
          <w:tcPr>
            <w:tcW w:w="4959" w:type="dxa"/>
            <w:shd w:val="clear" w:color="auto" w:fill="C5E0B3"/>
          </w:tcPr>
          <w:p w:rsidR="0047225A" w:rsidRDefault="0047225A" w:rsidP="0047225A">
            <w:pPr>
              <w:pStyle w:val="TableParagraph"/>
              <w:spacing w:before="136"/>
              <w:rPr>
                <w:rFonts w:ascii="Times New Roman"/>
                <w:b/>
                <w:sz w:val="20"/>
              </w:rPr>
            </w:pPr>
          </w:p>
          <w:p w:rsidR="0047225A" w:rsidRDefault="0047225A" w:rsidP="0047225A">
            <w:pPr>
              <w:pStyle w:val="TableParagraph"/>
              <w:spacing w:before="1"/>
              <w:ind w:left="107"/>
              <w:rPr>
                <w:rFonts w:ascii="Liberation Sans Narrow"/>
                <w:b/>
                <w:sz w:val="20"/>
              </w:rPr>
            </w:pPr>
            <w:r>
              <w:rPr>
                <w:rFonts w:ascii="Liberation Sans Narrow"/>
                <w:b/>
                <w:spacing w:val="-2"/>
                <w:sz w:val="20"/>
              </w:rPr>
              <w:t>Riskler</w:t>
            </w:r>
          </w:p>
        </w:tc>
        <w:tc>
          <w:tcPr>
            <w:tcW w:w="5327" w:type="dxa"/>
            <w:gridSpan w:val="9"/>
            <w:shd w:val="clear" w:color="auto" w:fill="C5E0B3"/>
          </w:tcPr>
          <w:p w:rsidR="0047225A" w:rsidRPr="0040419F" w:rsidRDefault="0047225A" w:rsidP="00556C76">
            <w:pPr>
              <w:pStyle w:val="TableParagraph"/>
              <w:numPr>
                <w:ilvl w:val="0"/>
                <w:numId w:val="18"/>
              </w:numPr>
              <w:spacing w:before="2"/>
              <w:rPr>
                <w:rFonts w:ascii="Times New Roman" w:hAnsi="Times New Roman" w:cs="Times New Roman"/>
                <w:sz w:val="20"/>
              </w:rPr>
            </w:pPr>
            <w:r w:rsidRPr="0040419F">
              <w:rPr>
                <w:rFonts w:ascii="Times New Roman" w:hAnsi="Times New Roman" w:cs="Times New Roman"/>
                <w:sz w:val="20"/>
              </w:rPr>
              <w:t>Eğitimlere katılımın az olması.</w:t>
            </w:r>
          </w:p>
          <w:p w:rsidR="0047225A" w:rsidRPr="0040419F" w:rsidRDefault="0047225A" w:rsidP="00556C76">
            <w:pPr>
              <w:pStyle w:val="TableParagraph"/>
              <w:numPr>
                <w:ilvl w:val="0"/>
                <w:numId w:val="18"/>
              </w:numPr>
              <w:spacing w:before="2"/>
              <w:rPr>
                <w:rFonts w:ascii="Times New Roman" w:hAnsi="Times New Roman" w:cs="Times New Roman"/>
                <w:sz w:val="20"/>
              </w:rPr>
            </w:pPr>
            <w:r w:rsidRPr="0040419F">
              <w:rPr>
                <w:rFonts w:ascii="Times New Roman" w:hAnsi="Times New Roman" w:cs="Times New Roman"/>
                <w:sz w:val="20"/>
              </w:rPr>
              <w:t>Öğrenilenlerin evde pekiştirilmemesi</w:t>
            </w:r>
          </w:p>
          <w:p w:rsidR="0047225A" w:rsidRPr="0040419F" w:rsidRDefault="0047225A" w:rsidP="00556C76">
            <w:pPr>
              <w:pStyle w:val="TableParagraph"/>
              <w:numPr>
                <w:ilvl w:val="0"/>
                <w:numId w:val="18"/>
              </w:numPr>
              <w:spacing w:before="2"/>
              <w:rPr>
                <w:rFonts w:ascii="Times New Roman" w:hAnsi="Times New Roman" w:cs="Times New Roman"/>
                <w:sz w:val="20"/>
              </w:rPr>
            </w:pPr>
            <w:r w:rsidRPr="0040419F">
              <w:rPr>
                <w:rFonts w:ascii="Times New Roman" w:hAnsi="Times New Roman" w:cs="Times New Roman"/>
                <w:sz w:val="20"/>
              </w:rPr>
              <w:t>Öğretmenlerin eğitim konusundaki eksiklikleri.</w:t>
            </w:r>
          </w:p>
        </w:tc>
      </w:tr>
      <w:tr w:rsidR="0047225A" w:rsidTr="00696957">
        <w:trPr>
          <w:trHeight w:val="856"/>
        </w:trPr>
        <w:tc>
          <w:tcPr>
            <w:tcW w:w="4959" w:type="dxa"/>
            <w:shd w:val="clear" w:color="auto" w:fill="C5E0B3"/>
          </w:tcPr>
          <w:p w:rsidR="0047225A" w:rsidRDefault="0047225A" w:rsidP="0047225A">
            <w:pPr>
              <w:pStyle w:val="TableParagraph"/>
              <w:spacing w:before="139"/>
              <w:rPr>
                <w:rFonts w:ascii="Times New Roman"/>
                <w:b/>
                <w:sz w:val="20"/>
              </w:rPr>
            </w:pPr>
          </w:p>
          <w:p w:rsidR="0047225A" w:rsidRDefault="0047225A" w:rsidP="0047225A">
            <w:pPr>
              <w:pStyle w:val="TableParagraph"/>
              <w:ind w:left="107"/>
              <w:rPr>
                <w:rFonts w:ascii="Liberation Sans Narrow"/>
                <w:b/>
                <w:sz w:val="20"/>
              </w:rPr>
            </w:pPr>
            <w:r>
              <w:rPr>
                <w:rFonts w:ascii="Liberation Sans Narrow"/>
                <w:b/>
                <w:spacing w:val="-2"/>
                <w:w w:val="110"/>
                <w:sz w:val="20"/>
              </w:rPr>
              <w:t>Stratejiler</w:t>
            </w:r>
          </w:p>
        </w:tc>
        <w:tc>
          <w:tcPr>
            <w:tcW w:w="5327" w:type="dxa"/>
            <w:gridSpan w:val="9"/>
            <w:shd w:val="clear" w:color="auto" w:fill="E2EFD9"/>
          </w:tcPr>
          <w:p w:rsidR="00B44C13" w:rsidRPr="0040419F" w:rsidRDefault="00B44C13" w:rsidP="00B44C13">
            <w:pPr>
              <w:pStyle w:val="TableParagraph"/>
              <w:spacing w:before="2" w:line="369" w:lineRule="auto"/>
              <w:jc w:val="both"/>
              <w:rPr>
                <w:rFonts w:ascii="Times New Roman" w:hAnsi="Times New Roman" w:cs="Times New Roman"/>
                <w:sz w:val="20"/>
              </w:rPr>
            </w:pPr>
            <w:r w:rsidRPr="0040419F">
              <w:rPr>
                <w:rFonts w:ascii="Times New Roman" w:hAnsi="Times New Roman" w:cs="Times New Roman"/>
                <w:sz w:val="20"/>
              </w:rPr>
              <w:t xml:space="preserve">S2.1.1 Okul Kütüphanesi oluşturulacak, öğrencilerin kütüphaneden yararlanması sağlanacaktır. </w:t>
            </w:r>
          </w:p>
          <w:p w:rsidR="00B44C13" w:rsidRPr="0040419F" w:rsidRDefault="00B44C13" w:rsidP="00B44C13">
            <w:pPr>
              <w:pStyle w:val="TableParagraph"/>
              <w:spacing w:before="2" w:line="369" w:lineRule="auto"/>
              <w:jc w:val="both"/>
              <w:rPr>
                <w:rFonts w:ascii="Times New Roman" w:hAnsi="Times New Roman" w:cs="Times New Roman"/>
                <w:sz w:val="20"/>
              </w:rPr>
            </w:pPr>
            <w:r w:rsidRPr="0040419F">
              <w:rPr>
                <w:rFonts w:ascii="Times New Roman" w:hAnsi="Times New Roman" w:cs="Times New Roman"/>
                <w:sz w:val="20"/>
              </w:rPr>
              <w:t>S2.1.2 Türkçe dersinde ders saatinin bir bölümü okumaya ayrılacak ve okul müdürlüğünce planlanan zamanlarda okuma etkinlikleri düzenlenecektir.</w:t>
            </w:r>
          </w:p>
          <w:p w:rsidR="00B44C13" w:rsidRPr="0040419F" w:rsidRDefault="00B44C13" w:rsidP="00B44C13">
            <w:pPr>
              <w:pStyle w:val="TableParagraph"/>
              <w:spacing w:before="2" w:line="369" w:lineRule="auto"/>
              <w:jc w:val="both"/>
              <w:rPr>
                <w:rFonts w:ascii="Times New Roman" w:hAnsi="Times New Roman" w:cs="Times New Roman"/>
                <w:sz w:val="20"/>
              </w:rPr>
            </w:pPr>
            <w:r w:rsidRPr="0040419F">
              <w:rPr>
                <w:rFonts w:ascii="Times New Roman" w:hAnsi="Times New Roman" w:cs="Times New Roman"/>
                <w:sz w:val="20"/>
              </w:rPr>
              <w:t>S2.1.3 Serbest etkinlikler saati, öğrencilerin sanatsal, sportif ve kültürel faaliyetlere katılım sağlayacağı şekilde düzenlenecektir.</w:t>
            </w:r>
          </w:p>
          <w:p w:rsidR="00B44C13" w:rsidRPr="0040419F" w:rsidRDefault="00B44C13" w:rsidP="00B44C13">
            <w:pPr>
              <w:pStyle w:val="TableParagraph"/>
              <w:spacing w:before="2" w:line="369" w:lineRule="auto"/>
              <w:jc w:val="both"/>
              <w:rPr>
                <w:rFonts w:ascii="Times New Roman" w:hAnsi="Times New Roman" w:cs="Times New Roman"/>
                <w:sz w:val="20"/>
              </w:rPr>
            </w:pPr>
            <w:r w:rsidRPr="0040419F">
              <w:rPr>
                <w:rFonts w:ascii="Times New Roman" w:hAnsi="Times New Roman" w:cs="Times New Roman"/>
                <w:sz w:val="20"/>
              </w:rPr>
              <w:t>S2.1.4 Öğrencilere sağlıklı ve dengeli beslenmelerine yönelik bilgilendirme eğitimleri ve etkinlikler yapılacaktır.</w:t>
            </w:r>
          </w:p>
          <w:p w:rsidR="00B44C13" w:rsidRPr="0040419F" w:rsidRDefault="00B44C13" w:rsidP="00B44C13">
            <w:pPr>
              <w:pStyle w:val="TableParagraph"/>
              <w:spacing w:before="2" w:line="369" w:lineRule="auto"/>
              <w:jc w:val="both"/>
              <w:rPr>
                <w:rFonts w:ascii="Times New Roman" w:hAnsi="Times New Roman" w:cs="Times New Roman"/>
                <w:sz w:val="20"/>
              </w:rPr>
            </w:pPr>
            <w:r w:rsidRPr="0040419F">
              <w:rPr>
                <w:rFonts w:ascii="Times New Roman" w:hAnsi="Times New Roman" w:cs="Times New Roman"/>
                <w:sz w:val="20"/>
              </w:rPr>
              <w:t>S2.1.5 Öğrencilerin çevre bilincinin artırılmasına yönelik etkinlikler yapılacaktır.</w:t>
            </w:r>
          </w:p>
          <w:p w:rsidR="0047225A" w:rsidRPr="0040419F" w:rsidRDefault="00B44C13" w:rsidP="00B44C13">
            <w:pPr>
              <w:pStyle w:val="TableParagraph"/>
              <w:spacing w:before="2" w:line="369" w:lineRule="auto"/>
              <w:jc w:val="both"/>
              <w:rPr>
                <w:rFonts w:ascii="Times New Roman" w:hAnsi="Times New Roman" w:cs="Times New Roman"/>
                <w:sz w:val="20"/>
              </w:rPr>
            </w:pPr>
            <w:r w:rsidRPr="0040419F">
              <w:rPr>
                <w:rFonts w:ascii="Times New Roman" w:hAnsi="Times New Roman" w:cs="Times New Roman"/>
                <w:sz w:val="20"/>
              </w:rPr>
              <w:lastRenderedPageBreak/>
              <w:t>S2.1.6 Öğrencilere, nezaket ve görgü kuralları konusunda eğitimler verilerek konuya ilişkin etkinlikler düzenlenecektir. Gerekli önlemler alınacaktır</w:t>
            </w:r>
          </w:p>
        </w:tc>
      </w:tr>
      <w:tr w:rsidR="0047225A" w:rsidTr="00696957">
        <w:trPr>
          <w:trHeight w:val="856"/>
        </w:trPr>
        <w:tc>
          <w:tcPr>
            <w:tcW w:w="4959" w:type="dxa"/>
            <w:shd w:val="clear" w:color="auto" w:fill="C5E0B3"/>
          </w:tcPr>
          <w:p w:rsidR="0047225A" w:rsidRDefault="0047225A" w:rsidP="0047225A">
            <w:pPr>
              <w:pStyle w:val="TableParagraph"/>
              <w:spacing w:before="125"/>
              <w:rPr>
                <w:rFonts w:ascii="Times New Roman"/>
                <w:b/>
                <w:sz w:val="20"/>
              </w:rPr>
            </w:pPr>
          </w:p>
          <w:p w:rsidR="0047225A" w:rsidRDefault="0047225A" w:rsidP="0047225A">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5327" w:type="dxa"/>
            <w:gridSpan w:val="9"/>
            <w:shd w:val="clear" w:color="auto" w:fill="E2EFD9"/>
          </w:tcPr>
          <w:p w:rsidR="0047225A" w:rsidRPr="0040419F" w:rsidRDefault="0047225A" w:rsidP="0047225A">
            <w:pPr>
              <w:pStyle w:val="TableParagraph"/>
              <w:spacing w:before="128"/>
              <w:rPr>
                <w:rFonts w:ascii="Times New Roman" w:hAnsi="Times New Roman" w:cs="Times New Roman"/>
                <w:b/>
                <w:sz w:val="20"/>
              </w:rPr>
            </w:pPr>
          </w:p>
          <w:p w:rsidR="0047225A" w:rsidRPr="0040419F" w:rsidRDefault="0047225A" w:rsidP="0047225A">
            <w:pPr>
              <w:pStyle w:val="TableParagraph"/>
              <w:spacing w:before="1"/>
              <w:ind w:left="107"/>
              <w:rPr>
                <w:rFonts w:ascii="Times New Roman" w:hAnsi="Times New Roman" w:cs="Times New Roman"/>
                <w:sz w:val="20"/>
              </w:rPr>
            </w:pPr>
            <w:r w:rsidRPr="0040419F">
              <w:rPr>
                <w:rFonts w:ascii="Times New Roman" w:hAnsi="Times New Roman" w:cs="Times New Roman"/>
                <w:spacing w:val="-4"/>
                <w:sz w:val="20"/>
              </w:rPr>
              <w:t xml:space="preserve">  250 tl-500tl</w:t>
            </w:r>
          </w:p>
        </w:tc>
      </w:tr>
      <w:tr w:rsidR="0047225A" w:rsidTr="00696957">
        <w:trPr>
          <w:trHeight w:val="1059"/>
        </w:trPr>
        <w:tc>
          <w:tcPr>
            <w:tcW w:w="4959" w:type="dxa"/>
            <w:shd w:val="clear" w:color="auto" w:fill="C5E0B3"/>
          </w:tcPr>
          <w:p w:rsidR="0047225A" w:rsidRDefault="0047225A" w:rsidP="0047225A">
            <w:pPr>
              <w:pStyle w:val="TableParagraph"/>
              <w:spacing w:before="139"/>
              <w:rPr>
                <w:rFonts w:ascii="Times New Roman"/>
                <w:b/>
                <w:sz w:val="20"/>
              </w:rPr>
            </w:pPr>
          </w:p>
          <w:p w:rsidR="0047225A" w:rsidRDefault="0047225A" w:rsidP="0047225A">
            <w:pPr>
              <w:pStyle w:val="TableParagraph"/>
              <w:ind w:left="107"/>
              <w:rPr>
                <w:rFonts w:ascii="Liberation Sans Narrow"/>
                <w:b/>
                <w:sz w:val="20"/>
              </w:rPr>
            </w:pPr>
            <w:r>
              <w:rPr>
                <w:rFonts w:ascii="Liberation Sans Narrow"/>
                <w:b/>
                <w:spacing w:val="-2"/>
                <w:w w:val="105"/>
                <w:sz w:val="20"/>
              </w:rPr>
              <w:t>Tespitler</w:t>
            </w:r>
          </w:p>
        </w:tc>
        <w:tc>
          <w:tcPr>
            <w:tcW w:w="5327" w:type="dxa"/>
            <w:gridSpan w:val="9"/>
            <w:shd w:val="clear" w:color="auto" w:fill="C5E0B3"/>
          </w:tcPr>
          <w:p w:rsidR="00C500AD" w:rsidRPr="0040419F" w:rsidRDefault="00C500AD" w:rsidP="00556C76">
            <w:pPr>
              <w:pStyle w:val="TableParagraph"/>
              <w:numPr>
                <w:ilvl w:val="0"/>
                <w:numId w:val="19"/>
              </w:numPr>
              <w:spacing w:before="6"/>
              <w:jc w:val="both"/>
              <w:rPr>
                <w:rFonts w:ascii="Times New Roman" w:hAnsi="Times New Roman" w:cs="Times New Roman"/>
                <w:sz w:val="20"/>
              </w:rPr>
            </w:pPr>
            <w:r w:rsidRPr="0040419F">
              <w:rPr>
                <w:rFonts w:ascii="Times New Roman" w:hAnsi="Times New Roman" w:cs="Times New Roman"/>
                <w:sz w:val="20"/>
              </w:rPr>
              <w:t xml:space="preserve">Kurumsal kültürümüz, mevzuatta sık yaşanan değişikliklere hazırlıklı olmasına rağmen öğrenci ve velilerimizden oluşan paydaşlarımız, yeni ve farklı çalışmalara uyuma direnç göstermektedir. </w:t>
            </w:r>
          </w:p>
          <w:p w:rsidR="0047225A" w:rsidRPr="0040419F" w:rsidRDefault="00C500AD" w:rsidP="00556C76">
            <w:pPr>
              <w:pStyle w:val="TableParagraph"/>
              <w:numPr>
                <w:ilvl w:val="0"/>
                <w:numId w:val="19"/>
              </w:numPr>
              <w:spacing w:before="6"/>
              <w:jc w:val="both"/>
              <w:rPr>
                <w:rFonts w:ascii="Times New Roman" w:hAnsi="Times New Roman" w:cs="Times New Roman"/>
                <w:sz w:val="20"/>
              </w:rPr>
            </w:pPr>
            <w:r w:rsidRPr="0040419F">
              <w:rPr>
                <w:rFonts w:ascii="Times New Roman" w:hAnsi="Times New Roman" w:cs="Times New Roman"/>
                <w:sz w:val="20"/>
              </w:rPr>
              <w:t>Mevzuat itibariyle öğrenci velilerinin eğitim faaliyetlerine müdahale alanını sınırlandıran herhangi bir mekanizma bulunmamaktadır. Okulda akıllı tahta bulunmaktadır</w:t>
            </w:r>
          </w:p>
          <w:p w:rsidR="0047225A" w:rsidRPr="0040419F" w:rsidRDefault="00C500AD" w:rsidP="00556C76">
            <w:pPr>
              <w:pStyle w:val="TableParagraph"/>
              <w:numPr>
                <w:ilvl w:val="0"/>
                <w:numId w:val="19"/>
              </w:numPr>
              <w:spacing w:line="350" w:lineRule="atLeast"/>
              <w:rPr>
                <w:rFonts w:ascii="Times New Roman" w:hAnsi="Times New Roman" w:cs="Times New Roman"/>
                <w:sz w:val="20"/>
                <w:szCs w:val="20"/>
              </w:rPr>
            </w:pPr>
            <w:r w:rsidRPr="0040419F">
              <w:rPr>
                <w:rFonts w:ascii="Times New Roman" w:hAnsi="Times New Roman" w:cs="Times New Roman"/>
                <w:sz w:val="20"/>
                <w:szCs w:val="20"/>
              </w:rPr>
              <w:t>Okulda akıllı tahta bulunmaktadır.</w:t>
            </w:r>
          </w:p>
        </w:tc>
      </w:tr>
      <w:tr w:rsidR="0047225A" w:rsidTr="00696957">
        <w:trPr>
          <w:trHeight w:val="1059"/>
        </w:trPr>
        <w:tc>
          <w:tcPr>
            <w:tcW w:w="4959" w:type="dxa"/>
            <w:shd w:val="clear" w:color="auto" w:fill="C5E0B3"/>
          </w:tcPr>
          <w:p w:rsidR="0047225A" w:rsidRDefault="0047225A" w:rsidP="0047225A">
            <w:pPr>
              <w:pStyle w:val="TableParagraph"/>
              <w:spacing w:before="136"/>
              <w:rPr>
                <w:rFonts w:ascii="Times New Roman"/>
                <w:b/>
                <w:sz w:val="20"/>
              </w:rPr>
            </w:pPr>
          </w:p>
          <w:p w:rsidR="0047225A" w:rsidRDefault="0047225A" w:rsidP="0047225A">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5327" w:type="dxa"/>
            <w:gridSpan w:val="9"/>
            <w:shd w:val="clear" w:color="auto" w:fill="E2EFD9"/>
          </w:tcPr>
          <w:p w:rsidR="002B6563" w:rsidRPr="0040419F" w:rsidRDefault="002B6563" w:rsidP="00556C76">
            <w:pPr>
              <w:pStyle w:val="TableParagraph"/>
              <w:widowControl/>
              <w:numPr>
                <w:ilvl w:val="0"/>
                <w:numId w:val="20"/>
              </w:numPr>
              <w:autoSpaceDE/>
              <w:autoSpaceDN/>
              <w:ind w:right="142"/>
              <w:rPr>
                <w:rFonts w:ascii="Times New Roman" w:hAnsi="Times New Roman" w:cs="Times New Roman"/>
                <w:color w:val="000000" w:themeColor="text1"/>
                <w:sz w:val="20"/>
                <w:szCs w:val="20"/>
              </w:rPr>
            </w:pPr>
            <w:r w:rsidRPr="0040419F">
              <w:rPr>
                <w:rFonts w:ascii="Times New Roman" w:hAnsi="Times New Roman" w:cs="Times New Roman"/>
                <w:color w:val="000000" w:themeColor="text1"/>
                <w:sz w:val="20"/>
                <w:szCs w:val="20"/>
              </w:rPr>
              <w:t>Eğitim uygulamaları konusunda ulusal düzeyde tanıtım çalışmaları yaparak öğrenci ve velilerinin bilgilendirilmesi</w:t>
            </w:r>
          </w:p>
          <w:p w:rsidR="002B6563" w:rsidRPr="0040419F" w:rsidRDefault="002B6563" w:rsidP="00556C76">
            <w:pPr>
              <w:pStyle w:val="ListeParagraf"/>
              <w:numPr>
                <w:ilvl w:val="0"/>
                <w:numId w:val="20"/>
              </w:numPr>
              <w:rPr>
                <w:rFonts w:ascii="Times New Roman" w:hAnsi="Times New Roman" w:cs="Times New Roman"/>
                <w:color w:val="FF0000"/>
                <w:sz w:val="20"/>
                <w:szCs w:val="20"/>
              </w:rPr>
            </w:pPr>
            <w:r w:rsidRPr="0040419F">
              <w:rPr>
                <w:rFonts w:ascii="Times New Roman" w:hAnsi="Times New Roman" w:cs="Times New Roman"/>
                <w:sz w:val="20"/>
                <w:szCs w:val="20"/>
              </w:rPr>
              <w:t>Mevzuatta ihtiyaç duyulan değişikliklerde “yenileme” çalışmaları yerine “güncelleme” çalışmalarına yer verilmesi</w:t>
            </w:r>
          </w:p>
          <w:p w:rsidR="002B6563" w:rsidRPr="0040419F" w:rsidRDefault="002B6563" w:rsidP="00556C76">
            <w:pPr>
              <w:pStyle w:val="ListeParagraf"/>
              <w:numPr>
                <w:ilvl w:val="0"/>
                <w:numId w:val="20"/>
              </w:numPr>
              <w:rPr>
                <w:rFonts w:ascii="Times New Roman" w:hAnsi="Times New Roman" w:cs="Times New Roman"/>
                <w:sz w:val="20"/>
                <w:szCs w:val="20"/>
              </w:rPr>
            </w:pPr>
            <w:r w:rsidRPr="0040419F">
              <w:rPr>
                <w:rFonts w:ascii="Times New Roman" w:hAnsi="Times New Roman" w:cs="Times New Roman"/>
                <w:sz w:val="20"/>
                <w:szCs w:val="20"/>
              </w:rPr>
              <w:t>Çalışanlarımızın her alanda bilgi sahibi olması için hizmet içi eğitim faaliyetleri düzenlenmesi</w:t>
            </w:r>
          </w:p>
          <w:p w:rsidR="0047225A" w:rsidRPr="0040419F" w:rsidRDefault="0047225A" w:rsidP="002B6563">
            <w:pPr>
              <w:pStyle w:val="TableParagraph"/>
              <w:spacing w:before="122"/>
              <w:rPr>
                <w:rFonts w:ascii="Times New Roman" w:hAnsi="Times New Roman" w:cs="Times New Roman"/>
                <w:sz w:val="20"/>
              </w:rPr>
            </w:pPr>
          </w:p>
        </w:tc>
      </w:tr>
    </w:tbl>
    <w:p w:rsidR="0040419F" w:rsidRDefault="0040419F" w:rsidP="00C500AD">
      <w:pPr>
        <w:pStyle w:val="Balk3"/>
        <w:jc w:val="both"/>
      </w:pPr>
      <w:r>
        <w:t xml:space="preserve">             </w:t>
      </w:r>
    </w:p>
    <w:p w:rsidR="00414927" w:rsidRPr="00C500AD" w:rsidRDefault="0040419F" w:rsidP="00C500AD">
      <w:pPr>
        <w:pStyle w:val="Balk3"/>
        <w:jc w:val="both"/>
        <w:rPr>
          <w:b/>
          <w:sz w:val="28"/>
        </w:rPr>
      </w:pPr>
      <w:r>
        <w:t xml:space="preserve">                </w:t>
      </w:r>
      <w:r w:rsidR="00414927">
        <w:rPr>
          <w:rFonts w:ascii="Times New Roman" w:hAnsi="Times New Roman"/>
          <w:color w:val="0D0D0D"/>
        </w:rPr>
        <w:t>Günümüzde yapılan çalışmaların izlenmesi-değerlendirilmesi ve geliştirilmesi için hemen her alanda araştırma yapılması, yapılan araştırma sonuçlarına uygun projeler üretilmesi ve iyileştirmeler yapılması gerekmektedir. Kurumumuzun, gelişen yeni ihtiyaçlara ve kalite beklentilerine cevap verecek bir yapıya kavuşması gerekmektedir. Çevre bilinci, sağlıklı beslenme gibi konuların okul kültürüne sinecek şekilde ele alınmasına dikkat edilecektir.</w:t>
      </w:r>
    </w:p>
    <w:p w:rsidR="00414927" w:rsidRDefault="00414927"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40419F" w:rsidRDefault="0040419F" w:rsidP="00414927">
      <w:pPr>
        <w:ind w:right="709"/>
        <w:rPr>
          <w:b/>
          <w:sz w:val="28"/>
        </w:rPr>
      </w:pPr>
    </w:p>
    <w:p w:rsidR="008D00AB" w:rsidRDefault="008D00AB" w:rsidP="00414927">
      <w:pPr>
        <w:ind w:right="709"/>
        <w:rPr>
          <w:b/>
          <w:sz w:val="28"/>
        </w:rPr>
      </w:pPr>
    </w:p>
    <w:p w:rsidR="008D00AB" w:rsidRDefault="008D00AB" w:rsidP="00414927">
      <w:pPr>
        <w:ind w:right="709"/>
        <w:rPr>
          <w:b/>
          <w:sz w:val="28"/>
        </w:rPr>
      </w:pPr>
    </w:p>
    <w:p w:rsidR="008D00AB" w:rsidRDefault="008D00AB" w:rsidP="00414927">
      <w:pPr>
        <w:ind w:right="709"/>
        <w:rPr>
          <w:b/>
          <w:sz w:val="28"/>
        </w:rPr>
      </w:pPr>
    </w:p>
    <w:p w:rsidR="008D00AB" w:rsidRDefault="008D00AB" w:rsidP="00414927">
      <w:pPr>
        <w:ind w:right="709"/>
        <w:rPr>
          <w:b/>
          <w:sz w:val="28"/>
        </w:rPr>
      </w:pPr>
    </w:p>
    <w:p w:rsidR="0040419F" w:rsidRDefault="0040419F" w:rsidP="00414927">
      <w:pPr>
        <w:ind w:right="709"/>
        <w:rPr>
          <w:b/>
          <w:sz w:val="28"/>
        </w:rPr>
      </w:pPr>
    </w:p>
    <w:p w:rsidR="006E63C4" w:rsidRDefault="006E63C4" w:rsidP="00414927">
      <w:pPr>
        <w:spacing w:line="272" w:lineRule="auto"/>
        <w:ind w:left="280" w:right="1275" w:firstLine="360"/>
        <w:jc w:val="both"/>
      </w:pPr>
    </w:p>
    <w:tbl>
      <w:tblPr>
        <w:tblStyle w:val="TableNormal"/>
        <w:tblpPr w:leftFromText="141" w:rightFromText="141" w:vertAnchor="text" w:horzAnchor="margin" w:tblpXSpec="center" w:tblpY="38"/>
        <w:tblW w:w="10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8736"/>
      </w:tblGrid>
      <w:tr w:rsidR="0040419F" w:rsidTr="0040419F">
        <w:trPr>
          <w:trHeight w:val="491"/>
        </w:trPr>
        <w:tc>
          <w:tcPr>
            <w:tcW w:w="1431" w:type="dxa"/>
            <w:shd w:val="clear" w:color="auto" w:fill="E2EFD9"/>
          </w:tcPr>
          <w:p w:rsidR="0040419F" w:rsidRDefault="0040419F" w:rsidP="0040419F">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r>
              <w:rPr>
                <w:rFonts w:ascii="Times New Roman" w:hAnsi="Times New Roman"/>
                <w:b/>
                <w:spacing w:val="-10"/>
                <w:w w:val="110"/>
                <w:sz w:val="20"/>
              </w:rPr>
              <w:t>3.</w:t>
            </w:r>
          </w:p>
        </w:tc>
        <w:tc>
          <w:tcPr>
            <w:tcW w:w="8736" w:type="dxa"/>
            <w:shd w:val="clear" w:color="auto" w:fill="E2EFD9"/>
          </w:tcPr>
          <w:p w:rsidR="0040419F" w:rsidRPr="00737B82" w:rsidRDefault="0040419F" w:rsidP="0040419F">
            <w:pPr>
              <w:pStyle w:val="TableParagraph"/>
              <w:rPr>
                <w:rFonts w:ascii="Times New Roman"/>
                <w:sz w:val="24"/>
                <w:szCs w:val="24"/>
              </w:rPr>
            </w:pPr>
            <w:r w:rsidRPr="00737B82">
              <w:rPr>
                <w:rFonts w:ascii="Times New Roman" w:hAnsi="Times New Roman"/>
                <w:b/>
                <w:w w:val="110"/>
                <w:sz w:val="24"/>
                <w:szCs w:val="24"/>
              </w:rPr>
              <w:t>Eğitim</w:t>
            </w:r>
            <w:r w:rsidRPr="00737B82">
              <w:rPr>
                <w:rFonts w:ascii="Times New Roman" w:hAnsi="Times New Roman"/>
                <w:b/>
                <w:spacing w:val="2"/>
                <w:w w:val="110"/>
                <w:sz w:val="24"/>
                <w:szCs w:val="24"/>
              </w:rPr>
              <w:t xml:space="preserve"> </w:t>
            </w:r>
            <w:r w:rsidRPr="00737B82">
              <w:rPr>
                <w:rFonts w:ascii="Times New Roman" w:hAnsi="Times New Roman"/>
                <w:b/>
                <w:w w:val="110"/>
                <w:sz w:val="24"/>
                <w:szCs w:val="24"/>
              </w:rPr>
              <w:t>ortamlarının</w:t>
            </w:r>
            <w:r w:rsidRPr="00737B82">
              <w:rPr>
                <w:rFonts w:ascii="Times New Roman" w:hAnsi="Times New Roman"/>
                <w:b/>
                <w:spacing w:val="5"/>
                <w:w w:val="110"/>
                <w:sz w:val="24"/>
                <w:szCs w:val="24"/>
              </w:rPr>
              <w:t xml:space="preserve"> </w:t>
            </w:r>
            <w:r w:rsidRPr="00737B82">
              <w:rPr>
                <w:rFonts w:ascii="Times New Roman" w:hAnsi="Times New Roman"/>
                <w:b/>
                <w:w w:val="110"/>
                <w:sz w:val="24"/>
                <w:szCs w:val="24"/>
              </w:rPr>
              <w:t>fiziki</w:t>
            </w:r>
            <w:r w:rsidRPr="00737B82">
              <w:rPr>
                <w:rFonts w:ascii="Times New Roman" w:hAnsi="Times New Roman"/>
                <w:b/>
                <w:spacing w:val="1"/>
                <w:w w:val="110"/>
                <w:sz w:val="24"/>
                <w:szCs w:val="24"/>
              </w:rPr>
              <w:t xml:space="preserve"> </w:t>
            </w:r>
            <w:r w:rsidRPr="00737B82">
              <w:rPr>
                <w:rFonts w:ascii="Times New Roman" w:hAnsi="Times New Roman"/>
                <w:b/>
                <w:w w:val="110"/>
                <w:sz w:val="24"/>
                <w:szCs w:val="24"/>
              </w:rPr>
              <w:t>imkânları</w:t>
            </w:r>
            <w:r w:rsidRPr="00737B82">
              <w:rPr>
                <w:rFonts w:ascii="Times New Roman" w:hAnsi="Times New Roman"/>
                <w:b/>
                <w:spacing w:val="2"/>
                <w:w w:val="110"/>
                <w:sz w:val="24"/>
                <w:szCs w:val="24"/>
              </w:rPr>
              <w:t xml:space="preserve"> </w:t>
            </w:r>
            <w:r w:rsidRPr="00737B82">
              <w:rPr>
                <w:rFonts w:ascii="Times New Roman" w:hAnsi="Times New Roman"/>
                <w:b/>
                <w:spacing w:val="-2"/>
                <w:w w:val="110"/>
                <w:sz w:val="24"/>
                <w:szCs w:val="24"/>
              </w:rPr>
              <w:t>geliştirilecektir.</w:t>
            </w:r>
          </w:p>
        </w:tc>
      </w:tr>
      <w:tr w:rsidR="0040419F" w:rsidTr="0040419F">
        <w:trPr>
          <w:trHeight w:val="491"/>
        </w:trPr>
        <w:tc>
          <w:tcPr>
            <w:tcW w:w="1431" w:type="dxa"/>
            <w:shd w:val="clear" w:color="auto" w:fill="C5E0B3"/>
          </w:tcPr>
          <w:p w:rsidR="0040419F" w:rsidRDefault="0040419F" w:rsidP="0040419F">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3.1</w:t>
            </w:r>
          </w:p>
        </w:tc>
        <w:tc>
          <w:tcPr>
            <w:tcW w:w="8736" w:type="dxa"/>
            <w:shd w:val="clear" w:color="auto" w:fill="C5E0B3"/>
          </w:tcPr>
          <w:p w:rsidR="0040419F" w:rsidRPr="00737B82" w:rsidRDefault="0040419F" w:rsidP="0040419F">
            <w:pPr>
              <w:pStyle w:val="TableParagraph"/>
              <w:jc w:val="both"/>
              <w:rPr>
                <w:rFonts w:ascii="Times New Roman"/>
                <w:sz w:val="24"/>
                <w:szCs w:val="24"/>
              </w:rPr>
            </w:pPr>
            <w:r w:rsidRPr="00737B82">
              <w:rPr>
                <w:rFonts w:ascii="Times New Roman" w:hAnsi="Times New Roman"/>
                <w:w w:val="115"/>
                <w:sz w:val="24"/>
                <w:szCs w:val="24"/>
              </w:rPr>
              <w:t>Temel</w:t>
            </w:r>
            <w:r w:rsidRPr="00737B82">
              <w:rPr>
                <w:rFonts w:ascii="Times New Roman" w:hAnsi="Times New Roman"/>
                <w:spacing w:val="2"/>
                <w:w w:val="115"/>
                <w:sz w:val="24"/>
                <w:szCs w:val="24"/>
              </w:rPr>
              <w:t xml:space="preserve"> </w:t>
            </w:r>
            <w:r w:rsidRPr="00737B82">
              <w:rPr>
                <w:rFonts w:ascii="Times New Roman" w:hAnsi="Times New Roman"/>
                <w:w w:val="115"/>
                <w:sz w:val="24"/>
                <w:szCs w:val="24"/>
              </w:rPr>
              <w:t>eğitimde</w:t>
            </w:r>
            <w:r w:rsidRPr="00737B82">
              <w:rPr>
                <w:rFonts w:ascii="Times New Roman" w:hAnsi="Times New Roman"/>
                <w:spacing w:val="9"/>
                <w:w w:val="115"/>
                <w:sz w:val="24"/>
                <w:szCs w:val="24"/>
              </w:rPr>
              <w:t xml:space="preserve"> </w:t>
            </w:r>
            <w:r w:rsidRPr="00737B82">
              <w:rPr>
                <w:rFonts w:ascii="Times New Roman" w:hAnsi="Times New Roman"/>
                <w:w w:val="115"/>
                <w:sz w:val="24"/>
                <w:szCs w:val="24"/>
              </w:rPr>
              <w:t>okulların</w:t>
            </w:r>
            <w:r w:rsidRPr="00737B82">
              <w:rPr>
                <w:rFonts w:ascii="Times New Roman" w:hAnsi="Times New Roman"/>
                <w:spacing w:val="11"/>
                <w:w w:val="115"/>
                <w:sz w:val="24"/>
                <w:szCs w:val="24"/>
              </w:rPr>
              <w:t xml:space="preserve"> </w:t>
            </w:r>
            <w:r w:rsidRPr="00737B82">
              <w:rPr>
                <w:rFonts w:ascii="Times New Roman" w:hAnsi="Times New Roman"/>
                <w:w w:val="115"/>
                <w:sz w:val="24"/>
                <w:szCs w:val="24"/>
              </w:rPr>
              <w:t>niteliğini</w:t>
            </w:r>
            <w:r w:rsidRPr="00737B82">
              <w:rPr>
                <w:rFonts w:ascii="Times New Roman" w:hAnsi="Times New Roman"/>
                <w:spacing w:val="11"/>
                <w:w w:val="115"/>
                <w:sz w:val="24"/>
                <w:szCs w:val="24"/>
              </w:rPr>
              <w:t xml:space="preserve"> </w:t>
            </w:r>
            <w:r w:rsidRPr="00737B82">
              <w:rPr>
                <w:rFonts w:ascii="Times New Roman" w:hAnsi="Times New Roman"/>
                <w:w w:val="115"/>
                <w:sz w:val="24"/>
                <w:szCs w:val="24"/>
              </w:rPr>
              <w:t>arttıracak</w:t>
            </w:r>
            <w:r w:rsidRPr="00737B82">
              <w:rPr>
                <w:rFonts w:ascii="Times New Roman" w:hAnsi="Times New Roman"/>
                <w:spacing w:val="11"/>
                <w:w w:val="115"/>
                <w:sz w:val="24"/>
                <w:szCs w:val="24"/>
              </w:rPr>
              <w:t xml:space="preserve"> </w:t>
            </w:r>
            <w:r w:rsidRPr="00737B82">
              <w:rPr>
                <w:rFonts w:ascii="Times New Roman" w:hAnsi="Times New Roman"/>
                <w:w w:val="115"/>
                <w:sz w:val="24"/>
                <w:szCs w:val="24"/>
              </w:rPr>
              <w:t>uygulama</w:t>
            </w:r>
            <w:r w:rsidRPr="00737B82">
              <w:rPr>
                <w:rFonts w:ascii="Times New Roman" w:hAnsi="Times New Roman"/>
                <w:spacing w:val="11"/>
                <w:w w:val="115"/>
                <w:sz w:val="24"/>
                <w:szCs w:val="24"/>
              </w:rPr>
              <w:t xml:space="preserve"> </w:t>
            </w:r>
            <w:r w:rsidRPr="00737B82">
              <w:rPr>
                <w:rFonts w:ascii="Times New Roman" w:hAnsi="Times New Roman"/>
                <w:w w:val="115"/>
                <w:sz w:val="24"/>
                <w:szCs w:val="24"/>
              </w:rPr>
              <w:t>ve</w:t>
            </w:r>
            <w:r w:rsidRPr="00737B82">
              <w:rPr>
                <w:rFonts w:ascii="Times New Roman" w:hAnsi="Times New Roman"/>
                <w:spacing w:val="43"/>
                <w:w w:val="115"/>
                <w:sz w:val="24"/>
                <w:szCs w:val="24"/>
              </w:rPr>
              <w:t xml:space="preserve"> </w:t>
            </w:r>
            <w:r w:rsidRPr="00737B82">
              <w:rPr>
                <w:rFonts w:ascii="Times New Roman" w:hAnsi="Times New Roman"/>
                <w:w w:val="115"/>
                <w:sz w:val="24"/>
                <w:szCs w:val="24"/>
              </w:rPr>
              <w:t>çalışmalara</w:t>
            </w:r>
            <w:r w:rsidRPr="00737B82">
              <w:rPr>
                <w:rFonts w:ascii="Times New Roman" w:hAnsi="Times New Roman"/>
                <w:spacing w:val="10"/>
                <w:w w:val="115"/>
                <w:sz w:val="24"/>
                <w:szCs w:val="24"/>
              </w:rPr>
              <w:t xml:space="preserve"> </w:t>
            </w:r>
            <w:r w:rsidRPr="00737B82">
              <w:rPr>
                <w:rFonts w:ascii="Times New Roman" w:hAnsi="Times New Roman"/>
                <w:w w:val="115"/>
                <w:sz w:val="24"/>
                <w:szCs w:val="24"/>
              </w:rPr>
              <w:t>yer</w:t>
            </w:r>
            <w:r w:rsidRPr="00737B82">
              <w:rPr>
                <w:rFonts w:ascii="Times New Roman" w:hAnsi="Times New Roman"/>
                <w:spacing w:val="-13"/>
                <w:w w:val="115"/>
                <w:sz w:val="24"/>
                <w:szCs w:val="24"/>
              </w:rPr>
              <w:t xml:space="preserve"> </w:t>
            </w:r>
            <w:r w:rsidRPr="00737B82">
              <w:rPr>
                <w:rFonts w:ascii="Times New Roman" w:hAnsi="Times New Roman"/>
                <w:spacing w:val="-2"/>
                <w:w w:val="115"/>
                <w:sz w:val="24"/>
                <w:szCs w:val="24"/>
              </w:rPr>
              <w:t>verilecektir.</w:t>
            </w:r>
          </w:p>
        </w:tc>
      </w:tr>
    </w:tbl>
    <w:p w:rsidR="0040419F" w:rsidRDefault="0040419F" w:rsidP="00EE1EE5">
      <w:pPr>
        <w:spacing w:line="272" w:lineRule="auto"/>
        <w:ind w:right="1275"/>
        <w:jc w:val="both"/>
      </w:pPr>
    </w:p>
    <w:p w:rsidR="00EE1EE5" w:rsidRDefault="00EE1EE5" w:rsidP="00EE1EE5">
      <w:pPr>
        <w:spacing w:line="272" w:lineRule="auto"/>
        <w:ind w:right="1275"/>
        <w:jc w:val="both"/>
      </w:pPr>
    </w:p>
    <w:p w:rsidR="0040419F" w:rsidRDefault="0040419F" w:rsidP="00414927">
      <w:pPr>
        <w:spacing w:line="272" w:lineRule="auto"/>
        <w:ind w:left="280" w:right="1275" w:firstLine="360"/>
        <w:jc w:val="both"/>
      </w:pPr>
    </w:p>
    <w:tbl>
      <w:tblPr>
        <w:tblStyle w:val="TableNormal"/>
        <w:tblW w:w="1028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708"/>
        <w:gridCol w:w="851"/>
        <w:gridCol w:w="425"/>
        <w:gridCol w:w="425"/>
        <w:gridCol w:w="426"/>
        <w:gridCol w:w="425"/>
        <w:gridCol w:w="425"/>
        <w:gridCol w:w="992"/>
        <w:gridCol w:w="650"/>
      </w:tblGrid>
      <w:tr w:rsidR="0040419F" w:rsidTr="00696957">
        <w:trPr>
          <w:trHeight w:val="857"/>
        </w:trPr>
        <w:tc>
          <w:tcPr>
            <w:tcW w:w="4959" w:type="dxa"/>
            <w:shd w:val="clear" w:color="auto" w:fill="C5E0B3"/>
          </w:tcPr>
          <w:p w:rsidR="0040419F" w:rsidRDefault="0040419F" w:rsidP="0069695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708" w:type="dxa"/>
            <w:shd w:val="clear" w:color="auto" w:fill="C5E0B3"/>
          </w:tcPr>
          <w:p w:rsidR="0040419F" w:rsidRPr="008D00AB" w:rsidRDefault="0040419F" w:rsidP="00696957">
            <w:pPr>
              <w:pStyle w:val="TableParagraph"/>
              <w:spacing w:before="2" w:line="367" w:lineRule="auto"/>
              <w:ind w:left="107" w:right="225"/>
              <w:rPr>
                <w:rFonts w:ascii="Times New Roman"/>
                <w:b/>
                <w:sz w:val="18"/>
                <w:szCs w:val="18"/>
              </w:rPr>
            </w:pPr>
            <w:r w:rsidRPr="008D00AB">
              <w:rPr>
                <w:rFonts w:ascii="Times New Roman"/>
                <w:b/>
                <w:spacing w:val="-2"/>
                <w:w w:val="105"/>
                <w:sz w:val="18"/>
                <w:szCs w:val="18"/>
              </w:rPr>
              <w:t>Hedefe Etkisi*</w:t>
            </w:r>
          </w:p>
        </w:tc>
        <w:tc>
          <w:tcPr>
            <w:tcW w:w="851" w:type="dxa"/>
            <w:shd w:val="clear" w:color="auto" w:fill="C5E0B3"/>
          </w:tcPr>
          <w:p w:rsidR="0040419F" w:rsidRPr="008D00AB" w:rsidRDefault="0040419F" w:rsidP="00696957">
            <w:pPr>
              <w:pStyle w:val="TableParagraph"/>
              <w:spacing w:before="2" w:line="367" w:lineRule="auto"/>
              <w:ind w:left="108" w:right="139"/>
              <w:rPr>
                <w:rFonts w:ascii="Times New Roman" w:hAnsi="Times New Roman"/>
                <w:b/>
                <w:sz w:val="18"/>
                <w:szCs w:val="18"/>
              </w:rPr>
            </w:pPr>
            <w:r w:rsidRPr="008D00AB">
              <w:rPr>
                <w:rFonts w:ascii="Times New Roman" w:hAnsi="Times New Roman"/>
                <w:b/>
                <w:spacing w:val="-2"/>
                <w:w w:val="105"/>
                <w:sz w:val="18"/>
                <w:szCs w:val="18"/>
              </w:rPr>
              <w:t>Başlangıç Değeri**</w:t>
            </w:r>
          </w:p>
        </w:tc>
        <w:tc>
          <w:tcPr>
            <w:tcW w:w="425" w:type="dxa"/>
            <w:shd w:val="clear" w:color="auto" w:fill="C5E0B3"/>
          </w:tcPr>
          <w:p w:rsidR="0040419F" w:rsidRDefault="0040419F" w:rsidP="00696957">
            <w:pPr>
              <w:pStyle w:val="TableParagraph"/>
              <w:spacing w:before="125"/>
              <w:rPr>
                <w:rFonts w:ascii="Times New Roman"/>
                <w:b/>
                <w:sz w:val="20"/>
              </w:rPr>
            </w:pPr>
          </w:p>
          <w:p w:rsidR="0040419F" w:rsidRDefault="0040419F" w:rsidP="0069695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40419F" w:rsidRDefault="0040419F" w:rsidP="00696957">
            <w:pPr>
              <w:pStyle w:val="TableParagraph"/>
              <w:spacing w:before="125"/>
              <w:rPr>
                <w:rFonts w:ascii="Times New Roman"/>
                <w:b/>
                <w:sz w:val="20"/>
              </w:rPr>
            </w:pPr>
          </w:p>
          <w:p w:rsidR="0040419F" w:rsidRDefault="0040419F" w:rsidP="0069695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6" w:type="dxa"/>
            <w:shd w:val="clear" w:color="auto" w:fill="C5E0B3"/>
          </w:tcPr>
          <w:p w:rsidR="0040419F" w:rsidRDefault="0040419F" w:rsidP="00696957">
            <w:pPr>
              <w:pStyle w:val="TableParagraph"/>
              <w:spacing w:before="125"/>
              <w:rPr>
                <w:rFonts w:ascii="Times New Roman"/>
                <w:b/>
                <w:sz w:val="20"/>
              </w:rPr>
            </w:pPr>
          </w:p>
          <w:p w:rsidR="0040419F" w:rsidRDefault="0040419F" w:rsidP="0069695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40419F" w:rsidRDefault="0040419F" w:rsidP="00696957">
            <w:pPr>
              <w:pStyle w:val="TableParagraph"/>
              <w:spacing w:before="125"/>
              <w:rPr>
                <w:rFonts w:ascii="Times New Roman"/>
                <w:b/>
                <w:sz w:val="20"/>
              </w:rPr>
            </w:pPr>
          </w:p>
          <w:p w:rsidR="0040419F" w:rsidRDefault="0040419F" w:rsidP="0069695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40419F" w:rsidRDefault="0040419F" w:rsidP="00696957">
            <w:pPr>
              <w:pStyle w:val="TableParagraph"/>
              <w:spacing w:before="125"/>
              <w:rPr>
                <w:rFonts w:ascii="Times New Roman"/>
                <w:b/>
                <w:sz w:val="20"/>
              </w:rPr>
            </w:pPr>
          </w:p>
          <w:p w:rsidR="0040419F" w:rsidRDefault="0040419F" w:rsidP="0069695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992" w:type="dxa"/>
            <w:shd w:val="clear" w:color="auto" w:fill="C5E0B3"/>
          </w:tcPr>
          <w:p w:rsidR="0040419F" w:rsidRDefault="0040419F" w:rsidP="0069695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650" w:type="dxa"/>
            <w:shd w:val="clear" w:color="auto" w:fill="C5E0B3"/>
          </w:tcPr>
          <w:p w:rsidR="0040419F" w:rsidRPr="008D00AB" w:rsidRDefault="0040419F" w:rsidP="00696957">
            <w:pPr>
              <w:pStyle w:val="TableParagraph"/>
              <w:spacing w:before="2" w:line="367" w:lineRule="auto"/>
              <w:ind w:left="107" w:right="232"/>
              <w:rPr>
                <w:rFonts w:ascii="Times New Roman" w:hAnsi="Times New Roman"/>
                <w:b/>
                <w:sz w:val="18"/>
                <w:szCs w:val="18"/>
              </w:rPr>
            </w:pPr>
            <w:r w:rsidRPr="008D00AB">
              <w:rPr>
                <w:rFonts w:ascii="Times New Roman" w:hAnsi="Times New Roman"/>
                <w:b/>
                <w:spacing w:val="-2"/>
                <w:w w:val="105"/>
                <w:sz w:val="18"/>
                <w:szCs w:val="18"/>
              </w:rPr>
              <w:t>Rapor Sıklığı</w:t>
            </w:r>
          </w:p>
        </w:tc>
      </w:tr>
      <w:tr w:rsidR="0040419F" w:rsidTr="00696957">
        <w:trPr>
          <w:trHeight w:val="418"/>
        </w:trPr>
        <w:tc>
          <w:tcPr>
            <w:tcW w:w="4959" w:type="dxa"/>
            <w:shd w:val="clear" w:color="auto" w:fill="auto"/>
            <w:vAlign w:val="center"/>
          </w:tcPr>
          <w:p w:rsidR="0040419F" w:rsidRPr="00FF4ECD" w:rsidRDefault="0040419F" w:rsidP="0040419F">
            <w:pPr>
              <w:rPr>
                <w:rFonts w:ascii="Times New Roman" w:hAnsi="Times New Roman" w:cs="Times New Roman"/>
              </w:rPr>
            </w:pPr>
            <w:r w:rsidRPr="007C5D5A">
              <w:rPr>
                <w:rFonts w:ascii="Times New Roman" w:hAnsi="Times New Roman" w:cs="Times New Roman"/>
                <w:w w:val="110"/>
              </w:rPr>
              <w:t>PG.3.1.1İyileştirilen</w:t>
            </w:r>
            <w:r w:rsidRPr="007C5D5A">
              <w:rPr>
                <w:rFonts w:ascii="Times New Roman" w:hAnsi="Times New Roman" w:cs="Times New Roman"/>
                <w:spacing w:val="-21"/>
                <w:w w:val="110"/>
              </w:rPr>
              <w:t xml:space="preserve"> </w:t>
            </w:r>
            <w:r w:rsidRPr="007C5D5A">
              <w:rPr>
                <w:rFonts w:ascii="Times New Roman" w:hAnsi="Times New Roman" w:cs="Times New Roman"/>
                <w:w w:val="110"/>
              </w:rPr>
              <w:t>fiziki</w:t>
            </w:r>
            <w:r w:rsidRPr="007C5D5A">
              <w:rPr>
                <w:rFonts w:ascii="Times New Roman" w:hAnsi="Times New Roman" w:cs="Times New Roman"/>
                <w:spacing w:val="-5"/>
                <w:w w:val="110"/>
              </w:rPr>
              <w:t xml:space="preserve"> </w:t>
            </w:r>
            <w:r w:rsidRPr="007C5D5A">
              <w:rPr>
                <w:rFonts w:ascii="Times New Roman" w:hAnsi="Times New Roman" w:cs="Times New Roman"/>
                <w:w w:val="110"/>
              </w:rPr>
              <w:t>mekân</w:t>
            </w:r>
            <w:r w:rsidRPr="007C5D5A">
              <w:rPr>
                <w:rFonts w:ascii="Times New Roman" w:hAnsi="Times New Roman" w:cs="Times New Roman"/>
                <w:spacing w:val="-6"/>
                <w:w w:val="110"/>
              </w:rPr>
              <w:t xml:space="preserve"> </w:t>
            </w:r>
            <w:r w:rsidRPr="007C5D5A">
              <w:rPr>
                <w:rFonts w:ascii="Times New Roman" w:hAnsi="Times New Roman" w:cs="Times New Roman"/>
                <w:w w:val="110"/>
              </w:rPr>
              <w:t>(derslikler,</w:t>
            </w:r>
            <w:r w:rsidRPr="007C5D5A">
              <w:rPr>
                <w:rFonts w:ascii="Times New Roman" w:hAnsi="Times New Roman" w:cs="Times New Roman"/>
                <w:spacing w:val="-5"/>
                <w:w w:val="110"/>
              </w:rPr>
              <w:t xml:space="preserve"> </w:t>
            </w:r>
            <w:r w:rsidRPr="007C5D5A">
              <w:rPr>
                <w:rFonts w:ascii="Times New Roman" w:hAnsi="Times New Roman" w:cs="Times New Roman"/>
                <w:w w:val="110"/>
              </w:rPr>
              <w:t>spor</w:t>
            </w:r>
            <w:r w:rsidRPr="007C5D5A">
              <w:rPr>
                <w:rFonts w:ascii="Times New Roman" w:hAnsi="Times New Roman" w:cs="Times New Roman"/>
                <w:spacing w:val="-9"/>
                <w:w w:val="110"/>
              </w:rPr>
              <w:t xml:space="preserve"> </w:t>
            </w:r>
            <w:r w:rsidRPr="007C5D5A">
              <w:rPr>
                <w:rFonts w:ascii="Times New Roman" w:hAnsi="Times New Roman" w:cs="Times New Roman"/>
                <w:w w:val="110"/>
              </w:rPr>
              <w:t>salonu,</w:t>
            </w:r>
            <w:r w:rsidRPr="007C5D5A">
              <w:rPr>
                <w:rFonts w:ascii="Times New Roman" w:hAnsi="Times New Roman" w:cs="Times New Roman"/>
                <w:spacing w:val="-9"/>
                <w:w w:val="110"/>
              </w:rPr>
              <w:t xml:space="preserve"> </w:t>
            </w:r>
            <w:r w:rsidRPr="007C5D5A">
              <w:rPr>
                <w:rFonts w:ascii="Times New Roman" w:hAnsi="Times New Roman" w:cs="Times New Roman"/>
                <w:w w:val="110"/>
              </w:rPr>
              <w:t>kütüphaneler,</w:t>
            </w:r>
            <w:r w:rsidRPr="007C5D5A">
              <w:rPr>
                <w:rFonts w:ascii="Times New Roman" w:hAnsi="Times New Roman" w:cs="Times New Roman"/>
                <w:spacing w:val="-3"/>
                <w:w w:val="110"/>
              </w:rPr>
              <w:t xml:space="preserve"> </w:t>
            </w:r>
            <w:r w:rsidRPr="007C5D5A">
              <w:rPr>
                <w:rFonts w:ascii="Times New Roman" w:hAnsi="Times New Roman" w:cs="Times New Roman"/>
                <w:w w:val="110"/>
              </w:rPr>
              <w:t>atölyeler</w:t>
            </w:r>
            <w:r w:rsidRPr="007C5D5A">
              <w:rPr>
                <w:rFonts w:ascii="Times New Roman" w:hAnsi="Times New Roman" w:cs="Times New Roman"/>
                <w:spacing w:val="-4"/>
                <w:w w:val="110"/>
              </w:rPr>
              <w:t xml:space="preserve"> </w:t>
            </w:r>
            <w:r w:rsidRPr="007C5D5A">
              <w:rPr>
                <w:rFonts w:ascii="Times New Roman" w:hAnsi="Times New Roman" w:cs="Times New Roman"/>
                <w:w w:val="110"/>
              </w:rPr>
              <w:t>vb.)</w:t>
            </w:r>
            <w:r w:rsidRPr="007C5D5A">
              <w:rPr>
                <w:rFonts w:ascii="Times New Roman" w:hAnsi="Times New Roman" w:cs="Times New Roman"/>
                <w:spacing w:val="-3"/>
                <w:w w:val="110"/>
              </w:rPr>
              <w:t xml:space="preserve"> </w:t>
            </w:r>
            <w:r w:rsidRPr="007C5D5A">
              <w:rPr>
                <w:rFonts w:ascii="Times New Roman" w:hAnsi="Times New Roman" w:cs="Times New Roman"/>
                <w:spacing w:val="-2"/>
                <w:w w:val="110"/>
              </w:rPr>
              <w:t>sayısı.</w:t>
            </w:r>
          </w:p>
        </w:tc>
        <w:tc>
          <w:tcPr>
            <w:tcW w:w="708" w:type="dxa"/>
            <w:shd w:val="clear" w:color="auto" w:fill="E2EFD9"/>
          </w:tcPr>
          <w:p w:rsidR="0040419F" w:rsidRDefault="0040419F" w:rsidP="0040419F">
            <w:pPr>
              <w:pStyle w:val="TableParagraph"/>
              <w:rPr>
                <w:rFonts w:ascii="Times New Roman"/>
                <w:sz w:val="20"/>
              </w:rPr>
            </w:pPr>
          </w:p>
          <w:p w:rsidR="0040419F" w:rsidRDefault="0040419F" w:rsidP="0040419F">
            <w:pPr>
              <w:pStyle w:val="TableParagraph"/>
              <w:rPr>
                <w:rFonts w:ascii="Times New Roman"/>
                <w:sz w:val="20"/>
              </w:rPr>
            </w:pPr>
            <w:r>
              <w:rPr>
                <w:rFonts w:ascii="Times New Roman"/>
                <w:sz w:val="20"/>
              </w:rPr>
              <w:t xml:space="preserve">   %100</w:t>
            </w:r>
          </w:p>
        </w:tc>
        <w:tc>
          <w:tcPr>
            <w:tcW w:w="851" w:type="dxa"/>
            <w:shd w:val="clear" w:color="auto" w:fill="auto"/>
            <w:vAlign w:val="center"/>
          </w:tcPr>
          <w:p w:rsidR="0040419F" w:rsidRPr="007C5D5A" w:rsidRDefault="0040419F" w:rsidP="0040419F">
            <w:pPr>
              <w:ind w:right="27"/>
              <w:jc w:val="center"/>
              <w:rPr>
                <w:rFonts w:ascii="Times New Roman" w:hAnsi="Times New Roman" w:cs="Times New Roman"/>
              </w:rPr>
            </w:pPr>
            <w:r w:rsidRPr="007C5D5A">
              <w:rPr>
                <w:rFonts w:ascii="Times New Roman" w:hAnsi="Times New Roman" w:cs="Times New Roman"/>
              </w:rPr>
              <w:t>0</w:t>
            </w:r>
          </w:p>
        </w:tc>
        <w:tc>
          <w:tcPr>
            <w:tcW w:w="425" w:type="dxa"/>
            <w:shd w:val="clear" w:color="auto" w:fill="auto"/>
            <w:vAlign w:val="center"/>
          </w:tcPr>
          <w:p w:rsidR="0040419F" w:rsidRPr="007C5D5A" w:rsidRDefault="0040419F" w:rsidP="0040419F">
            <w:pPr>
              <w:ind w:right="-15"/>
              <w:jc w:val="center"/>
              <w:rPr>
                <w:rFonts w:ascii="Times New Roman" w:hAnsi="Times New Roman" w:cs="Times New Roman"/>
              </w:rPr>
            </w:pPr>
            <w:r w:rsidRPr="007C5D5A">
              <w:rPr>
                <w:rFonts w:ascii="Times New Roman" w:hAnsi="Times New Roman" w:cs="Times New Roman"/>
              </w:rPr>
              <w:t>2</w:t>
            </w:r>
          </w:p>
        </w:tc>
        <w:tc>
          <w:tcPr>
            <w:tcW w:w="425" w:type="dxa"/>
          </w:tcPr>
          <w:p w:rsidR="0040419F" w:rsidRDefault="0040419F" w:rsidP="0040419F">
            <w:pPr>
              <w:ind w:right="34"/>
              <w:jc w:val="center"/>
              <w:rPr>
                <w:rFonts w:ascii="Times New Roman" w:hAnsi="Times New Roman" w:cs="Times New Roman"/>
              </w:rPr>
            </w:pPr>
          </w:p>
          <w:p w:rsidR="0040419F" w:rsidRPr="007C5D5A" w:rsidRDefault="0040419F" w:rsidP="0040419F">
            <w:pPr>
              <w:ind w:right="34"/>
              <w:jc w:val="center"/>
              <w:rPr>
                <w:rFonts w:ascii="Times New Roman" w:hAnsi="Times New Roman" w:cs="Times New Roman"/>
              </w:rPr>
            </w:pPr>
            <w:r w:rsidRPr="007C5D5A">
              <w:rPr>
                <w:rFonts w:ascii="Times New Roman" w:hAnsi="Times New Roman" w:cs="Times New Roman"/>
              </w:rPr>
              <w:t>4</w:t>
            </w:r>
          </w:p>
        </w:tc>
        <w:tc>
          <w:tcPr>
            <w:tcW w:w="426" w:type="dxa"/>
          </w:tcPr>
          <w:p w:rsidR="0040419F" w:rsidRDefault="0040419F" w:rsidP="0040419F">
            <w:pPr>
              <w:jc w:val="center"/>
              <w:rPr>
                <w:rFonts w:ascii="Times New Roman" w:hAnsi="Times New Roman" w:cs="Times New Roman"/>
              </w:rPr>
            </w:pPr>
          </w:p>
          <w:p w:rsidR="0040419F" w:rsidRPr="007C5D5A" w:rsidRDefault="0040419F" w:rsidP="0040419F">
            <w:pPr>
              <w:jc w:val="center"/>
              <w:rPr>
                <w:rFonts w:ascii="Times New Roman" w:hAnsi="Times New Roman" w:cs="Times New Roman"/>
              </w:rPr>
            </w:pPr>
            <w:r w:rsidRPr="007C5D5A">
              <w:rPr>
                <w:rFonts w:ascii="Times New Roman" w:hAnsi="Times New Roman" w:cs="Times New Roman"/>
              </w:rPr>
              <w:t>5</w:t>
            </w:r>
          </w:p>
        </w:tc>
        <w:tc>
          <w:tcPr>
            <w:tcW w:w="425" w:type="dxa"/>
          </w:tcPr>
          <w:p w:rsidR="0040419F" w:rsidRDefault="0040419F" w:rsidP="0040419F">
            <w:pPr>
              <w:ind w:right="6"/>
              <w:jc w:val="center"/>
              <w:rPr>
                <w:rFonts w:ascii="Times New Roman" w:hAnsi="Times New Roman" w:cs="Times New Roman"/>
              </w:rPr>
            </w:pPr>
          </w:p>
          <w:p w:rsidR="0040419F" w:rsidRPr="007C5D5A" w:rsidRDefault="0040419F" w:rsidP="0040419F">
            <w:pPr>
              <w:ind w:right="6"/>
              <w:jc w:val="center"/>
              <w:rPr>
                <w:rFonts w:ascii="Times New Roman" w:hAnsi="Times New Roman" w:cs="Times New Roman"/>
              </w:rPr>
            </w:pPr>
            <w:r w:rsidRPr="007C5D5A">
              <w:rPr>
                <w:rFonts w:ascii="Times New Roman" w:hAnsi="Times New Roman" w:cs="Times New Roman"/>
              </w:rPr>
              <w:t>6</w:t>
            </w:r>
          </w:p>
        </w:tc>
        <w:tc>
          <w:tcPr>
            <w:tcW w:w="425" w:type="dxa"/>
          </w:tcPr>
          <w:p w:rsidR="0040419F" w:rsidRDefault="0040419F" w:rsidP="0040419F">
            <w:pPr>
              <w:jc w:val="center"/>
              <w:rPr>
                <w:rFonts w:ascii="Times New Roman" w:hAnsi="Times New Roman" w:cs="Times New Roman"/>
              </w:rPr>
            </w:pPr>
          </w:p>
          <w:p w:rsidR="0040419F" w:rsidRPr="007C5D5A" w:rsidRDefault="0040419F" w:rsidP="0040419F">
            <w:pPr>
              <w:jc w:val="center"/>
              <w:rPr>
                <w:rFonts w:ascii="Times New Roman" w:hAnsi="Times New Roman" w:cs="Times New Roman"/>
              </w:rPr>
            </w:pPr>
            <w:r w:rsidRPr="007C5D5A">
              <w:rPr>
                <w:rFonts w:ascii="Times New Roman" w:hAnsi="Times New Roman" w:cs="Times New Roman"/>
              </w:rPr>
              <w:t>6</w:t>
            </w:r>
          </w:p>
        </w:tc>
        <w:tc>
          <w:tcPr>
            <w:tcW w:w="992" w:type="dxa"/>
            <w:tcBorders>
              <w:top w:val="nil"/>
              <w:left w:val="nil"/>
              <w:bottom w:val="single" w:sz="8" w:space="0" w:color="auto"/>
              <w:right w:val="single" w:sz="8" w:space="0" w:color="auto"/>
            </w:tcBorders>
            <w:shd w:val="clear" w:color="auto" w:fill="auto"/>
            <w:vAlign w:val="center"/>
          </w:tcPr>
          <w:p w:rsidR="0040419F" w:rsidRPr="008D00AB" w:rsidRDefault="002B6709" w:rsidP="0040419F">
            <w:pPr>
              <w:ind w:right="180"/>
              <w:jc w:val="center"/>
              <w:rPr>
                <w:rFonts w:ascii="Times New Roman" w:hAnsi="Times New Roman" w:cs="Times New Roman"/>
                <w:color w:val="000000"/>
                <w:sz w:val="18"/>
                <w:szCs w:val="18"/>
              </w:rPr>
            </w:pPr>
            <w:r w:rsidRPr="008D00AB">
              <w:rPr>
                <w:rFonts w:ascii="Times New Roman" w:hAnsi="Times New Roman" w:cs="Times New Roman"/>
                <w:color w:val="000000"/>
                <w:sz w:val="18"/>
                <w:szCs w:val="18"/>
              </w:rPr>
              <w:t>SEMİNER DÖNEMLERİ</w:t>
            </w:r>
          </w:p>
        </w:tc>
        <w:tc>
          <w:tcPr>
            <w:tcW w:w="650" w:type="dxa"/>
            <w:shd w:val="clear" w:color="auto" w:fill="E2EFD9"/>
          </w:tcPr>
          <w:p w:rsidR="0040419F" w:rsidRDefault="0040419F" w:rsidP="0040419F">
            <w:pPr>
              <w:pStyle w:val="TableParagraph"/>
              <w:rPr>
                <w:rFonts w:ascii="Times New Roman"/>
                <w:sz w:val="20"/>
              </w:rPr>
            </w:pPr>
          </w:p>
          <w:p w:rsidR="0040419F" w:rsidRDefault="0040419F" w:rsidP="0040419F">
            <w:pPr>
              <w:pStyle w:val="TableParagraph"/>
              <w:rPr>
                <w:rFonts w:ascii="Times New Roman"/>
                <w:sz w:val="20"/>
              </w:rPr>
            </w:pPr>
            <w:r>
              <w:rPr>
                <w:rFonts w:ascii="Times New Roman"/>
                <w:sz w:val="20"/>
              </w:rPr>
              <w:t xml:space="preserve">   6 ay</w:t>
            </w:r>
          </w:p>
        </w:tc>
      </w:tr>
      <w:tr w:rsidR="0040419F" w:rsidTr="00696957">
        <w:trPr>
          <w:trHeight w:val="925"/>
        </w:trPr>
        <w:tc>
          <w:tcPr>
            <w:tcW w:w="4959" w:type="dxa"/>
            <w:shd w:val="clear" w:color="auto" w:fill="C5E0B3"/>
          </w:tcPr>
          <w:p w:rsidR="0040419F" w:rsidRDefault="0040419F" w:rsidP="00696957">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5327" w:type="dxa"/>
            <w:gridSpan w:val="9"/>
            <w:shd w:val="clear" w:color="auto" w:fill="C5E0B3"/>
          </w:tcPr>
          <w:p w:rsidR="0040419F" w:rsidRPr="00A43DA0" w:rsidRDefault="0040419F" w:rsidP="00696957">
            <w:pPr>
              <w:pStyle w:val="TableParagraph"/>
              <w:spacing w:before="6"/>
              <w:ind w:left="107"/>
              <w:rPr>
                <w:spacing w:val="-4"/>
                <w:sz w:val="20"/>
              </w:rPr>
            </w:pPr>
            <w:r w:rsidRPr="00FF4ECD">
              <w:rPr>
                <w:rFonts w:ascii="Times New Roman" w:hAnsi="Times New Roman" w:cs="Times New Roman"/>
                <w:color w:val="000000"/>
                <w:szCs w:val="24"/>
              </w:rPr>
              <w:t>OKUL İDARESİ VE ÖĞRETMENLER</w:t>
            </w:r>
          </w:p>
        </w:tc>
      </w:tr>
      <w:tr w:rsidR="0040419F" w:rsidTr="00696957">
        <w:trPr>
          <w:trHeight w:val="857"/>
        </w:trPr>
        <w:tc>
          <w:tcPr>
            <w:tcW w:w="4959" w:type="dxa"/>
            <w:shd w:val="clear" w:color="auto" w:fill="C5E0B3"/>
          </w:tcPr>
          <w:p w:rsidR="0040419F" w:rsidRDefault="0040419F" w:rsidP="00696957">
            <w:pPr>
              <w:pStyle w:val="TableParagraph"/>
              <w:spacing w:before="136"/>
              <w:rPr>
                <w:rFonts w:ascii="Times New Roman"/>
                <w:b/>
                <w:sz w:val="20"/>
              </w:rPr>
            </w:pPr>
          </w:p>
          <w:p w:rsidR="0040419F" w:rsidRDefault="0040419F" w:rsidP="00696957">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5327" w:type="dxa"/>
            <w:gridSpan w:val="9"/>
            <w:shd w:val="clear" w:color="auto" w:fill="E2EFD9"/>
          </w:tcPr>
          <w:p w:rsidR="0040419F" w:rsidRDefault="0040419F" w:rsidP="00696957">
            <w:pPr>
              <w:pStyle w:val="TableParagraph"/>
              <w:spacing w:before="6" w:line="369" w:lineRule="auto"/>
              <w:ind w:left="107"/>
              <w:rPr>
                <w:spacing w:val="-4"/>
                <w:sz w:val="20"/>
              </w:rPr>
            </w:pPr>
          </w:p>
          <w:p w:rsidR="0040419F" w:rsidRPr="0047225A" w:rsidRDefault="0040419F" w:rsidP="00696957">
            <w:pPr>
              <w:pStyle w:val="TableParagraph"/>
              <w:spacing w:before="6" w:line="369" w:lineRule="auto"/>
              <w:ind w:left="107"/>
              <w:rPr>
                <w:spacing w:val="-4"/>
                <w:sz w:val="20"/>
              </w:rPr>
            </w:pPr>
            <w:r w:rsidRPr="0047225A">
              <w:rPr>
                <w:spacing w:val="-4"/>
                <w:sz w:val="20"/>
              </w:rPr>
              <w:t>TÜM ÖĞRETMENLER</w:t>
            </w:r>
          </w:p>
          <w:p w:rsidR="0040419F" w:rsidRDefault="0040419F" w:rsidP="00696957">
            <w:pPr>
              <w:pStyle w:val="TableParagraph"/>
              <w:spacing w:before="6" w:line="369" w:lineRule="auto"/>
              <w:ind w:left="107"/>
              <w:rPr>
                <w:sz w:val="20"/>
              </w:rPr>
            </w:pPr>
          </w:p>
        </w:tc>
      </w:tr>
      <w:tr w:rsidR="0040419F" w:rsidTr="00696957">
        <w:trPr>
          <w:trHeight w:val="734"/>
        </w:trPr>
        <w:tc>
          <w:tcPr>
            <w:tcW w:w="4959" w:type="dxa"/>
            <w:shd w:val="clear" w:color="auto" w:fill="C5E0B3"/>
          </w:tcPr>
          <w:p w:rsidR="0040419F" w:rsidRDefault="0040419F" w:rsidP="00696957">
            <w:pPr>
              <w:pStyle w:val="TableParagraph"/>
              <w:spacing w:before="136"/>
              <w:rPr>
                <w:rFonts w:ascii="Times New Roman"/>
                <w:b/>
                <w:sz w:val="20"/>
              </w:rPr>
            </w:pPr>
          </w:p>
          <w:p w:rsidR="0040419F" w:rsidRDefault="0040419F" w:rsidP="00696957">
            <w:pPr>
              <w:pStyle w:val="TableParagraph"/>
              <w:spacing w:before="1"/>
              <w:ind w:left="107"/>
              <w:rPr>
                <w:rFonts w:ascii="Liberation Sans Narrow"/>
                <w:b/>
                <w:sz w:val="20"/>
              </w:rPr>
            </w:pPr>
            <w:r>
              <w:rPr>
                <w:rFonts w:ascii="Liberation Sans Narrow"/>
                <w:b/>
                <w:spacing w:val="-2"/>
                <w:sz w:val="20"/>
              </w:rPr>
              <w:t>Riskler</w:t>
            </w:r>
          </w:p>
        </w:tc>
        <w:tc>
          <w:tcPr>
            <w:tcW w:w="5327" w:type="dxa"/>
            <w:gridSpan w:val="9"/>
            <w:shd w:val="clear" w:color="auto" w:fill="C5E0B3"/>
          </w:tcPr>
          <w:p w:rsidR="0040419F" w:rsidRPr="00EE1EE5" w:rsidRDefault="002B6709" w:rsidP="00556C76">
            <w:pPr>
              <w:pStyle w:val="TableParagraph"/>
              <w:numPr>
                <w:ilvl w:val="0"/>
                <w:numId w:val="18"/>
              </w:numPr>
              <w:spacing w:before="2"/>
              <w:rPr>
                <w:rFonts w:ascii="Times New Roman" w:hAnsi="Times New Roman" w:cs="Times New Roman"/>
                <w:sz w:val="20"/>
                <w:szCs w:val="20"/>
              </w:rPr>
            </w:pPr>
            <w:r w:rsidRPr="00EE1EE5">
              <w:rPr>
                <w:rFonts w:ascii="Times New Roman" w:hAnsi="Times New Roman" w:cs="Times New Roman"/>
                <w:sz w:val="20"/>
                <w:szCs w:val="20"/>
              </w:rPr>
              <w:t>Fiziki yetersizlikler</w:t>
            </w:r>
          </w:p>
          <w:p w:rsidR="0040419F" w:rsidRPr="00EE1EE5" w:rsidRDefault="002B6709" w:rsidP="00556C76">
            <w:pPr>
              <w:pStyle w:val="TableParagraph"/>
              <w:numPr>
                <w:ilvl w:val="0"/>
                <w:numId w:val="18"/>
              </w:numPr>
              <w:spacing w:before="2"/>
              <w:rPr>
                <w:rFonts w:ascii="Times New Roman" w:hAnsi="Times New Roman" w:cs="Times New Roman"/>
                <w:sz w:val="20"/>
                <w:szCs w:val="20"/>
              </w:rPr>
            </w:pPr>
            <w:r w:rsidRPr="00EE1EE5">
              <w:rPr>
                <w:rFonts w:ascii="Times New Roman" w:hAnsi="Times New Roman" w:cs="Times New Roman"/>
                <w:sz w:val="20"/>
                <w:szCs w:val="20"/>
              </w:rPr>
              <w:t>Kaynaklara erişememe</w:t>
            </w:r>
          </w:p>
          <w:p w:rsidR="0040419F" w:rsidRPr="00EE1EE5" w:rsidRDefault="002B6709" w:rsidP="00556C76">
            <w:pPr>
              <w:pStyle w:val="TableParagraph"/>
              <w:numPr>
                <w:ilvl w:val="0"/>
                <w:numId w:val="18"/>
              </w:numPr>
              <w:spacing w:before="2"/>
              <w:rPr>
                <w:rFonts w:ascii="Times New Roman" w:hAnsi="Times New Roman" w:cs="Times New Roman"/>
                <w:sz w:val="20"/>
                <w:szCs w:val="20"/>
              </w:rPr>
            </w:pPr>
            <w:r w:rsidRPr="00EE1EE5">
              <w:rPr>
                <w:rFonts w:ascii="Times New Roman" w:hAnsi="Times New Roman" w:cs="Times New Roman"/>
                <w:sz w:val="20"/>
                <w:szCs w:val="20"/>
              </w:rPr>
              <w:t>Veli desteğinin az olması</w:t>
            </w:r>
          </w:p>
        </w:tc>
      </w:tr>
      <w:tr w:rsidR="0040419F" w:rsidTr="00696957">
        <w:trPr>
          <w:trHeight w:val="856"/>
        </w:trPr>
        <w:tc>
          <w:tcPr>
            <w:tcW w:w="4959" w:type="dxa"/>
            <w:shd w:val="clear" w:color="auto" w:fill="C5E0B3"/>
          </w:tcPr>
          <w:p w:rsidR="0040419F" w:rsidRDefault="0040419F" w:rsidP="00696957">
            <w:pPr>
              <w:pStyle w:val="TableParagraph"/>
              <w:spacing w:before="139"/>
              <w:rPr>
                <w:rFonts w:ascii="Times New Roman"/>
                <w:b/>
                <w:sz w:val="20"/>
              </w:rPr>
            </w:pPr>
          </w:p>
          <w:p w:rsidR="0040419F" w:rsidRDefault="0040419F" w:rsidP="00696957">
            <w:pPr>
              <w:pStyle w:val="TableParagraph"/>
              <w:ind w:left="107"/>
              <w:rPr>
                <w:rFonts w:ascii="Liberation Sans Narrow"/>
                <w:b/>
                <w:sz w:val="20"/>
              </w:rPr>
            </w:pPr>
            <w:r>
              <w:rPr>
                <w:rFonts w:ascii="Liberation Sans Narrow"/>
                <w:b/>
                <w:spacing w:val="-2"/>
                <w:w w:val="110"/>
                <w:sz w:val="20"/>
              </w:rPr>
              <w:t>Stratejiler</w:t>
            </w:r>
          </w:p>
        </w:tc>
        <w:tc>
          <w:tcPr>
            <w:tcW w:w="5327" w:type="dxa"/>
            <w:gridSpan w:val="9"/>
            <w:shd w:val="clear" w:color="auto" w:fill="E2EFD9"/>
          </w:tcPr>
          <w:p w:rsidR="002B6709" w:rsidRPr="00EE1EE5" w:rsidRDefault="002B6709" w:rsidP="002B6709">
            <w:pPr>
              <w:pStyle w:val="TableParagraph"/>
              <w:spacing w:before="2" w:line="369" w:lineRule="auto"/>
              <w:jc w:val="both"/>
              <w:rPr>
                <w:rFonts w:ascii="Times New Roman" w:hAnsi="Times New Roman" w:cs="Times New Roman"/>
                <w:sz w:val="20"/>
                <w:szCs w:val="20"/>
              </w:rPr>
            </w:pPr>
            <w:r w:rsidRPr="00EE1EE5">
              <w:rPr>
                <w:rFonts w:ascii="Times New Roman" w:hAnsi="Times New Roman" w:cs="Times New Roman"/>
                <w:sz w:val="20"/>
                <w:szCs w:val="20"/>
              </w:rPr>
              <w:t>S3.1.1 Fiziki mekânların iyileştirilmesi için kamu idareleri, belediyeler ve işverenlerle iş birlikleri yapılacaktır.</w:t>
            </w:r>
          </w:p>
          <w:p w:rsidR="0040419F" w:rsidRPr="00EE1EE5" w:rsidRDefault="002B6709" w:rsidP="002B6709">
            <w:pPr>
              <w:pStyle w:val="TableParagraph"/>
              <w:spacing w:before="2" w:line="369" w:lineRule="auto"/>
              <w:jc w:val="both"/>
              <w:rPr>
                <w:rFonts w:ascii="Times New Roman" w:hAnsi="Times New Roman" w:cs="Times New Roman"/>
                <w:sz w:val="20"/>
                <w:szCs w:val="20"/>
              </w:rPr>
            </w:pPr>
            <w:r w:rsidRPr="00EE1EE5">
              <w:rPr>
                <w:rFonts w:ascii="Times New Roman" w:hAnsi="Times New Roman" w:cs="Times New Roman"/>
                <w:sz w:val="20"/>
                <w:szCs w:val="20"/>
              </w:rPr>
              <w:t>S3.1.2 Atölye ve laboratuvarların iyileştirilmesi için sektör ile iş birlikleri yapılacaktır.</w:t>
            </w:r>
          </w:p>
        </w:tc>
      </w:tr>
      <w:tr w:rsidR="0040419F" w:rsidTr="00696957">
        <w:trPr>
          <w:trHeight w:val="856"/>
        </w:trPr>
        <w:tc>
          <w:tcPr>
            <w:tcW w:w="4959" w:type="dxa"/>
            <w:shd w:val="clear" w:color="auto" w:fill="C5E0B3"/>
          </w:tcPr>
          <w:p w:rsidR="0040419F" w:rsidRDefault="0040419F" w:rsidP="00696957">
            <w:pPr>
              <w:pStyle w:val="TableParagraph"/>
              <w:spacing w:before="125"/>
              <w:rPr>
                <w:rFonts w:ascii="Times New Roman"/>
                <w:b/>
                <w:sz w:val="20"/>
              </w:rPr>
            </w:pPr>
          </w:p>
          <w:p w:rsidR="0040419F" w:rsidRDefault="0040419F" w:rsidP="00696957">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5327" w:type="dxa"/>
            <w:gridSpan w:val="9"/>
            <w:shd w:val="clear" w:color="auto" w:fill="E2EFD9"/>
          </w:tcPr>
          <w:p w:rsidR="0040419F" w:rsidRPr="00EE1EE5" w:rsidRDefault="0040419F" w:rsidP="00696957">
            <w:pPr>
              <w:pStyle w:val="TableParagraph"/>
              <w:spacing w:before="128"/>
              <w:rPr>
                <w:rFonts w:ascii="Times New Roman" w:hAnsi="Times New Roman" w:cs="Times New Roman"/>
                <w:sz w:val="20"/>
                <w:szCs w:val="20"/>
              </w:rPr>
            </w:pPr>
          </w:p>
          <w:p w:rsidR="0040419F" w:rsidRPr="00EE1EE5" w:rsidRDefault="0040419F" w:rsidP="00696957">
            <w:pPr>
              <w:pStyle w:val="TableParagraph"/>
              <w:spacing w:before="1"/>
              <w:ind w:left="107"/>
              <w:rPr>
                <w:rFonts w:ascii="Times New Roman" w:hAnsi="Times New Roman" w:cs="Times New Roman"/>
                <w:sz w:val="20"/>
                <w:szCs w:val="20"/>
              </w:rPr>
            </w:pPr>
            <w:r w:rsidRPr="00EE1EE5">
              <w:rPr>
                <w:rFonts w:ascii="Times New Roman" w:hAnsi="Times New Roman" w:cs="Times New Roman"/>
                <w:spacing w:val="-4"/>
                <w:sz w:val="20"/>
                <w:szCs w:val="20"/>
              </w:rPr>
              <w:t xml:space="preserve">  </w:t>
            </w:r>
            <w:r w:rsidR="002B6709" w:rsidRPr="00EE1EE5">
              <w:rPr>
                <w:rFonts w:ascii="Times New Roman" w:hAnsi="Times New Roman" w:cs="Times New Roman"/>
                <w:spacing w:val="-4"/>
                <w:sz w:val="20"/>
                <w:szCs w:val="20"/>
              </w:rPr>
              <w:t>1000</w:t>
            </w:r>
            <w:r w:rsidRPr="00EE1EE5">
              <w:rPr>
                <w:rFonts w:ascii="Times New Roman" w:hAnsi="Times New Roman" w:cs="Times New Roman"/>
                <w:spacing w:val="-4"/>
                <w:sz w:val="20"/>
                <w:szCs w:val="20"/>
              </w:rPr>
              <w:t xml:space="preserve"> tl-5</w:t>
            </w:r>
            <w:r w:rsidR="002B6709" w:rsidRPr="00EE1EE5">
              <w:rPr>
                <w:rFonts w:ascii="Times New Roman" w:hAnsi="Times New Roman" w:cs="Times New Roman"/>
                <w:spacing w:val="-4"/>
                <w:sz w:val="20"/>
                <w:szCs w:val="20"/>
              </w:rPr>
              <w:t>0</w:t>
            </w:r>
            <w:r w:rsidRPr="00EE1EE5">
              <w:rPr>
                <w:rFonts w:ascii="Times New Roman" w:hAnsi="Times New Roman" w:cs="Times New Roman"/>
                <w:spacing w:val="-4"/>
                <w:sz w:val="20"/>
                <w:szCs w:val="20"/>
              </w:rPr>
              <w:t>00tl</w:t>
            </w:r>
          </w:p>
        </w:tc>
      </w:tr>
      <w:tr w:rsidR="0040419F" w:rsidTr="00696957">
        <w:trPr>
          <w:trHeight w:val="1059"/>
        </w:trPr>
        <w:tc>
          <w:tcPr>
            <w:tcW w:w="4959" w:type="dxa"/>
            <w:shd w:val="clear" w:color="auto" w:fill="C5E0B3"/>
          </w:tcPr>
          <w:p w:rsidR="0040419F" w:rsidRDefault="0040419F" w:rsidP="00696957">
            <w:pPr>
              <w:pStyle w:val="TableParagraph"/>
              <w:spacing w:before="139"/>
              <w:rPr>
                <w:rFonts w:ascii="Times New Roman"/>
                <w:b/>
                <w:sz w:val="20"/>
              </w:rPr>
            </w:pPr>
          </w:p>
          <w:p w:rsidR="0040419F" w:rsidRDefault="0040419F" w:rsidP="00696957">
            <w:pPr>
              <w:pStyle w:val="TableParagraph"/>
              <w:ind w:left="107"/>
              <w:rPr>
                <w:rFonts w:ascii="Liberation Sans Narrow"/>
                <w:b/>
                <w:sz w:val="20"/>
              </w:rPr>
            </w:pPr>
            <w:r>
              <w:rPr>
                <w:rFonts w:ascii="Liberation Sans Narrow"/>
                <w:b/>
                <w:spacing w:val="-2"/>
                <w:w w:val="105"/>
                <w:sz w:val="20"/>
              </w:rPr>
              <w:t>Tespitler</w:t>
            </w:r>
          </w:p>
        </w:tc>
        <w:tc>
          <w:tcPr>
            <w:tcW w:w="5327" w:type="dxa"/>
            <w:gridSpan w:val="9"/>
            <w:shd w:val="clear" w:color="auto" w:fill="C5E0B3"/>
          </w:tcPr>
          <w:p w:rsidR="00EE1EE5" w:rsidRPr="00EE1EE5" w:rsidRDefault="00EE1EE5" w:rsidP="00556C76">
            <w:pPr>
              <w:pStyle w:val="TableParagraph"/>
              <w:numPr>
                <w:ilvl w:val="0"/>
                <w:numId w:val="21"/>
              </w:numPr>
              <w:spacing w:line="350" w:lineRule="atLeast"/>
              <w:rPr>
                <w:rFonts w:ascii="Times New Roman" w:hAnsi="Times New Roman" w:cs="Times New Roman"/>
                <w:sz w:val="20"/>
                <w:szCs w:val="20"/>
              </w:rPr>
            </w:pPr>
            <w:r w:rsidRPr="00EE1EE5">
              <w:rPr>
                <w:rFonts w:ascii="Times New Roman" w:hAnsi="Times New Roman" w:cs="Times New Roman"/>
                <w:sz w:val="20"/>
                <w:szCs w:val="20"/>
              </w:rPr>
              <w:t>Müdürlüğümüzün hizmetlerini mevzuattaki hükümlere uygun olarak yürütmektedir.</w:t>
            </w:r>
          </w:p>
          <w:p w:rsidR="00EE1EE5" w:rsidRPr="00EE1EE5" w:rsidRDefault="00EE1EE5" w:rsidP="00556C76">
            <w:pPr>
              <w:pStyle w:val="TableParagraph"/>
              <w:numPr>
                <w:ilvl w:val="0"/>
                <w:numId w:val="21"/>
              </w:numPr>
              <w:spacing w:line="350" w:lineRule="atLeast"/>
              <w:rPr>
                <w:rFonts w:ascii="Times New Roman" w:hAnsi="Times New Roman" w:cs="Times New Roman"/>
                <w:sz w:val="20"/>
                <w:szCs w:val="20"/>
              </w:rPr>
            </w:pPr>
            <w:r w:rsidRPr="00EE1EE5">
              <w:rPr>
                <w:rFonts w:ascii="Times New Roman" w:hAnsi="Times New Roman" w:cs="Times New Roman"/>
                <w:sz w:val="20"/>
                <w:szCs w:val="20"/>
              </w:rPr>
              <w:t>Eğitim faaliyetlerine kadın velilerimizin katılım oranları yüksektir fakat genel katılım oranları beklenen düzeyde değildir</w:t>
            </w:r>
          </w:p>
          <w:p w:rsidR="0040419F" w:rsidRPr="00EE1EE5" w:rsidRDefault="00EE1EE5" w:rsidP="00556C76">
            <w:pPr>
              <w:pStyle w:val="TableParagraph"/>
              <w:numPr>
                <w:ilvl w:val="0"/>
                <w:numId w:val="21"/>
              </w:numPr>
              <w:spacing w:line="350" w:lineRule="atLeast"/>
              <w:rPr>
                <w:rFonts w:ascii="Times New Roman" w:hAnsi="Times New Roman" w:cs="Times New Roman"/>
                <w:sz w:val="20"/>
                <w:szCs w:val="20"/>
              </w:rPr>
            </w:pPr>
            <w:r w:rsidRPr="00EE1EE5">
              <w:rPr>
                <w:rFonts w:ascii="Times New Roman" w:hAnsi="Times New Roman" w:cs="Times New Roman"/>
                <w:sz w:val="20"/>
                <w:szCs w:val="20"/>
              </w:rPr>
              <w:t>Ailelerin gelir düzeyi düşük olduğundan okul-aile birliğine az miktarda bağış yapılmaktadır</w:t>
            </w:r>
          </w:p>
        </w:tc>
      </w:tr>
      <w:tr w:rsidR="0040419F" w:rsidTr="00696957">
        <w:trPr>
          <w:trHeight w:val="1059"/>
        </w:trPr>
        <w:tc>
          <w:tcPr>
            <w:tcW w:w="4959" w:type="dxa"/>
            <w:shd w:val="clear" w:color="auto" w:fill="C5E0B3"/>
          </w:tcPr>
          <w:p w:rsidR="0040419F" w:rsidRDefault="0040419F" w:rsidP="00696957">
            <w:pPr>
              <w:pStyle w:val="TableParagraph"/>
              <w:spacing w:before="136"/>
              <w:rPr>
                <w:rFonts w:ascii="Times New Roman"/>
                <w:b/>
                <w:sz w:val="20"/>
              </w:rPr>
            </w:pPr>
          </w:p>
          <w:p w:rsidR="0040419F" w:rsidRDefault="0040419F" w:rsidP="00696957">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5327" w:type="dxa"/>
            <w:gridSpan w:val="9"/>
            <w:shd w:val="clear" w:color="auto" w:fill="E2EFD9"/>
          </w:tcPr>
          <w:p w:rsidR="00EE1EE5" w:rsidRPr="00EE1EE5" w:rsidRDefault="00EE1EE5" w:rsidP="00556C76">
            <w:pPr>
              <w:pStyle w:val="ListeParagraf"/>
              <w:numPr>
                <w:ilvl w:val="0"/>
                <w:numId w:val="22"/>
              </w:numPr>
              <w:rPr>
                <w:rFonts w:ascii="Times New Roman" w:hAnsi="Times New Roman" w:cs="Times New Roman"/>
                <w:sz w:val="20"/>
                <w:szCs w:val="20"/>
              </w:rPr>
            </w:pPr>
            <w:r w:rsidRPr="00EE1EE5">
              <w:rPr>
                <w:rFonts w:ascii="Times New Roman" w:hAnsi="Times New Roman" w:cs="Times New Roman"/>
                <w:sz w:val="20"/>
                <w:szCs w:val="20"/>
              </w:rPr>
              <w:t>İl, İlçe ve Okul hedefleri ve göstergelerinde bütünlük sağlanması</w:t>
            </w:r>
          </w:p>
          <w:p w:rsidR="00EE1EE5" w:rsidRPr="00EE1EE5" w:rsidRDefault="00EE1EE5" w:rsidP="00556C76">
            <w:pPr>
              <w:pStyle w:val="ListeParagraf"/>
              <w:numPr>
                <w:ilvl w:val="0"/>
                <w:numId w:val="22"/>
              </w:numPr>
              <w:rPr>
                <w:rFonts w:ascii="Times New Roman" w:hAnsi="Times New Roman" w:cs="Times New Roman"/>
                <w:sz w:val="20"/>
                <w:szCs w:val="20"/>
              </w:rPr>
            </w:pPr>
            <w:r w:rsidRPr="00EE1EE5">
              <w:rPr>
                <w:rFonts w:ascii="Times New Roman" w:hAnsi="Times New Roman" w:cs="Times New Roman"/>
                <w:color w:val="000000" w:themeColor="text1"/>
                <w:sz w:val="20"/>
                <w:szCs w:val="20"/>
              </w:rPr>
              <w:t>Diğer kurumlarla işbirliğinde, yetki alanının genişletilmesi</w:t>
            </w:r>
          </w:p>
          <w:p w:rsidR="00EE1EE5" w:rsidRPr="00EE1EE5" w:rsidRDefault="00EE1EE5" w:rsidP="00556C76">
            <w:pPr>
              <w:pStyle w:val="ListeParagraf"/>
              <w:numPr>
                <w:ilvl w:val="0"/>
                <w:numId w:val="22"/>
              </w:numPr>
              <w:rPr>
                <w:rFonts w:ascii="Times New Roman" w:hAnsi="Times New Roman" w:cs="Times New Roman"/>
                <w:sz w:val="20"/>
                <w:szCs w:val="20"/>
              </w:rPr>
            </w:pPr>
            <w:r w:rsidRPr="00EE1EE5">
              <w:rPr>
                <w:rFonts w:ascii="Times New Roman" w:hAnsi="Times New Roman" w:cs="Times New Roman"/>
                <w:color w:val="000000" w:themeColor="text1"/>
                <w:sz w:val="20"/>
                <w:szCs w:val="20"/>
              </w:rPr>
              <w:t>Mevzuatta ihtiyaç duyulan değişikliklerde “yenileme” çalışmaları yerine “güncelleme” çalışmalarına yer verilmesi</w:t>
            </w:r>
          </w:p>
          <w:p w:rsidR="00EE1EE5" w:rsidRPr="00EE1EE5" w:rsidRDefault="00EE1EE5" w:rsidP="00556C76">
            <w:pPr>
              <w:pStyle w:val="ListeParagraf"/>
              <w:numPr>
                <w:ilvl w:val="0"/>
                <w:numId w:val="22"/>
              </w:numPr>
              <w:rPr>
                <w:rFonts w:ascii="Times New Roman" w:hAnsi="Times New Roman" w:cs="Times New Roman"/>
                <w:sz w:val="20"/>
                <w:szCs w:val="20"/>
              </w:rPr>
            </w:pPr>
            <w:r w:rsidRPr="00EE1EE5">
              <w:rPr>
                <w:rFonts w:ascii="Times New Roman" w:hAnsi="Times New Roman" w:cs="Times New Roman"/>
                <w:sz w:val="20"/>
                <w:szCs w:val="20"/>
              </w:rPr>
              <w:t xml:space="preserve">Harcama planlamalarında mali kaynaklarda meydana </w:t>
            </w:r>
            <w:r w:rsidRPr="00EE1EE5">
              <w:rPr>
                <w:rFonts w:ascii="Times New Roman" w:hAnsi="Times New Roman" w:cs="Times New Roman"/>
                <w:sz w:val="20"/>
                <w:szCs w:val="20"/>
              </w:rPr>
              <w:lastRenderedPageBreak/>
              <w:t>gelecek öngörülemeyen değişikliklerin dikkate alınması</w:t>
            </w:r>
          </w:p>
          <w:p w:rsidR="0040419F" w:rsidRPr="00EE1EE5" w:rsidRDefault="0040419F" w:rsidP="002B6709">
            <w:pPr>
              <w:rPr>
                <w:rFonts w:ascii="Times New Roman" w:hAnsi="Times New Roman" w:cs="Times New Roman"/>
                <w:sz w:val="20"/>
                <w:szCs w:val="20"/>
              </w:rPr>
            </w:pPr>
          </w:p>
        </w:tc>
      </w:tr>
    </w:tbl>
    <w:p w:rsidR="0040419F" w:rsidRDefault="0040419F" w:rsidP="00414927">
      <w:pPr>
        <w:spacing w:line="272" w:lineRule="auto"/>
        <w:ind w:left="280" w:right="1275" w:firstLine="360"/>
        <w:jc w:val="both"/>
      </w:pPr>
    </w:p>
    <w:p w:rsidR="00414927" w:rsidRDefault="00414927" w:rsidP="006E63C4">
      <w:pPr>
        <w:spacing w:line="272" w:lineRule="auto"/>
        <w:jc w:val="both"/>
        <w:rPr>
          <w:rFonts w:ascii="Times New Roman" w:hAnsi="Times New Roman"/>
          <w:color w:val="0D0D0D"/>
        </w:rPr>
      </w:pPr>
    </w:p>
    <w:p w:rsidR="00414927" w:rsidRDefault="00414927" w:rsidP="006E63C4">
      <w:pPr>
        <w:spacing w:line="271" w:lineRule="auto"/>
        <w:ind w:firstLine="420"/>
        <w:jc w:val="both"/>
        <w:rPr>
          <w:rFonts w:ascii="Times New Roman" w:hAnsi="Times New Roman"/>
        </w:rPr>
      </w:pPr>
      <w:r>
        <w:rPr>
          <w:rFonts w:ascii="Times New Roman" w:hAnsi="Times New Roman"/>
          <w:color w:val="0D0D0D"/>
        </w:rPr>
        <w:t xml:space="preserve">   Okulumuz yeni açılan bir okuldur fiziksel olarak </w:t>
      </w:r>
      <w:proofErr w:type="gramStart"/>
      <w:r>
        <w:rPr>
          <w:rFonts w:ascii="Times New Roman" w:hAnsi="Times New Roman"/>
          <w:color w:val="0D0D0D"/>
        </w:rPr>
        <w:t>bir çok</w:t>
      </w:r>
      <w:proofErr w:type="gramEnd"/>
      <w:r>
        <w:rPr>
          <w:rFonts w:ascii="Times New Roman" w:hAnsi="Times New Roman"/>
          <w:color w:val="0D0D0D"/>
        </w:rPr>
        <w:t xml:space="preserve"> imkâna sahiptir lakin donanım ve malzeme eksikliklerimiz mevcuttur. Zamanlar tamamlanarak birçok </w:t>
      </w:r>
      <w:proofErr w:type="gramStart"/>
      <w:r>
        <w:rPr>
          <w:rFonts w:ascii="Times New Roman" w:hAnsi="Times New Roman"/>
          <w:color w:val="0D0D0D"/>
        </w:rPr>
        <w:t>mekan</w:t>
      </w:r>
      <w:proofErr w:type="gramEnd"/>
      <w:r>
        <w:rPr>
          <w:rFonts w:ascii="Times New Roman" w:hAnsi="Times New Roman"/>
          <w:color w:val="0D0D0D"/>
        </w:rPr>
        <w:t xml:space="preserve"> elde edilecektir. </w:t>
      </w:r>
      <w:r>
        <w:rPr>
          <w:rFonts w:ascii="Times New Roman" w:hAnsi="Times New Roman"/>
        </w:rPr>
        <w:t>Kurumumuzun görev alanına giren konularda, faaliyetlerini etkin bir şekilde yürütebilmesi ve nitelikli ürün ve hizmet üretebilmesi için güçlü bir insan kaynağına sahip olması gerekmektedir. Bu bağlamda okulumuzun beşeri altyapısının güçlendirilmesi hedeflenmektedir.</w:t>
      </w:r>
    </w:p>
    <w:p w:rsidR="00414927" w:rsidRDefault="00414927" w:rsidP="00414927">
      <w:pPr>
        <w:ind w:right="709"/>
        <w:jc w:val="both"/>
        <w:rPr>
          <w:b/>
          <w:i/>
          <w:sz w:val="28"/>
        </w:rPr>
      </w:pPr>
    </w:p>
    <w:p w:rsidR="00414927" w:rsidRDefault="00414927" w:rsidP="00414927">
      <w:pPr>
        <w:pStyle w:val="Balk2"/>
        <w:ind w:right="709"/>
        <w:rPr>
          <w:rFonts w:ascii="Georgia" w:eastAsia="Georgia" w:hAnsi="Georgia" w:cs="Georgia"/>
          <w:b/>
          <w:i/>
          <w:color w:val="auto"/>
          <w:sz w:val="28"/>
          <w:szCs w:val="22"/>
        </w:rPr>
      </w:pPr>
      <w:bookmarkStart w:id="13" w:name="_Toc535331139"/>
    </w:p>
    <w:p w:rsidR="00EE1EE5" w:rsidRDefault="00EE1EE5" w:rsidP="00EE1EE5"/>
    <w:tbl>
      <w:tblPr>
        <w:tblStyle w:val="TableNormal"/>
        <w:tblpPr w:leftFromText="141" w:rightFromText="141" w:vertAnchor="text" w:horzAnchor="margin" w:tblpXSpec="center" w:tblpY="56"/>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8"/>
        <w:gridCol w:w="8955"/>
      </w:tblGrid>
      <w:tr w:rsidR="00EE1EE5" w:rsidTr="00EE1EE5">
        <w:trPr>
          <w:trHeight w:val="438"/>
        </w:trPr>
        <w:tc>
          <w:tcPr>
            <w:tcW w:w="1468" w:type="dxa"/>
            <w:shd w:val="clear" w:color="auto" w:fill="E2EFD9"/>
          </w:tcPr>
          <w:p w:rsidR="00EE1EE5" w:rsidRDefault="00EE1EE5" w:rsidP="00EE1EE5">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4</w:t>
            </w:r>
          </w:p>
        </w:tc>
        <w:tc>
          <w:tcPr>
            <w:tcW w:w="8955" w:type="dxa"/>
            <w:shd w:val="clear" w:color="auto" w:fill="E2EFD9"/>
          </w:tcPr>
          <w:p w:rsidR="00EE1EE5" w:rsidRPr="00737B82" w:rsidRDefault="00EE1EE5" w:rsidP="00EE1EE5">
            <w:pPr>
              <w:pStyle w:val="TableParagraph"/>
              <w:jc w:val="both"/>
              <w:rPr>
                <w:rFonts w:ascii="Times New Roman" w:hAnsi="Times New Roman" w:cs="Times New Roman"/>
                <w:sz w:val="24"/>
                <w:szCs w:val="24"/>
              </w:rPr>
            </w:pPr>
            <w:r w:rsidRPr="00737B82">
              <w:rPr>
                <w:rFonts w:ascii="Times New Roman" w:hAnsi="Times New Roman" w:cs="Times New Roman"/>
                <w:b/>
                <w:w w:val="115"/>
                <w:sz w:val="24"/>
                <w:szCs w:val="24"/>
              </w:rPr>
              <w:t>Temel eğitimde öğrencilerin kaliteli eğitime erişimleri fırsat eşitliği temelinde artırılarak bilişsel, duyuşsal ve fiziksel</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olarak</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çok</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yönlü</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gelişimleri</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sağlanacak</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ve</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temel</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hayat</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becerilerini</w:t>
            </w:r>
            <w:r w:rsidRPr="00737B82">
              <w:rPr>
                <w:rFonts w:ascii="Times New Roman" w:hAnsi="Times New Roman" w:cs="Times New Roman"/>
                <w:b/>
                <w:spacing w:val="-13"/>
                <w:w w:val="115"/>
                <w:sz w:val="24"/>
                <w:szCs w:val="24"/>
              </w:rPr>
              <w:t xml:space="preserve"> </w:t>
            </w:r>
            <w:r w:rsidRPr="00737B82">
              <w:rPr>
                <w:rFonts w:ascii="Times New Roman" w:hAnsi="Times New Roman" w:cs="Times New Roman"/>
                <w:b/>
                <w:w w:val="115"/>
                <w:sz w:val="24"/>
                <w:szCs w:val="24"/>
              </w:rPr>
              <w:t>edinmiş</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öğrenciler</w:t>
            </w:r>
            <w:r w:rsidRPr="00737B82">
              <w:rPr>
                <w:rFonts w:ascii="Times New Roman" w:hAnsi="Times New Roman" w:cs="Times New Roman"/>
                <w:b/>
                <w:spacing w:val="-11"/>
                <w:w w:val="115"/>
                <w:sz w:val="24"/>
                <w:szCs w:val="24"/>
              </w:rPr>
              <w:t xml:space="preserve"> </w:t>
            </w:r>
            <w:r w:rsidRPr="00737B82">
              <w:rPr>
                <w:rFonts w:ascii="Times New Roman" w:hAnsi="Times New Roman" w:cs="Times New Roman"/>
                <w:b/>
                <w:w w:val="115"/>
                <w:sz w:val="24"/>
                <w:szCs w:val="24"/>
              </w:rPr>
              <w:t>yetiştirilecektir.</w:t>
            </w:r>
          </w:p>
        </w:tc>
      </w:tr>
      <w:tr w:rsidR="00EE1EE5" w:rsidTr="00EE1EE5">
        <w:trPr>
          <w:trHeight w:val="438"/>
        </w:trPr>
        <w:tc>
          <w:tcPr>
            <w:tcW w:w="1468" w:type="dxa"/>
            <w:shd w:val="clear" w:color="auto" w:fill="C5E0B3"/>
          </w:tcPr>
          <w:p w:rsidR="00EE1EE5" w:rsidRDefault="00EE1EE5" w:rsidP="00EE1EE5">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4.1</w:t>
            </w:r>
          </w:p>
        </w:tc>
        <w:tc>
          <w:tcPr>
            <w:tcW w:w="8955" w:type="dxa"/>
            <w:shd w:val="clear" w:color="auto" w:fill="C5E0B3"/>
          </w:tcPr>
          <w:p w:rsidR="00EE1EE5" w:rsidRPr="00737B82" w:rsidRDefault="00EE1EE5" w:rsidP="00EE1EE5">
            <w:pPr>
              <w:pStyle w:val="TableParagraph"/>
              <w:rPr>
                <w:rFonts w:ascii="Times New Roman" w:hAnsi="Times New Roman" w:cs="Times New Roman"/>
                <w:sz w:val="24"/>
                <w:szCs w:val="24"/>
              </w:rPr>
            </w:pPr>
            <w:r w:rsidRPr="00737B82">
              <w:rPr>
                <w:rFonts w:ascii="Times New Roman" w:hAnsi="Times New Roman" w:cs="Times New Roman"/>
                <w:i/>
                <w:w w:val="110"/>
                <w:sz w:val="24"/>
                <w:szCs w:val="24"/>
              </w:rPr>
              <w:t>Öğrencilerin</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bilimsel,</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kültürel,</w:t>
            </w:r>
            <w:r w:rsidRPr="00737B82">
              <w:rPr>
                <w:rFonts w:ascii="Times New Roman" w:hAnsi="Times New Roman" w:cs="Times New Roman"/>
                <w:i/>
                <w:spacing w:val="8"/>
                <w:w w:val="110"/>
                <w:sz w:val="24"/>
                <w:szCs w:val="24"/>
              </w:rPr>
              <w:t xml:space="preserve"> </w:t>
            </w:r>
            <w:r w:rsidRPr="00737B82">
              <w:rPr>
                <w:rFonts w:ascii="Times New Roman" w:hAnsi="Times New Roman" w:cs="Times New Roman"/>
                <w:i/>
                <w:w w:val="110"/>
                <w:sz w:val="24"/>
                <w:szCs w:val="24"/>
              </w:rPr>
              <w:t>sanatsal,</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sportif</w:t>
            </w:r>
            <w:r w:rsidRPr="00737B82">
              <w:rPr>
                <w:rFonts w:ascii="Times New Roman" w:hAnsi="Times New Roman" w:cs="Times New Roman"/>
                <w:i/>
                <w:spacing w:val="8"/>
                <w:w w:val="110"/>
                <w:sz w:val="24"/>
                <w:szCs w:val="24"/>
              </w:rPr>
              <w:t xml:space="preserve"> </w:t>
            </w:r>
            <w:r w:rsidRPr="00737B82">
              <w:rPr>
                <w:rFonts w:ascii="Times New Roman" w:hAnsi="Times New Roman" w:cs="Times New Roman"/>
                <w:i/>
                <w:w w:val="110"/>
                <w:sz w:val="24"/>
                <w:szCs w:val="24"/>
              </w:rPr>
              <w:t>ve</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toplum</w:t>
            </w:r>
            <w:r w:rsidRPr="00737B82">
              <w:rPr>
                <w:rFonts w:ascii="Times New Roman" w:hAnsi="Times New Roman" w:cs="Times New Roman"/>
                <w:i/>
                <w:spacing w:val="8"/>
                <w:w w:val="110"/>
                <w:sz w:val="24"/>
                <w:szCs w:val="24"/>
              </w:rPr>
              <w:t xml:space="preserve"> </w:t>
            </w:r>
            <w:r w:rsidRPr="00737B82">
              <w:rPr>
                <w:rFonts w:ascii="Times New Roman" w:hAnsi="Times New Roman" w:cs="Times New Roman"/>
                <w:i/>
                <w:w w:val="110"/>
                <w:sz w:val="24"/>
                <w:szCs w:val="24"/>
              </w:rPr>
              <w:t>hizmeti</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alanlarında</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ders</w:t>
            </w:r>
            <w:r w:rsidRPr="00737B82">
              <w:rPr>
                <w:rFonts w:ascii="Times New Roman" w:hAnsi="Times New Roman" w:cs="Times New Roman"/>
                <w:i/>
                <w:spacing w:val="9"/>
                <w:w w:val="110"/>
                <w:sz w:val="24"/>
                <w:szCs w:val="24"/>
              </w:rPr>
              <w:t xml:space="preserve"> </w:t>
            </w:r>
            <w:r w:rsidRPr="00737B82">
              <w:rPr>
                <w:rFonts w:ascii="Times New Roman" w:hAnsi="Times New Roman" w:cs="Times New Roman"/>
                <w:i/>
                <w:w w:val="110"/>
                <w:sz w:val="24"/>
                <w:szCs w:val="24"/>
              </w:rPr>
              <w:t>dışı</w:t>
            </w:r>
            <w:r w:rsidRPr="00737B82">
              <w:rPr>
                <w:rFonts w:ascii="Times New Roman" w:hAnsi="Times New Roman" w:cs="Times New Roman"/>
                <w:i/>
                <w:spacing w:val="8"/>
                <w:w w:val="110"/>
                <w:sz w:val="24"/>
                <w:szCs w:val="24"/>
              </w:rPr>
              <w:t xml:space="preserve"> </w:t>
            </w:r>
            <w:r w:rsidRPr="00737B82">
              <w:rPr>
                <w:rFonts w:ascii="Times New Roman" w:hAnsi="Times New Roman" w:cs="Times New Roman"/>
                <w:i/>
                <w:w w:val="110"/>
                <w:sz w:val="24"/>
                <w:szCs w:val="24"/>
              </w:rPr>
              <w:t>etkinliklere</w:t>
            </w:r>
            <w:r w:rsidRPr="00737B82">
              <w:rPr>
                <w:rFonts w:ascii="Times New Roman" w:hAnsi="Times New Roman" w:cs="Times New Roman"/>
                <w:i/>
                <w:spacing w:val="7"/>
                <w:w w:val="110"/>
                <w:sz w:val="24"/>
                <w:szCs w:val="24"/>
              </w:rPr>
              <w:t xml:space="preserve"> </w:t>
            </w:r>
            <w:r w:rsidRPr="00737B82">
              <w:rPr>
                <w:rFonts w:ascii="Times New Roman" w:hAnsi="Times New Roman" w:cs="Times New Roman"/>
                <w:i/>
                <w:w w:val="110"/>
                <w:sz w:val="24"/>
                <w:szCs w:val="24"/>
              </w:rPr>
              <w:t>katılım oranı</w:t>
            </w:r>
            <w:r w:rsidRPr="00737B82">
              <w:rPr>
                <w:rFonts w:ascii="Times New Roman" w:hAnsi="Times New Roman" w:cs="Times New Roman"/>
                <w:i/>
                <w:spacing w:val="-1"/>
                <w:w w:val="115"/>
                <w:sz w:val="24"/>
                <w:szCs w:val="24"/>
              </w:rPr>
              <w:t xml:space="preserve"> </w:t>
            </w:r>
            <w:r w:rsidRPr="00737B82">
              <w:rPr>
                <w:rFonts w:ascii="Times New Roman" w:hAnsi="Times New Roman" w:cs="Times New Roman"/>
                <w:i/>
                <w:w w:val="115"/>
                <w:sz w:val="24"/>
                <w:szCs w:val="24"/>
              </w:rPr>
              <w:t>artırılacaktır.</w:t>
            </w:r>
          </w:p>
        </w:tc>
      </w:tr>
    </w:tbl>
    <w:p w:rsidR="00EE1EE5" w:rsidRDefault="00EE1EE5" w:rsidP="00EE1EE5"/>
    <w:p w:rsidR="00EE1EE5" w:rsidRPr="00EE1EE5" w:rsidRDefault="00EE1EE5" w:rsidP="00EE1EE5"/>
    <w:tbl>
      <w:tblPr>
        <w:tblStyle w:val="TableNormal"/>
        <w:tblW w:w="1028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708"/>
        <w:gridCol w:w="851"/>
        <w:gridCol w:w="425"/>
        <w:gridCol w:w="425"/>
        <w:gridCol w:w="426"/>
        <w:gridCol w:w="425"/>
        <w:gridCol w:w="425"/>
        <w:gridCol w:w="992"/>
        <w:gridCol w:w="650"/>
      </w:tblGrid>
      <w:tr w:rsidR="00EE1EE5" w:rsidTr="00696957">
        <w:trPr>
          <w:trHeight w:val="857"/>
        </w:trPr>
        <w:tc>
          <w:tcPr>
            <w:tcW w:w="4959" w:type="dxa"/>
            <w:shd w:val="clear" w:color="auto" w:fill="C5E0B3"/>
          </w:tcPr>
          <w:p w:rsidR="00EE1EE5" w:rsidRDefault="00EE1EE5" w:rsidP="0069695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708" w:type="dxa"/>
            <w:shd w:val="clear" w:color="auto" w:fill="C5E0B3"/>
          </w:tcPr>
          <w:p w:rsidR="00EE1EE5" w:rsidRPr="008D00AB" w:rsidRDefault="00EE1EE5" w:rsidP="00696957">
            <w:pPr>
              <w:pStyle w:val="TableParagraph"/>
              <w:spacing w:before="2" w:line="367" w:lineRule="auto"/>
              <w:ind w:left="107" w:right="225"/>
              <w:rPr>
                <w:rFonts w:ascii="Times New Roman"/>
                <w:b/>
                <w:sz w:val="18"/>
                <w:szCs w:val="18"/>
              </w:rPr>
            </w:pPr>
            <w:r w:rsidRPr="008D00AB">
              <w:rPr>
                <w:rFonts w:ascii="Times New Roman"/>
                <w:b/>
                <w:spacing w:val="-2"/>
                <w:w w:val="105"/>
                <w:sz w:val="18"/>
                <w:szCs w:val="18"/>
              </w:rPr>
              <w:t>Hedefe Etkisi*</w:t>
            </w:r>
          </w:p>
        </w:tc>
        <w:tc>
          <w:tcPr>
            <w:tcW w:w="851" w:type="dxa"/>
            <w:shd w:val="clear" w:color="auto" w:fill="C5E0B3"/>
          </w:tcPr>
          <w:p w:rsidR="00EE1EE5" w:rsidRPr="008D00AB" w:rsidRDefault="00EE1EE5" w:rsidP="00696957">
            <w:pPr>
              <w:pStyle w:val="TableParagraph"/>
              <w:spacing w:before="2" w:line="367" w:lineRule="auto"/>
              <w:ind w:left="108" w:right="139"/>
              <w:rPr>
                <w:rFonts w:ascii="Times New Roman" w:hAnsi="Times New Roman"/>
                <w:b/>
                <w:sz w:val="18"/>
                <w:szCs w:val="18"/>
              </w:rPr>
            </w:pPr>
            <w:r w:rsidRPr="008D00AB">
              <w:rPr>
                <w:rFonts w:ascii="Times New Roman" w:hAnsi="Times New Roman"/>
                <w:b/>
                <w:spacing w:val="-2"/>
                <w:w w:val="105"/>
                <w:sz w:val="18"/>
                <w:szCs w:val="18"/>
              </w:rPr>
              <w:t>Başlangıç Değeri**</w:t>
            </w:r>
          </w:p>
        </w:tc>
        <w:tc>
          <w:tcPr>
            <w:tcW w:w="425" w:type="dxa"/>
            <w:shd w:val="clear" w:color="auto" w:fill="C5E0B3"/>
          </w:tcPr>
          <w:p w:rsidR="00EE1EE5" w:rsidRDefault="00EE1EE5" w:rsidP="00696957">
            <w:pPr>
              <w:pStyle w:val="TableParagraph"/>
              <w:spacing w:before="125"/>
              <w:rPr>
                <w:rFonts w:ascii="Times New Roman"/>
                <w:b/>
                <w:sz w:val="20"/>
              </w:rPr>
            </w:pPr>
          </w:p>
          <w:p w:rsidR="00EE1EE5" w:rsidRDefault="00EE1EE5" w:rsidP="0069695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EE1EE5" w:rsidRDefault="00EE1EE5" w:rsidP="00696957">
            <w:pPr>
              <w:pStyle w:val="TableParagraph"/>
              <w:spacing w:before="125"/>
              <w:rPr>
                <w:rFonts w:ascii="Times New Roman"/>
                <w:b/>
                <w:sz w:val="20"/>
              </w:rPr>
            </w:pPr>
          </w:p>
          <w:p w:rsidR="00EE1EE5" w:rsidRDefault="00EE1EE5" w:rsidP="0069695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6" w:type="dxa"/>
            <w:shd w:val="clear" w:color="auto" w:fill="C5E0B3"/>
          </w:tcPr>
          <w:p w:rsidR="00EE1EE5" w:rsidRDefault="00EE1EE5" w:rsidP="00696957">
            <w:pPr>
              <w:pStyle w:val="TableParagraph"/>
              <w:spacing w:before="125"/>
              <w:rPr>
                <w:rFonts w:ascii="Times New Roman"/>
                <w:b/>
                <w:sz w:val="20"/>
              </w:rPr>
            </w:pPr>
          </w:p>
          <w:p w:rsidR="00EE1EE5" w:rsidRDefault="00EE1EE5" w:rsidP="0069695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EE1EE5" w:rsidRDefault="00EE1EE5" w:rsidP="00696957">
            <w:pPr>
              <w:pStyle w:val="TableParagraph"/>
              <w:spacing w:before="125"/>
              <w:rPr>
                <w:rFonts w:ascii="Times New Roman"/>
                <w:b/>
                <w:sz w:val="20"/>
              </w:rPr>
            </w:pPr>
          </w:p>
          <w:p w:rsidR="00EE1EE5" w:rsidRDefault="00EE1EE5" w:rsidP="0069695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425" w:type="dxa"/>
            <w:shd w:val="clear" w:color="auto" w:fill="C5E0B3"/>
          </w:tcPr>
          <w:p w:rsidR="00EE1EE5" w:rsidRDefault="00EE1EE5" w:rsidP="00696957">
            <w:pPr>
              <w:pStyle w:val="TableParagraph"/>
              <w:spacing w:before="125"/>
              <w:rPr>
                <w:rFonts w:ascii="Times New Roman"/>
                <w:b/>
                <w:sz w:val="20"/>
              </w:rPr>
            </w:pPr>
          </w:p>
          <w:p w:rsidR="00EE1EE5" w:rsidRDefault="00EE1EE5" w:rsidP="0069695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992" w:type="dxa"/>
            <w:shd w:val="clear" w:color="auto" w:fill="C5E0B3"/>
          </w:tcPr>
          <w:p w:rsidR="00EE1EE5" w:rsidRDefault="00EE1EE5" w:rsidP="0069695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650" w:type="dxa"/>
            <w:shd w:val="clear" w:color="auto" w:fill="C5E0B3"/>
          </w:tcPr>
          <w:p w:rsidR="00EE1EE5" w:rsidRPr="008D00AB" w:rsidRDefault="00EE1EE5" w:rsidP="00696957">
            <w:pPr>
              <w:pStyle w:val="TableParagraph"/>
              <w:spacing w:before="2" w:line="367" w:lineRule="auto"/>
              <w:ind w:left="107" w:right="232"/>
              <w:rPr>
                <w:rFonts w:ascii="Times New Roman" w:hAnsi="Times New Roman"/>
                <w:b/>
                <w:sz w:val="18"/>
                <w:szCs w:val="18"/>
              </w:rPr>
            </w:pPr>
            <w:r w:rsidRPr="008D00AB">
              <w:rPr>
                <w:rFonts w:ascii="Times New Roman" w:hAnsi="Times New Roman"/>
                <w:b/>
                <w:spacing w:val="-2"/>
                <w:w w:val="105"/>
                <w:sz w:val="18"/>
                <w:szCs w:val="18"/>
              </w:rPr>
              <w:t>Rapor Sıklığı</w:t>
            </w:r>
          </w:p>
        </w:tc>
      </w:tr>
      <w:tr w:rsidR="00EE1EE5" w:rsidTr="00696957">
        <w:trPr>
          <w:trHeight w:val="418"/>
        </w:trPr>
        <w:tc>
          <w:tcPr>
            <w:tcW w:w="4959" w:type="dxa"/>
            <w:shd w:val="clear" w:color="auto" w:fill="auto"/>
            <w:vAlign w:val="center"/>
          </w:tcPr>
          <w:p w:rsidR="00EE1EE5" w:rsidRPr="00E32676" w:rsidRDefault="00EE1EE5" w:rsidP="00EE1EE5">
            <w:pPr>
              <w:pStyle w:val="AralkYok"/>
              <w:rPr>
                <w:rFonts w:ascii="Times New Roman" w:hAnsi="Times New Roman" w:cs="Times New Roman"/>
                <w:sz w:val="24"/>
                <w:szCs w:val="18"/>
              </w:rPr>
            </w:pPr>
            <w:r w:rsidRPr="00E32676">
              <w:rPr>
                <w:rFonts w:ascii="Times New Roman" w:hAnsi="Times New Roman" w:cs="Times New Roman"/>
                <w:w w:val="115"/>
                <w:sz w:val="24"/>
                <w:szCs w:val="18"/>
              </w:rPr>
              <w:t>PG.4.1.1</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Okulda</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bir</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eğitim</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ve</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öğretim</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döneminde</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bilimsel,</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kültürel,</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sanatsal</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ve</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sportif</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alanlarda</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en</w:t>
            </w:r>
            <w:r w:rsidRPr="00E32676">
              <w:rPr>
                <w:rFonts w:ascii="Times New Roman" w:hAnsi="Times New Roman" w:cs="Times New Roman"/>
                <w:spacing w:val="-6"/>
                <w:w w:val="115"/>
                <w:sz w:val="24"/>
                <w:szCs w:val="18"/>
              </w:rPr>
              <w:t xml:space="preserve"> </w:t>
            </w:r>
            <w:r w:rsidRPr="00E32676">
              <w:rPr>
                <w:rFonts w:ascii="Times New Roman" w:hAnsi="Times New Roman" w:cs="Times New Roman"/>
                <w:w w:val="115"/>
                <w:sz w:val="24"/>
                <w:szCs w:val="18"/>
              </w:rPr>
              <w:t>az</w:t>
            </w:r>
            <w:r w:rsidRPr="00E32676">
              <w:rPr>
                <w:rFonts w:ascii="Times New Roman" w:hAnsi="Times New Roman" w:cs="Times New Roman"/>
                <w:spacing w:val="-7"/>
                <w:w w:val="115"/>
                <w:sz w:val="24"/>
                <w:szCs w:val="18"/>
              </w:rPr>
              <w:t xml:space="preserve"> </w:t>
            </w:r>
            <w:r w:rsidRPr="00E32676">
              <w:rPr>
                <w:rFonts w:ascii="Times New Roman" w:hAnsi="Times New Roman" w:cs="Times New Roman"/>
                <w:w w:val="115"/>
                <w:sz w:val="24"/>
                <w:szCs w:val="18"/>
              </w:rPr>
              <w:t>bir faaliyete katılan öğrenci oranı (%)</w:t>
            </w:r>
          </w:p>
          <w:p w:rsidR="00EE1EE5" w:rsidRPr="00E32676" w:rsidRDefault="00EE1EE5" w:rsidP="00EE1EE5">
            <w:pPr>
              <w:ind w:right="62"/>
              <w:rPr>
                <w:rFonts w:ascii="Times New Roman" w:hAnsi="Times New Roman" w:cs="Times New Roman"/>
                <w:sz w:val="24"/>
              </w:rPr>
            </w:pPr>
          </w:p>
        </w:tc>
        <w:tc>
          <w:tcPr>
            <w:tcW w:w="708"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%20</w:t>
            </w:r>
          </w:p>
        </w:tc>
        <w:tc>
          <w:tcPr>
            <w:tcW w:w="851" w:type="dxa"/>
            <w:shd w:val="clear" w:color="auto" w:fill="auto"/>
          </w:tcPr>
          <w:p w:rsidR="00EE1EE5" w:rsidRPr="004C5352" w:rsidRDefault="00EE1EE5" w:rsidP="00EE1EE5">
            <w:pPr>
              <w:jc w:val="center"/>
            </w:pPr>
            <w:r w:rsidRPr="004C5352">
              <w:t>10</w:t>
            </w:r>
          </w:p>
        </w:tc>
        <w:tc>
          <w:tcPr>
            <w:tcW w:w="425" w:type="dxa"/>
            <w:shd w:val="clear" w:color="auto" w:fill="auto"/>
          </w:tcPr>
          <w:p w:rsidR="00EE1EE5" w:rsidRPr="004C5352" w:rsidRDefault="00EE1EE5" w:rsidP="00EE1EE5">
            <w:pPr>
              <w:jc w:val="center"/>
            </w:pPr>
            <w:r w:rsidRPr="004C5352">
              <w:t>15</w:t>
            </w:r>
          </w:p>
        </w:tc>
        <w:tc>
          <w:tcPr>
            <w:tcW w:w="425" w:type="dxa"/>
          </w:tcPr>
          <w:p w:rsidR="00EE1EE5" w:rsidRPr="004C5352" w:rsidRDefault="00EE1EE5" w:rsidP="00EE1EE5">
            <w:pPr>
              <w:jc w:val="center"/>
            </w:pPr>
            <w:r w:rsidRPr="004C5352">
              <w:t>25</w:t>
            </w:r>
          </w:p>
        </w:tc>
        <w:tc>
          <w:tcPr>
            <w:tcW w:w="426" w:type="dxa"/>
          </w:tcPr>
          <w:p w:rsidR="00EE1EE5" w:rsidRPr="004C5352" w:rsidRDefault="00EE1EE5" w:rsidP="00EE1EE5">
            <w:pPr>
              <w:jc w:val="center"/>
            </w:pPr>
            <w:r w:rsidRPr="004C5352">
              <w:t>40</w:t>
            </w:r>
          </w:p>
        </w:tc>
        <w:tc>
          <w:tcPr>
            <w:tcW w:w="425" w:type="dxa"/>
          </w:tcPr>
          <w:p w:rsidR="00EE1EE5" w:rsidRPr="004C5352" w:rsidRDefault="00EE1EE5" w:rsidP="00EE1EE5">
            <w:pPr>
              <w:jc w:val="center"/>
            </w:pPr>
            <w:r w:rsidRPr="004C5352">
              <w:t>60</w:t>
            </w:r>
          </w:p>
        </w:tc>
        <w:tc>
          <w:tcPr>
            <w:tcW w:w="425" w:type="dxa"/>
          </w:tcPr>
          <w:p w:rsidR="00EE1EE5" w:rsidRPr="004C5352" w:rsidRDefault="00EE1EE5" w:rsidP="00EE1EE5">
            <w:pPr>
              <w:jc w:val="center"/>
            </w:pPr>
            <w:r w:rsidRPr="004C5352">
              <w:t>80</w:t>
            </w:r>
          </w:p>
        </w:tc>
        <w:tc>
          <w:tcPr>
            <w:tcW w:w="992" w:type="dxa"/>
            <w:tcBorders>
              <w:top w:val="nil"/>
              <w:left w:val="nil"/>
              <w:bottom w:val="single" w:sz="8" w:space="0" w:color="auto"/>
              <w:right w:val="single" w:sz="8" w:space="0" w:color="auto"/>
            </w:tcBorders>
            <w:shd w:val="clear" w:color="auto" w:fill="auto"/>
          </w:tcPr>
          <w:p w:rsidR="00EE1EE5" w:rsidRPr="00A64D8D" w:rsidRDefault="00A64D8D" w:rsidP="00A64D8D">
            <w:pPr>
              <w:jc w:val="center"/>
              <w:rPr>
                <w:rFonts w:ascii="Times New Roman" w:hAnsi="Times New Roman" w:cs="Times New Roman"/>
                <w:sz w:val="16"/>
                <w:szCs w:val="16"/>
              </w:rPr>
            </w:pPr>
            <w:r>
              <w:rPr>
                <w:rFonts w:ascii="Times New Roman" w:hAnsi="Times New Roman" w:cs="Times New Roman"/>
                <w:sz w:val="16"/>
                <w:szCs w:val="16"/>
              </w:rPr>
              <w:t>DÖNEM</w:t>
            </w:r>
            <w:r w:rsidRPr="00A64D8D">
              <w:rPr>
                <w:rFonts w:ascii="Times New Roman" w:hAnsi="Times New Roman" w:cs="Times New Roman"/>
                <w:sz w:val="16"/>
                <w:szCs w:val="16"/>
              </w:rPr>
              <w:t xml:space="preserve"> SONUNDA</w:t>
            </w:r>
          </w:p>
        </w:tc>
        <w:tc>
          <w:tcPr>
            <w:tcW w:w="650"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6 ay</w:t>
            </w:r>
          </w:p>
        </w:tc>
      </w:tr>
      <w:tr w:rsidR="00EE1EE5" w:rsidTr="00696957">
        <w:trPr>
          <w:trHeight w:val="415"/>
        </w:trPr>
        <w:tc>
          <w:tcPr>
            <w:tcW w:w="4959" w:type="dxa"/>
            <w:shd w:val="clear" w:color="auto" w:fill="auto"/>
            <w:vAlign w:val="center"/>
          </w:tcPr>
          <w:p w:rsidR="00EE1EE5" w:rsidRPr="00E32676" w:rsidRDefault="00EE1EE5" w:rsidP="00EE1EE5">
            <w:pPr>
              <w:pStyle w:val="AralkYok"/>
              <w:rPr>
                <w:rFonts w:ascii="Times New Roman" w:hAnsi="Times New Roman" w:cs="Times New Roman"/>
                <w:sz w:val="24"/>
                <w:szCs w:val="18"/>
              </w:rPr>
            </w:pPr>
            <w:r w:rsidRPr="00E32676">
              <w:rPr>
                <w:rFonts w:ascii="Times New Roman" w:hAnsi="Times New Roman" w:cs="Times New Roman"/>
                <w:w w:val="110"/>
                <w:sz w:val="24"/>
                <w:szCs w:val="18"/>
              </w:rPr>
              <w:t>PG.4.1.2 Bir eğitim ve öğretim yılında en az iki sosyal sorumluluk ve toplum hizmeti çalışmalarına katılan öğrenci oranı (%)</w:t>
            </w:r>
          </w:p>
          <w:p w:rsidR="00EE1EE5" w:rsidRPr="00E32676" w:rsidRDefault="00EE1EE5" w:rsidP="00EE1EE5">
            <w:pPr>
              <w:ind w:right="62"/>
              <w:rPr>
                <w:rFonts w:ascii="Times New Roman" w:hAnsi="Times New Roman" w:cs="Times New Roman"/>
                <w:sz w:val="24"/>
              </w:rPr>
            </w:pPr>
          </w:p>
        </w:tc>
        <w:tc>
          <w:tcPr>
            <w:tcW w:w="708"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%20</w:t>
            </w:r>
          </w:p>
        </w:tc>
        <w:tc>
          <w:tcPr>
            <w:tcW w:w="851" w:type="dxa"/>
            <w:shd w:val="clear" w:color="auto" w:fill="auto"/>
          </w:tcPr>
          <w:p w:rsidR="00EE1EE5" w:rsidRPr="004C5352" w:rsidRDefault="00EE1EE5" w:rsidP="00EE1EE5">
            <w:pPr>
              <w:jc w:val="center"/>
            </w:pPr>
            <w:r w:rsidRPr="004C5352">
              <w:t>1,9</w:t>
            </w:r>
          </w:p>
        </w:tc>
        <w:tc>
          <w:tcPr>
            <w:tcW w:w="425" w:type="dxa"/>
            <w:shd w:val="clear" w:color="auto" w:fill="auto"/>
          </w:tcPr>
          <w:p w:rsidR="00EE1EE5" w:rsidRPr="004C5352" w:rsidRDefault="00EE1EE5" w:rsidP="00EE1EE5">
            <w:pPr>
              <w:jc w:val="center"/>
            </w:pPr>
            <w:r w:rsidRPr="004C5352">
              <w:t>2</w:t>
            </w:r>
          </w:p>
        </w:tc>
        <w:tc>
          <w:tcPr>
            <w:tcW w:w="425" w:type="dxa"/>
          </w:tcPr>
          <w:p w:rsidR="00EE1EE5" w:rsidRPr="004C5352" w:rsidRDefault="00EE1EE5" w:rsidP="00EE1EE5">
            <w:pPr>
              <w:jc w:val="center"/>
            </w:pPr>
            <w:r w:rsidRPr="004C5352">
              <w:t>2</w:t>
            </w:r>
          </w:p>
        </w:tc>
        <w:tc>
          <w:tcPr>
            <w:tcW w:w="426" w:type="dxa"/>
          </w:tcPr>
          <w:p w:rsidR="00EE1EE5" w:rsidRPr="004C5352" w:rsidRDefault="00EE1EE5" w:rsidP="00EE1EE5">
            <w:pPr>
              <w:jc w:val="center"/>
            </w:pPr>
            <w:r w:rsidRPr="004C5352">
              <w:t>3</w:t>
            </w:r>
          </w:p>
        </w:tc>
        <w:tc>
          <w:tcPr>
            <w:tcW w:w="425" w:type="dxa"/>
          </w:tcPr>
          <w:p w:rsidR="00EE1EE5" w:rsidRPr="004C5352" w:rsidRDefault="00EE1EE5" w:rsidP="00EE1EE5">
            <w:pPr>
              <w:jc w:val="center"/>
            </w:pPr>
            <w:r w:rsidRPr="004C5352">
              <w:t>3</w:t>
            </w:r>
          </w:p>
        </w:tc>
        <w:tc>
          <w:tcPr>
            <w:tcW w:w="425" w:type="dxa"/>
          </w:tcPr>
          <w:p w:rsidR="00EE1EE5" w:rsidRPr="004C5352" w:rsidRDefault="00EE1EE5" w:rsidP="00EE1EE5">
            <w:pPr>
              <w:jc w:val="center"/>
            </w:pPr>
            <w:r w:rsidRPr="004C5352">
              <w:t>3</w:t>
            </w:r>
          </w:p>
        </w:tc>
        <w:tc>
          <w:tcPr>
            <w:tcW w:w="992" w:type="dxa"/>
            <w:tcBorders>
              <w:top w:val="nil"/>
              <w:left w:val="nil"/>
              <w:bottom w:val="single" w:sz="8" w:space="0" w:color="auto"/>
              <w:right w:val="single" w:sz="8" w:space="0" w:color="auto"/>
            </w:tcBorders>
            <w:shd w:val="clear" w:color="auto" w:fill="auto"/>
          </w:tcPr>
          <w:p w:rsidR="00EE1EE5" w:rsidRPr="00A64D8D" w:rsidRDefault="00A64D8D" w:rsidP="00A64D8D">
            <w:pPr>
              <w:jc w:val="center"/>
              <w:rPr>
                <w:rFonts w:ascii="Times New Roman" w:hAnsi="Times New Roman" w:cs="Times New Roman"/>
                <w:sz w:val="20"/>
                <w:szCs w:val="20"/>
              </w:rPr>
            </w:pPr>
            <w:r>
              <w:rPr>
                <w:rFonts w:ascii="Times New Roman" w:hAnsi="Times New Roman" w:cs="Times New Roman"/>
                <w:sz w:val="16"/>
                <w:szCs w:val="16"/>
              </w:rPr>
              <w:t>DÖNEM</w:t>
            </w:r>
            <w:r w:rsidRPr="00A64D8D">
              <w:rPr>
                <w:rFonts w:ascii="Times New Roman" w:hAnsi="Times New Roman" w:cs="Times New Roman"/>
                <w:sz w:val="16"/>
                <w:szCs w:val="16"/>
              </w:rPr>
              <w:t xml:space="preserve"> SONUNDA</w:t>
            </w:r>
          </w:p>
        </w:tc>
        <w:tc>
          <w:tcPr>
            <w:tcW w:w="650"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6 ay</w:t>
            </w:r>
          </w:p>
        </w:tc>
      </w:tr>
      <w:tr w:rsidR="00EE1EE5" w:rsidTr="00696957">
        <w:trPr>
          <w:trHeight w:val="439"/>
        </w:trPr>
        <w:tc>
          <w:tcPr>
            <w:tcW w:w="4959" w:type="dxa"/>
            <w:shd w:val="clear" w:color="auto" w:fill="auto"/>
            <w:vAlign w:val="center"/>
          </w:tcPr>
          <w:p w:rsidR="00EE1EE5" w:rsidRPr="00E32676" w:rsidRDefault="00EE1EE5" w:rsidP="00EE1EE5">
            <w:pPr>
              <w:pStyle w:val="AralkYok"/>
              <w:rPr>
                <w:rFonts w:ascii="Times New Roman" w:hAnsi="Times New Roman" w:cs="Times New Roman"/>
                <w:sz w:val="24"/>
                <w:szCs w:val="18"/>
              </w:rPr>
            </w:pPr>
            <w:r w:rsidRPr="00E32676">
              <w:rPr>
                <w:rFonts w:ascii="Times New Roman" w:hAnsi="Times New Roman" w:cs="Times New Roman"/>
                <w:w w:val="110"/>
                <w:sz w:val="24"/>
                <w:szCs w:val="18"/>
              </w:rPr>
              <w:t>PG.4.1.3 Bir eğitim ve öğretim yılında yerel, ulusal ve uluslararası proje, yarışma vb. etkinliklere katılan öğrenci oranı (%)</w:t>
            </w:r>
          </w:p>
          <w:p w:rsidR="00EE1EE5" w:rsidRPr="00E32676" w:rsidRDefault="00EE1EE5" w:rsidP="00EE1EE5">
            <w:pPr>
              <w:ind w:right="62"/>
              <w:rPr>
                <w:rFonts w:ascii="Times New Roman" w:hAnsi="Times New Roman" w:cs="Times New Roman"/>
                <w:sz w:val="24"/>
              </w:rPr>
            </w:pPr>
          </w:p>
        </w:tc>
        <w:tc>
          <w:tcPr>
            <w:tcW w:w="708" w:type="dxa"/>
            <w:shd w:val="clear" w:color="auto" w:fill="E2EFD9"/>
          </w:tcPr>
          <w:p w:rsidR="00EE1EE5" w:rsidRPr="00C63050" w:rsidRDefault="00EE1EE5" w:rsidP="00EE1EE5">
            <w:pPr>
              <w:pStyle w:val="TableParagraph"/>
              <w:rPr>
                <w:rFonts w:ascii="Times New Roman"/>
                <w:sz w:val="20"/>
              </w:rPr>
            </w:pPr>
            <w:r>
              <w:rPr>
                <w:rFonts w:ascii="Times New Roman"/>
                <w:sz w:val="20"/>
              </w:rPr>
              <w:t xml:space="preserve">   %20</w:t>
            </w:r>
          </w:p>
        </w:tc>
        <w:tc>
          <w:tcPr>
            <w:tcW w:w="851" w:type="dxa"/>
            <w:shd w:val="clear" w:color="auto" w:fill="auto"/>
          </w:tcPr>
          <w:p w:rsidR="00EE1EE5" w:rsidRPr="004C5352" w:rsidRDefault="00EE1EE5" w:rsidP="00EE1EE5">
            <w:pPr>
              <w:jc w:val="center"/>
            </w:pPr>
            <w:r w:rsidRPr="004C5352">
              <w:t>2</w:t>
            </w:r>
          </w:p>
        </w:tc>
        <w:tc>
          <w:tcPr>
            <w:tcW w:w="425" w:type="dxa"/>
            <w:shd w:val="clear" w:color="auto" w:fill="auto"/>
          </w:tcPr>
          <w:p w:rsidR="00EE1EE5" w:rsidRPr="004C5352" w:rsidRDefault="00EE1EE5" w:rsidP="00EE1EE5">
            <w:pPr>
              <w:jc w:val="center"/>
            </w:pPr>
            <w:r w:rsidRPr="004C5352">
              <w:t>3</w:t>
            </w:r>
          </w:p>
        </w:tc>
        <w:tc>
          <w:tcPr>
            <w:tcW w:w="425" w:type="dxa"/>
          </w:tcPr>
          <w:p w:rsidR="00EE1EE5" w:rsidRPr="004C5352" w:rsidRDefault="00EE1EE5" w:rsidP="00EE1EE5">
            <w:pPr>
              <w:jc w:val="center"/>
            </w:pPr>
            <w:r w:rsidRPr="004C5352">
              <w:t>5</w:t>
            </w:r>
          </w:p>
        </w:tc>
        <w:tc>
          <w:tcPr>
            <w:tcW w:w="426" w:type="dxa"/>
          </w:tcPr>
          <w:p w:rsidR="00EE1EE5" w:rsidRPr="004C5352" w:rsidRDefault="00EE1EE5" w:rsidP="00EE1EE5">
            <w:pPr>
              <w:jc w:val="center"/>
            </w:pPr>
            <w:r w:rsidRPr="004C5352">
              <w:t>6</w:t>
            </w:r>
          </w:p>
        </w:tc>
        <w:tc>
          <w:tcPr>
            <w:tcW w:w="425" w:type="dxa"/>
          </w:tcPr>
          <w:p w:rsidR="00EE1EE5" w:rsidRPr="004C5352" w:rsidRDefault="00EE1EE5" w:rsidP="00EE1EE5">
            <w:pPr>
              <w:jc w:val="center"/>
            </w:pPr>
            <w:r w:rsidRPr="004C5352">
              <w:t>8</w:t>
            </w:r>
          </w:p>
        </w:tc>
        <w:tc>
          <w:tcPr>
            <w:tcW w:w="425" w:type="dxa"/>
          </w:tcPr>
          <w:p w:rsidR="00EE1EE5" w:rsidRPr="004C5352" w:rsidRDefault="00EE1EE5" w:rsidP="00EE1EE5">
            <w:pPr>
              <w:jc w:val="center"/>
            </w:pPr>
            <w:r w:rsidRPr="004C5352">
              <w:t>10</w:t>
            </w:r>
          </w:p>
        </w:tc>
        <w:tc>
          <w:tcPr>
            <w:tcW w:w="992" w:type="dxa"/>
            <w:tcBorders>
              <w:top w:val="nil"/>
              <w:left w:val="nil"/>
              <w:bottom w:val="single" w:sz="8" w:space="0" w:color="auto"/>
              <w:right w:val="single" w:sz="8" w:space="0" w:color="auto"/>
            </w:tcBorders>
            <w:shd w:val="clear" w:color="auto" w:fill="auto"/>
          </w:tcPr>
          <w:p w:rsidR="00EE1EE5" w:rsidRPr="00A64D8D" w:rsidRDefault="00A64D8D" w:rsidP="00A64D8D">
            <w:pPr>
              <w:jc w:val="center"/>
              <w:rPr>
                <w:rFonts w:ascii="Times New Roman" w:hAnsi="Times New Roman" w:cs="Times New Roman"/>
                <w:sz w:val="20"/>
                <w:szCs w:val="20"/>
              </w:rPr>
            </w:pPr>
            <w:r>
              <w:rPr>
                <w:rFonts w:ascii="Times New Roman" w:hAnsi="Times New Roman" w:cs="Times New Roman"/>
                <w:sz w:val="16"/>
                <w:szCs w:val="16"/>
              </w:rPr>
              <w:t>DÖNEM</w:t>
            </w:r>
            <w:r w:rsidRPr="00A64D8D">
              <w:rPr>
                <w:rFonts w:ascii="Times New Roman" w:hAnsi="Times New Roman" w:cs="Times New Roman"/>
                <w:sz w:val="16"/>
                <w:szCs w:val="16"/>
              </w:rPr>
              <w:t xml:space="preserve"> SONUNDA</w:t>
            </w:r>
          </w:p>
        </w:tc>
        <w:tc>
          <w:tcPr>
            <w:tcW w:w="650"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6 ay</w:t>
            </w:r>
          </w:p>
        </w:tc>
      </w:tr>
      <w:tr w:rsidR="00EE1EE5" w:rsidTr="00696957">
        <w:trPr>
          <w:trHeight w:val="415"/>
        </w:trPr>
        <w:tc>
          <w:tcPr>
            <w:tcW w:w="4959" w:type="dxa"/>
            <w:shd w:val="clear" w:color="auto" w:fill="auto"/>
            <w:vAlign w:val="center"/>
          </w:tcPr>
          <w:p w:rsidR="00EE1EE5" w:rsidRPr="00E32676" w:rsidRDefault="00EE1EE5" w:rsidP="00EE1EE5">
            <w:pPr>
              <w:pStyle w:val="AralkYok"/>
              <w:rPr>
                <w:rFonts w:ascii="Times New Roman" w:hAnsi="Times New Roman" w:cs="Times New Roman"/>
                <w:sz w:val="24"/>
                <w:szCs w:val="18"/>
              </w:rPr>
            </w:pPr>
            <w:r w:rsidRPr="00E32676">
              <w:rPr>
                <w:rFonts w:ascii="Times New Roman" w:hAnsi="Times New Roman" w:cs="Times New Roman"/>
                <w:w w:val="110"/>
                <w:sz w:val="24"/>
                <w:szCs w:val="18"/>
              </w:rPr>
              <w:t>PG.4.1.4 Okulda bir eğitim ve öğretim yılında geleneksel çocuk oyunları alt başlığında en az bir faaliyete katılan öğrenci oranı (%)</w:t>
            </w:r>
          </w:p>
          <w:p w:rsidR="00EE1EE5" w:rsidRPr="00E32676" w:rsidRDefault="00EE1EE5" w:rsidP="00EE1EE5">
            <w:pPr>
              <w:ind w:right="62"/>
              <w:rPr>
                <w:rFonts w:ascii="Times New Roman" w:hAnsi="Times New Roman" w:cs="Times New Roman"/>
                <w:sz w:val="24"/>
              </w:rPr>
            </w:pPr>
          </w:p>
        </w:tc>
        <w:tc>
          <w:tcPr>
            <w:tcW w:w="708" w:type="dxa"/>
            <w:shd w:val="clear" w:color="auto" w:fill="E2EFD9"/>
          </w:tcPr>
          <w:p w:rsidR="00EE1EE5" w:rsidRDefault="00EE1EE5" w:rsidP="00EE1EE5">
            <w:pPr>
              <w:pStyle w:val="TableParagraph"/>
              <w:rPr>
                <w:rFonts w:ascii="Times New Roman"/>
                <w:sz w:val="20"/>
              </w:rPr>
            </w:pPr>
            <w:r>
              <w:rPr>
                <w:rFonts w:ascii="Times New Roman"/>
                <w:sz w:val="20"/>
              </w:rPr>
              <w:t xml:space="preserve">    %20</w:t>
            </w:r>
          </w:p>
        </w:tc>
        <w:tc>
          <w:tcPr>
            <w:tcW w:w="851" w:type="dxa"/>
            <w:shd w:val="clear" w:color="auto" w:fill="auto"/>
          </w:tcPr>
          <w:p w:rsidR="00EE1EE5" w:rsidRPr="004C5352" w:rsidRDefault="00EE1EE5" w:rsidP="00EE1EE5">
            <w:pPr>
              <w:jc w:val="center"/>
            </w:pPr>
            <w:r w:rsidRPr="004C5352">
              <w:t>10</w:t>
            </w:r>
          </w:p>
        </w:tc>
        <w:tc>
          <w:tcPr>
            <w:tcW w:w="425" w:type="dxa"/>
            <w:shd w:val="clear" w:color="auto" w:fill="auto"/>
          </w:tcPr>
          <w:p w:rsidR="00EE1EE5" w:rsidRPr="004C5352" w:rsidRDefault="00EE1EE5" w:rsidP="00EE1EE5">
            <w:pPr>
              <w:jc w:val="center"/>
            </w:pPr>
            <w:r w:rsidRPr="004C5352">
              <w:t>15</w:t>
            </w:r>
          </w:p>
        </w:tc>
        <w:tc>
          <w:tcPr>
            <w:tcW w:w="425" w:type="dxa"/>
          </w:tcPr>
          <w:p w:rsidR="00EE1EE5" w:rsidRPr="004C5352" w:rsidRDefault="00EE1EE5" w:rsidP="00EE1EE5">
            <w:pPr>
              <w:jc w:val="center"/>
            </w:pPr>
            <w:r w:rsidRPr="004C5352">
              <w:t>25</w:t>
            </w:r>
          </w:p>
        </w:tc>
        <w:tc>
          <w:tcPr>
            <w:tcW w:w="426" w:type="dxa"/>
          </w:tcPr>
          <w:p w:rsidR="00EE1EE5" w:rsidRPr="004C5352" w:rsidRDefault="00EE1EE5" w:rsidP="00EE1EE5">
            <w:pPr>
              <w:jc w:val="center"/>
            </w:pPr>
            <w:r w:rsidRPr="004C5352">
              <w:t>30</w:t>
            </w:r>
          </w:p>
        </w:tc>
        <w:tc>
          <w:tcPr>
            <w:tcW w:w="425" w:type="dxa"/>
          </w:tcPr>
          <w:p w:rsidR="00EE1EE5" w:rsidRPr="004C5352" w:rsidRDefault="00EE1EE5" w:rsidP="00EE1EE5">
            <w:pPr>
              <w:jc w:val="center"/>
            </w:pPr>
            <w:r w:rsidRPr="004C5352">
              <w:t>50</w:t>
            </w:r>
          </w:p>
        </w:tc>
        <w:tc>
          <w:tcPr>
            <w:tcW w:w="425" w:type="dxa"/>
          </w:tcPr>
          <w:p w:rsidR="00EE1EE5" w:rsidRPr="004C5352" w:rsidRDefault="00EE1EE5" w:rsidP="00EE1EE5">
            <w:pPr>
              <w:jc w:val="center"/>
            </w:pPr>
            <w:r w:rsidRPr="004C5352">
              <w:t>70</w:t>
            </w:r>
          </w:p>
        </w:tc>
        <w:tc>
          <w:tcPr>
            <w:tcW w:w="992" w:type="dxa"/>
            <w:tcBorders>
              <w:top w:val="nil"/>
              <w:left w:val="nil"/>
              <w:bottom w:val="single" w:sz="4" w:space="0" w:color="auto"/>
              <w:right w:val="single" w:sz="8" w:space="0" w:color="auto"/>
            </w:tcBorders>
            <w:shd w:val="clear" w:color="auto" w:fill="auto"/>
          </w:tcPr>
          <w:p w:rsidR="00EE1EE5" w:rsidRPr="00A64D8D" w:rsidRDefault="00A64D8D" w:rsidP="00A64D8D">
            <w:pPr>
              <w:jc w:val="center"/>
              <w:rPr>
                <w:rFonts w:ascii="Times New Roman" w:hAnsi="Times New Roman" w:cs="Times New Roman"/>
                <w:sz w:val="20"/>
                <w:szCs w:val="20"/>
              </w:rPr>
            </w:pPr>
            <w:r>
              <w:rPr>
                <w:rFonts w:ascii="Times New Roman" w:hAnsi="Times New Roman" w:cs="Times New Roman"/>
                <w:sz w:val="16"/>
                <w:szCs w:val="16"/>
              </w:rPr>
              <w:t>DÖNEM</w:t>
            </w:r>
            <w:r w:rsidRPr="00A64D8D">
              <w:rPr>
                <w:rFonts w:ascii="Times New Roman" w:hAnsi="Times New Roman" w:cs="Times New Roman"/>
                <w:sz w:val="16"/>
                <w:szCs w:val="16"/>
              </w:rPr>
              <w:t xml:space="preserve"> SONUNDA</w:t>
            </w:r>
          </w:p>
        </w:tc>
        <w:tc>
          <w:tcPr>
            <w:tcW w:w="650"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6 ay</w:t>
            </w:r>
          </w:p>
        </w:tc>
      </w:tr>
      <w:tr w:rsidR="00EE1EE5" w:rsidTr="00696957">
        <w:trPr>
          <w:trHeight w:val="415"/>
        </w:trPr>
        <w:tc>
          <w:tcPr>
            <w:tcW w:w="4959" w:type="dxa"/>
            <w:shd w:val="clear" w:color="auto" w:fill="auto"/>
            <w:vAlign w:val="center"/>
          </w:tcPr>
          <w:p w:rsidR="00EE1EE5" w:rsidRPr="00E32676" w:rsidRDefault="00EE1EE5" w:rsidP="00EE1EE5">
            <w:pPr>
              <w:ind w:right="62"/>
              <w:rPr>
                <w:rFonts w:ascii="Times New Roman" w:hAnsi="Times New Roman" w:cs="Times New Roman"/>
                <w:sz w:val="24"/>
              </w:rPr>
            </w:pPr>
            <w:r w:rsidRPr="00E32676">
              <w:rPr>
                <w:rFonts w:ascii="Times New Roman" w:hAnsi="Times New Roman" w:cs="Times New Roman"/>
                <w:w w:val="110"/>
                <w:sz w:val="24"/>
                <w:szCs w:val="18"/>
              </w:rPr>
              <w:t>PG.4.1.5</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Okulda</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bir</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eğitim</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ve</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öğretim</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yılında</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geleneksel</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çocuk oyunlarına yönelik</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olarak düzenlenen</w:t>
            </w:r>
            <w:r w:rsidRPr="00E32676">
              <w:rPr>
                <w:rFonts w:ascii="Times New Roman" w:hAnsi="Times New Roman" w:cs="Times New Roman"/>
                <w:spacing w:val="-1"/>
                <w:w w:val="110"/>
                <w:sz w:val="24"/>
                <w:szCs w:val="18"/>
              </w:rPr>
              <w:t xml:space="preserve"> </w:t>
            </w:r>
            <w:r w:rsidRPr="00E32676">
              <w:rPr>
                <w:rFonts w:ascii="Times New Roman" w:hAnsi="Times New Roman" w:cs="Times New Roman"/>
                <w:w w:val="110"/>
                <w:sz w:val="24"/>
                <w:szCs w:val="18"/>
              </w:rPr>
              <w:t xml:space="preserve">alan/mekan </w:t>
            </w:r>
            <w:r w:rsidRPr="00E32676">
              <w:rPr>
                <w:rFonts w:ascii="Times New Roman" w:hAnsi="Times New Roman" w:cs="Times New Roman"/>
                <w:sz w:val="24"/>
                <w:szCs w:val="18"/>
              </w:rPr>
              <w:t>sayısı.</w:t>
            </w:r>
          </w:p>
        </w:tc>
        <w:tc>
          <w:tcPr>
            <w:tcW w:w="708" w:type="dxa"/>
            <w:shd w:val="clear" w:color="auto" w:fill="E2EFD9"/>
          </w:tcPr>
          <w:p w:rsidR="00EE1EE5" w:rsidRDefault="00EE1EE5" w:rsidP="00EE1EE5">
            <w:pPr>
              <w:pStyle w:val="TableParagraph"/>
              <w:rPr>
                <w:rFonts w:ascii="Times New Roman"/>
                <w:sz w:val="20"/>
              </w:rPr>
            </w:pPr>
            <w:r>
              <w:rPr>
                <w:rFonts w:ascii="Times New Roman"/>
                <w:sz w:val="20"/>
              </w:rPr>
              <w:t xml:space="preserve">    %20</w:t>
            </w:r>
          </w:p>
        </w:tc>
        <w:tc>
          <w:tcPr>
            <w:tcW w:w="851" w:type="dxa"/>
            <w:shd w:val="clear" w:color="auto" w:fill="auto"/>
          </w:tcPr>
          <w:p w:rsidR="00EE1EE5" w:rsidRPr="004C5352" w:rsidRDefault="00EE1EE5" w:rsidP="00EE1EE5">
            <w:pPr>
              <w:jc w:val="center"/>
            </w:pPr>
            <w:r w:rsidRPr="004C5352">
              <w:t>0</w:t>
            </w:r>
          </w:p>
        </w:tc>
        <w:tc>
          <w:tcPr>
            <w:tcW w:w="425" w:type="dxa"/>
            <w:shd w:val="clear" w:color="auto" w:fill="auto"/>
          </w:tcPr>
          <w:p w:rsidR="00EE1EE5" w:rsidRPr="004C5352" w:rsidRDefault="00EE1EE5" w:rsidP="00EE1EE5">
            <w:pPr>
              <w:jc w:val="center"/>
            </w:pPr>
            <w:r w:rsidRPr="004C5352">
              <w:t>2</w:t>
            </w:r>
          </w:p>
        </w:tc>
        <w:tc>
          <w:tcPr>
            <w:tcW w:w="425" w:type="dxa"/>
          </w:tcPr>
          <w:p w:rsidR="00EE1EE5" w:rsidRPr="004C5352" w:rsidRDefault="00EE1EE5" w:rsidP="00EE1EE5">
            <w:pPr>
              <w:jc w:val="center"/>
            </w:pPr>
            <w:r w:rsidRPr="004C5352">
              <w:t>3</w:t>
            </w:r>
          </w:p>
        </w:tc>
        <w:tc>
          <w:tcPr>
            <w:tcW w:w="426" w:type="dxa"/>
          </w:tcPr>
          <w:p w:rsidR="00EE1EE5" w:rsidRPr="004C5352" w:rsidRDefault="00EE1EE5" w:rsidP="00EE1EE5">
            <w:pPr>
              <w:jc w:val="center"/>
            </w:pPr>
            <w:r w:rsidRPr="004C5352">
              <w:t>6</w:t>
            </w:r>
          </w:p>
        </w:tc>
        <w:tc>
          <w:tcPr>
            <w:tcW w:w="425" w:type="dxa"/>
          </w:tcPr>
          <w:p w:rsidR="00EE1EE5" w:rsidRPr="004C5352" w:rsidRDefault="00EE1EE5" w:rsidP="00EE1EE5">
            <w:pPr>
              <w:jc w:val="center"/>
            </w:pPr>
            <w:r w:rsidRPr="004C5352">
              <w:t>9</w:t>
            </w:r>
          </w:p>
        </w:tc>
        <w:tc>
          <w:tcPr>
            <w:tcW w:w="425" w:type="dxa"/>
          </w:tcPr>
          <w:p w:rsidR="00EE1EE5" w:rsidRDefault="00EE1EE5" w:rsidP="00EE1EE5">
            <w:pPr>
              <w:jc w:val="center"/>
            </w:pPr>
            <w:r w:rsidRPr="004C5352">
              <w:t>10</w:t>
            </w:r>
          </w:p>
        </w:tc>
        <w:tc>
          <w:tcPr>
            <w:tcW w:w="992" w:type="dxa"/>
            <w:tcBorders>
              <w:top w:val="single" w:sz="4" w:space="0" w:color="auto"/>
              <w:left w:val="nil"/>
              <w:bottom w:val="single" w:sz="4" w:space="0" w:color="auto"/>
              <w:right w:val="single" w:sz="8" w:space="0" w:color="auto"/>
            </w:tcBorders>
            <w:shd w:val="clear" w:color="auto" w:fill="auto"/>
          </w:tcPr>
          <w:p w:rsidR="00EE1EE5" w:rsidRPr="00A64D8D" w:rsidRDefault="00A64D8D" w:rsidP="00A64D8D">
            <w:pPr>
              <w:jc w:val="center"/>
              <w:rPr>
                <w:rFonts w:ascii="Times New Roman" w:hAnsi="Times New Roman" w:cs="Times New Roman"/>
                <w:sz w:val="20"/>
                <w:szCs w:val="20"/>
              </w:rPr>
            </w:pPr>
            <w:r>
              <w:rPr>
                <w:rFonts w:ascii="Times New Roman" w:hAnsi="Times New Roman" w:cs="Times New Roman"/>
                <w:sz w:val="16"/>
                <w:szCs w:val="16"/>
              </w:rPr>
              <w:t>DÖNEM</w:t>
            </w:r>
            <w:r w:rsidRPr="00A64D8D">
              <w:rPr>
                <w:rFonts w:ascii="Times New Roman" w:hAnsi="Times New Roman" w:cs="Times New Roman"/>
                <w:sz w:val="16"/>
                <w:szCs w:val="16"/>
              </w:rPr>
              <w:t xml:space="preserve"> SONUNDA</w:t>
            </w:r>
          </w:p>
        </w:tc>
        <w:tc>
          <w:tcPr>
            <w:tcW w:w="650" w:type="dxa"/>
            <w:shd w:val="clear" w:color="auto" w:fill="E2EFD9"/>
          </w:tcPr>
          <w:p w:rsidR="00EE1EE5" w:rsidRDefault="00EE1EE5" w:rsidP="00EE1EE5">
            <w:pPr>
              <w:pStyle w:val="TableParagraph"/>
              <w:rPr>
                <w:rFonts w:ascii="Times New Roman"/>
                <w:sz w:val="20"/>
              </w:rPr>
            </w:pPr>
          </w:p>
          <w:p w:rsidR="00EE1EE5" w:rsidRDefault="00EE1EE5" w:rsidP="00EE1EE5">
            <w:pPr>
              <w:pStyle w:val="TableParagraph"/>
              <w:rPr>
                <w:rFonts w:ascii="Times New Roman"/>
                <w:sz w:val="20"/>
              </w:rPr>
            </w:pPr>
            <w:r>
              <w:rPr>
                <w:rFonts w:ascii="Times New Roman"/>
                <w:sz w:val="20"/>
              </w:rPr>
              <w:t xml:space="preserve">  6 ay</w:t>
            </w:r>
          </w:p>
        </w:tc>
      </w:tr>
      <w:tr w:rsidR="00EE1EE5" w:rsidTr="00696957">
        <w:trPr>
          <w:trHeight w:val="925"/>
        </w:trPr>
        <w:tc>
          <w:tcPr>
            <w:tcW w:w="4959" w:type="dxa"/>
            <w:shd w:val="clear" w:color="auto" w:fill="C5E0B3"/>
          </w:tcPr>
          <w:p w:rsidR="00EE1EE5" w:rsidRDefault="00EE1EE5" w:rsidP="00EE1EE5">
            <w:pPr>
              <w:pStyle w:val="TableParagraph"/>
              <w:spacing w:before="2"/>
              <w:ind w:left="107"/>
              <w:rPr>
                <w:rFonts w:ascii="Times New Roman" w:hAnsi="Times New Roman"/>
                <w:b/>
                <w:sz w:val="20"/>
              </w:rPr>
            </w:pPr>
            <w:r>
              <w:rPr>
                <w:rFonts w:ascii="Times New Roman" w:hAnsi="Times New Roman"/>
                <w:b/>
                <w:w w:val="105"/>
                <w:sz w:val="20"/>
              </w:rPr>
              <w:lastRenderedPageBreak/>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5327" w:type="dxa"/>
            <w:gridSpan w:val="9"/>
            <w:shd w:val="clear" w:color="auto" w:fill="C5E0B3"/>
          </w:tcPr>
          <w:p w:rsidR="00EE1EE5" w:rsidRPr="00A43DA0" w:rsidRDefault="00EE1EE5" w:rsidP="00EE1EE5">
            <w:pPr>
              <w:pStyle w:val="TableParagraph"/>
              <w:spacing w:before="6"/>
              <w:ind w:left="107"/>
              <w:rPr>
                <w:spacing w:val="-4"/>
                <w:sz w:val="20"/>
              </w:rPr>
            </w:pPr>
            <w:r w:rsidRPr="00FF4ECD">
              <w:rPr>
                <w:rFonts w:ascii="Times New Roman" w:hAnsi="Times New Roman" w:cs="Times New Roman"/>
                <w:color w:val="000000"/>
                <w:szCs w:val="24"/>
              </w:rPr>
              <w:t>OKUL İDARESİ VE ÖĞRETMENLER</w:t>
            </w:r>
          </w:p>
        </w:tc>
      </w:tr>
      <w:tr w:rsidR="00EE1EE5" w:rsidTr="00696957">
        <w:trPr>
          <w:trHeight w:val="857"/>
        </w:trPr>
        <w:tc>
          <w:tcPr>
            <w:tcW w:w="4959" w:type="dxa"/>
            <w:shd w:val="clear" w:color="auto" w:fill="C5E0B3"/>
          </w:tcPr>
          <w:p w:rsidR="00EE1EE5" w:rsidRDefault="00EE1EE5" w:rsidP="00EE1EE5">
            <w:pPr>
              <w:pStyle w:val="TableParagraph"/>
              <w:spacing w:before="136"/>
              <w:rPr>
                <w:rFonts w:ascii="Times New Roman"/>
                <w:b/>
                <w:sz w:val="20"/>
              </w:rPr>
            </w:pPr>
          </w:p>
          <w:p w:rsidR="00EE1EE5" w:rsidRDefault="00EE1EE5" w:rsidP="00EE1EE5">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5327" w:type="dxa"/>
            <w:gridSpan w:val="9"/>
            <w:shd w:val="clear" w:color="auto" w:fill="E2EFD9"/>
          </w:tcPr>
          <w:p w:rsidR="00EE1EE5" w:rsidRDefault="00EE1EE5" w:rsidP="00EE1EE5">
            <w:pPr>
              <w:pStyle w:val="TableParagraph"/>
              <w:spacing w:before="6" w:line="369" w:lineRule="auto"/>
              <w:ind w:left="107"/>
              <w:rPr>
                <w:spacing w:val="-4"/>
                <w:sz w:val="20"/>
              </w:rPr>
            </w:pPr>
          </w:p>
          <w:p w:rsidR="00EE1EE5" w:rsidRPr="0047225A" w:rsidRDefault="00EE1EE5" w:rsidP="00EE1EE5">
            <w:pPr>
              <w:pStyle w:val="TableParagraph"/>
              <w:spacing w:before="6" w:line="369" w:lineRule="auto"/>
              <w:ind w:left="107"/>
              <w:rPr>
                <w:spacing w:val="-4"/>
                <w:sz w:val="20"/>
              </w:rPr>
            </w:pPr>
            <w:r w:rsidRPr="0047225A">
              <w:rPr>
                <w:spacing w:val="-4"/>
                <w:sz w:val="20"/>
              </w:rPr>
              <w:t>TÜM ÖĞRETMENLER</w:t>
            </w:r>
          </w:p>
          <w:p w:rsidR="00EE1EE5" w:rsidRDefault="00EE1EE5" w:rsidP="00EE1EE5">
            <w:pPr>
              <w:pStyle w:val="TableParagraph"/>
              <w:spacing w:before="6" w:line="369" w:lineRule="auto"/>
              <w:ind w:left="107"/>
              <w:rPr>
                <w:sz w:val="20"/>
              </w:rPr>
            </w:pPr>
          </w:p>
        </w:tc>
      </w:tr>
      <w:tr w:rsidR="00EE1EE5" w:rsidTr="00696957">
        <w:trPr>
          <w:trHeight w:val="734"/>
        </w:trPr>
        <w:tc>
          <w:tcPr>
            <w:tcW w:w="4959" w:type="dxa"/>
            <w:shd w:val="clear" w:color="auto" w:fill="C5E0B3"/>
          </w:tcPr>
          <w:p w:rsidR="00EE1EE5" w:rsidRDefault="00EE1EE5" w:rsidP="00EE1EE5">
            <w:pPr>
              <w:pStyle w:val="TableParagraph"/>
              <w:spacing w:before="136"/>
              <w:rPr>
                <w:rFonts w:ascii="Times New Roman"/>
                <w:b/>
                <w:sz w:val="20"/>
              </w:rPr>
            </w:pPr>
          </w:p>
          <w:p w:rsidR="00EE1EE5" w:rsidRDefault="00EE1EE5" w:rsidP="00EE1EE5">
            <w:pPr>
              <w:pStyle w:val="TableParagraph"/>
              <w:spacing w:before="1"/>
              <w:ind w:left="107"/>
              <w:rPr>
                <w:rFonts w:ascii="Liberation Sans Narrow"/>
                <w:b/>
                <w:sz w:val="20"/>
              </w:rPr>
            </w:pPr>
            <w:r>
              <w:rPr>
                <w:rFonts w:ascii="Liberation Sans Narrow"/>
                <w:b/>
                <w:spacing w:val="-2"/>
                <w:sz w:val="20"/>
              </w:rPr>
              <w:t>Riskler</w:t>
            </w:r>
          </w:p>
        </w:tc>
        <w:tc>
          <w:tcPr>
            <w:tcW w:w="5327" w:type="dxa"/>
            <w:gridSpan w:val="9"/>
            <w:shd w:val="clear" w:color="auto" w:fill="C5E0B3"/>
          </w:tcPr>
          <w:p w:rsidR="00EE1EE5" w:rsidRPr="0040419F" w:rsidRDefault="00EE1EE5" w:rsidP="00556C76">
            <w:pPr>
              <w:pStyle w:val="TableParagraph"/>
              <w:numPr>
                <w:ilvl w:val="0"/>
                <w:numId w:val="18"/>
              </w:numPr>
              <w:spacing w:before="2"/>
              <w:rPr>
                <w:rFonts w:ascii="Times New Roman" w:hAnsi="Times New Roman" w:cs="Times New Roman"/>
                <w:sz w:val="20"/>
              </w:rPr>
            </w:pPr>
            <w:r w:rsidRPr="0040419F">
              <w:rPr>
                <w:rFonts w:ascii="Times New Roman" w:hAnsi="Times New Roman" w:cs="Times New Roman"/>
                <w:sz w:val="20"/>
              </w:rPr>
              <w:t>Eğitimlere katılımın az olması.</w:t>
            </w:r>
          </w:p>
          <w:p w:rsidR="00EE1EE5" w:rsidRPr="0040419F" w:rsidRDefault="00EE1EE5" w:rsidP="00556C76">
            <w:pPr>
              <w:pStyle w:val="TableParagraph"/>
              <w:numPr>
                <w:ilvl w:val="0"/>
                <w:numId w:val="18"/>
              </w:numPr>
              <w:spacing w:before="2"/>
              <w:rPr>
                <w:rFonts w:ascii="Times New Roman" w:hAnsi="Times New Roman" w:cs="Times New Roman"/>
                <w:sz w:val="20"/>
              </w:rPr>
            </w:pPr>
            <w:r w:rsidRPr="0040419F">
              <w:rPr>
                <w:rFonts w:ascii="Times New Roman" w:hAnsi="Times New Roman" w:cs="Times New Roman"/>
                <w:sz w:val="20"/>
              </w:rPr>
              <w:t>Öğrenilenlerin evde pekiştirilmemesi</w:t>
            </w:r>
          </w:p>
          <w:p w:rsidR="00EE1EE5" w:rsidRPr="0040419F" w:rsidRDefault="00EE1EE5" w:rsidP="00556C76">
            <w:pPr>
              <w:pStyle w:val="TableParagraph"/>
              <w:numPr>
                <w:ilvl w:val="0"/>
                <w:numId w:val="18"/>
              </w:numPr>
              <w:spacing w:before="2"/>
              <w:rPr>
                <w:rFonts w:ascii="Times New Roman" w:hAnsi="Times New Roman" w:cs="Times New Roman"/>
                <w:sz w:val="20"/>
              </w:rPr>
            </w:pPr>
            <w:r w:rsidRPr="0040419F">
              <w:rPr>
                <w:rFonts w:ascii="Times New Roman" w:hAnsi="Times New Roman" w:cs="Times New Roman"/>
                <w:sz w:val="20"/>
              </w:rPr>
              <w:t>Öğretmenlerin eğitim konusundaki eksiklikleri.</w:t>
            </w:r>
          </w:p>
        </w:tc>
      </w:tr>
      <w:tr w:rsidR="00EE1EE5" w:rsidTr="00696957">
        <w:trPr>
          <w:trHeight w:val="856"/>
        </w:trPr>
        <w:tc>
          <w:tcPr>
            <w:tcW w:w="4959" w:type="dxa"/>
            <w:shd w:val="clear" w:color="auto" w:fill="C5E0B3"/>
          </w:tcPr>
          <w:p w:rsidR="00EE1EE5" w:rsidRDefault="00EE1EE5" w:rsidP="00EE1EE5">
            <w:pPr>
              <w:pStyle w:val="TableParagraph"/>
              <w:spacing w:before="139"/>
              <w:rPr>
                <w:rFonts w:ascii="Times New Roman"/>
                <w:b/>
                <w:sz w:val="20"/>
              </w:rPr>
            </w:pPr>
          </w:p>
          <w:p w:rsidR="00EE1EE5" w:rsidRDefault="00EE1EE5" w:rsidP="00EE1EE5">
            <w:pPr>
              <w:pStyle w:val="TableParagraph"/>
              <w:ind w:left="107"/>
              <w:rPr>
                <w:rFonts w:ascii="Liberation Sans Narrow"/>
                <w:b/>
                <w:sz w:val="20"/>
              </w:rPr>
            </w:pPr>
            <w:r>
              <w:rPr>
                <w:rFonts w:ascii="Liberation Sans Narrow"/>
                <w:b/>
                <w:spacing w:val="-2"/>
                <w:w w:val="110"/>
                <w:sz w:val="20"/>
              </w:rPr>
              <w:t>Stratejiler</w:t>
            </w:r>
          </w:p>
        </w:tc>
        <w:tc>
          <w:tcPr>
            <w:tcW w:w="5327" w:type="dxa"/>
            <w:gridSpan w:val="9"/>
            <w:shd w:val="clear" w:color="auto" w:fill="E2EFD9"/>
          </w:tcPr>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S4.1.1 Her bir öğrencinin bir kulüp faaliyetinde aktif olarak yer alması sağlanarak kulüp faaliyetle</w:t>
            </w:r>
            <w:r>
              <w:rPr>
                <w:rFonts w:ascii="Times New Roman" w:hAnsi="Times New Roman" w:cs="Times New Roman"/>
                <w:sz w:val="20"/>
              </w:rPr>
              <w:t>rinin etkinliği artırılacaktır.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S4.1.2 Öğrencilerin seviyelerine uygun olarak toplumsal sorunların çözümüne katkı sağlamak ve farkındalık oluşturmak amacıyla afet ve acil durum, çevre, eğitim, spor, kültür ve turizm, sağlık ve sosyal hizmetler alanlarında toplum hizmeti faaliyetlerine ka</w:t>
            </w:r>
            <w:r>
              <w:rPr>
                <w:rFonts w:ascii="Times New Roman" w:hAnsi="Times New Roman" w:cs="Times New Roman"/>
                <w:sz w:val="20"/>
              </w:rPr>
              <w:t>tılımları artırılacaktır.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S4.1.3 Okul bünyesi</w:t>
            </w:r>
            <w:r>
              <w:rPr>
                <w:rFonts w:ascii="Times New Roman" w:hAnsi="Times New Roman" w:cs="Times New Roman"/>
                <w:sz w:val="20"/>
              </w:rPr>
              <w:t>nde yarışmalar düzenlenecektir.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S4.1.4 Diğer kurum ve kuruluşlarla iş birliği içerisinde yürütülen bilimsel, sosyal, kültürel, sanatsal ve sportif alanlard</w:t>
            </w:r>
            <w:r>
              <w:rPr>
                <w:rFonts w:ascii="Times New Roman" w:hAnsi="Times New Roman" w:cs="Times New Roman"/>
                <w:sz w:val="20"/>
              </w:rPr>
              <w:t>aki faaliyetler artırılacaktır.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S4.1.5 Okul bahçeleri çocukların geleneksel oyunlarla vakit geçirmelerini sağlayacak ve gelişimlerini destekleyecek şekild</w:t>
            </w:r>
            <w:r>
              <w:rPr>
                <w:rFonts w:ascii="Times New Roman" w:hAnsi="Times New Roman" w:cs="Times New Roman"/>
                <w:sz w:val="20"/>
              </w:rPr>
              <w:t>e etkin olarak kullanılacaktır.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S4.1.6 Okul bünyesin</w:t>
            </w:r>
            <w:r>
              <w:rPr>
                <w:rFonts w:ascii="Times New Roman" w:hAnsi="Times New Roman" w:cs="Times New Roman"/>
                <w:sz w:val="20"/>
              </w:rPr>
              <w:t>de etkinlikler düzenlenecektir.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S4.1.7 Öğrencilerin yerel, ulusal ve uluslararası proje ve yarışmalara k</w:t>
            </w:r>
            <w:r>
              <w:rPr>
                <w:rFonts w:ascii="Times New Roman" w:hAnsi="Times New Roman" w:cs="Times New Roman"/>
                <w:sz w:val="20"/>
              </w:rPr>
              <w:t xml:space="preserve">atılmaları teşvik edilecektir. </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S4.1.8 E‐okul sisteminde bulunan sosyal etkinlik modülünde gerçekleştir</w:t>
            </w:r>
            <w:r>
              <w:rPr>
                <w:rFonts w:ascii="Times New Roman" w:hAnsi="Times New Roman" w:cs="Times New Roman"/>
                <w:sz w:val="20"/>
              </w:rPr>
              <w:t xml:space="preserve">ilen etkinlikler işlenecektir. </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S4.1.9 Okul bahçeleri geleneksel çocuk oyun</w:t>
            </w:r>
            <w:r>
              <w:rPr>
                <w:rFonts w:ascii="Times New Roman" w:hAnsi="Times New Roman" w:cs="Times New Roman"/>
                <w:sz w:val="20"/>
              </w:rPr>
              <w:t>larına yönelik düzenlenecektir.</w:t>
            </w:r>
          </w:p>
          <w:p w:rsidR="00A64D8D" w:rsidRPr="00A64D8D"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S4.1.10 Öğrenci seviyesi ve öğretim programı kazanımlarına uygun olarak geleneksel çocuk oyunları ders içi</w:t>
            </w:r>
            <w:r>
              <w:rPr>
                <w:rFonts w:ascii="Times New Roman" w:hAnsi="Times New Roman" w:cs="Times New Roman"/>
                <w:sz w:val="20"/>
              </w:rPr>
              <w:t xml:space="preserve"> etkinliklerde kullanılacaktır.</w:t>
            </w:r>
          </w:p>
          <w:p w:rsidR="00EE1EE5" w:rsidRPr="0040419F" w:rsidRDefault="00A64D8D" w:rsidP="00A64D8D">
            <w:pPr>
              <w:pStyle w:val="TableParagraph"/>
              <w:spacing w:before="2" w:line="369" w:lineRule="auto"/>
              <w:jc w:val="both"/>
              <w:rPr>
                <w:rFonts w:ascii="Times New Roman" w:hAnsi="Times New Roman" w:cs="Times New Roman"/>
                <w:sz w:val="20"/>
              </w:rPr>
            </w:pPr>
            <w:r w:rsidRPr="00A64D8D">
              <w:rPr>
                <w:rFonts w:ascii="Times New Roman" w:hAnsi="Times New Roman" w:cs="Times New Roman"/>
                <w:sz w:val="20"/>
              </w:rPr>
              <w:t>S4.1.11 Eğitim‐ öğretim yılı içerisinde okullarda geleneksel çocuk oyunları şenliği yapılacaktır sağlanacaktır</w:t>
            </w:r>
          </w:p>
        </w:tc>
      </w:tr>
      <w:tr w:rsidR="00EE1EE5" w:rsidTr="00696957">
        <w:trPr>
          <w:trHeight w:val="856"/>
        </w:trPr>
        <w:tc>
          <w:tcPr>
            <w:tcW w:w="4959" w:type="dxa"/>
            <w:shd w:val="clear" w:color="auto" w:fill="C5E0B3"/>
          </w:tcPr>
          <w:p w:rsidR="00EE1EE5" w:rsidRDefault="00EE1EE5" w:rsidP="00EE1EE5">
            <w:pPr>
              <w:pStyle w:val="TableParagraph"/>
              <w:spacing w:before="125"/>
              <w:rPr>
                <w:rFonts w:ascii="Times New Roman"/>
                <w:b/>
                <w:sz w:val="20"/>
              </w:rPr>
            </w:pPr>
          </w:p>
          <w:p w:rsidR="00EE1EE5" w:rsidRDefault="00EE1EE5" w:rsidP="00EE1EE5">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5327" w:type="dxa"/>
            <w:gridSpan w:val="9"/>
            <w:shd w:val="clear" w:color="auto" w:fill="E2EFD9"/>
          </w:tcPr>
          <w:p w:rsidR="00EE1EE5" w:rsidRPr="0040419F" w:rsidRDefault="00EE1EE5" w:rsidP="00EE1EE5">
            <w:pPr>
              <w:pStyle w:val="TableParagraph"/>
              <w:spacing w:before="128"/>
              <w:rPr>
                <w:rFonts w:ascii="Times New Roman" w:hAnsi="Times New Roman" w:cs="Times New Roman"/>
                <w:b/>
                <w:sz w:val="20"/>
              </w:rPr>
            </w:pPr>
          </w:p>
          <w:p w:rsidR="00EE1EE5" w:rsidRPr="0040419F" w:rsidRDefault="00EE1EE5" w:rsidP="00A64D8D">
            <w:pPr>
              <w:pStyle w:val="TableParagraph"/>
              <w:spacing w:before="1"/>
              <w:ind w:left="107"/>
              <w:rPr>
                <w:rFonts w:ascii="Times New Roman" w:hAnsi="Times New Roman" w:cs="Times New Roman"/>
                <w:sz w:val="20"/>
              </w:rPr>
            </w:pPr>
            <w:r w:rsidRPr="0040419F">
              <w:rPr>
                <w:rFonts w:ascii="Times New Roman" w:hAnsi="Times New Roman" w:cs="Times New Roman"/>
                <w:spacing w:val="-4"/>
                <w:sz w:val="20"/>
              </w:rPr>
              <w:t xml:space="preserve">  </w:t>
            </w:r>
            <w:r w:rsidR="00A64D8D">
              <w:rPr>
                <w:rFonts w:ascii="Times New Roman" w:hAnsi="Times New Roman" w:cs="Times New Roman"/>
                <w:spacing w:val="-4"/>
                <w:sz w:val="20"/>
              </w:rPr>
              <w:t>1000-2000TL</w:t>
            </w:r>
          </w:p>
        </w:tc>
      </w:tr>
      <w:tr w:rsidR="00EE1EE5" w:rsidTr="00696957">
        <w:trPr>
          <w:trHeight w:val="1059"/>
        </w:trPr>
        <w:tc>
          <w:tcPr>
            <w:tcW w:w="4959" w:type="dxa"/>
            <w:shd w:val="clear" w:color="auto" w:fill="C5E0B3"/>
          </w:tcPr>
          <w:p w:rsidR="00EE1EE5" w:rsidRDefault="00EE1EE5" w:rsidP="00EE1EE5">
            <w:pPr>
              <w:pStyle w:val="TableParagraph"/>
              <w:spacing w:before="139"/>
              <w:rPr>
                <w:rFonts w:ascii="Times New Roman"/>
                <w:b/>
                <w:sz w:val="20"/>
              </w:rPr>
            </w:pPr>
          </w:p>
          <w:p w:rsidR="00EE1EE5" w:rsidRDefault="00EE1EE5" w:rsidP="00EE1EE5">
            <w:pPr>
              <w:pStyle w:val="TableParagraph"/>
              <w:ind w:left="107"/>
              <w:rPr>
                <w:rFonts w:ascii="Liberation Sans Narrow"/>
                <w:b/>
                <w:sz w:val="20"/>
              </w:rPr>
            </w:pPr>
            <w:r>
              <w:rPr>
                <w:rFonts w:ascii="Liberation Sans Narrow"/>
                <w:b/>
                <w:spacing w:val="-2"/>
                <w:w w:val="105"/>
                <w:sz w:val="20"/>
              </w:rPr>
              <w:t>Tespitler</w:t>
            </w:r>
          </w:p>
        </w:tc>
        <w:tc>
          <w:tcPr>
            <w:tcW w:w="5327" w:type="dxa"/>
            <w:gridSpan w:val="9"/>
            <w:shd w:val="clear" w:color="auto" w:fill="C5E0B3"/>
          </w:tcPr>
          <w:p w:rsidR="00A64D8D" w:rsidRPr="00A64D8D" w:rsidRDefault="00A64D8D" w:rsidP="00556C76">
            <w:pPr>
              <w:pStyle w:val="TableParagraph"/>
              <w:numPr>
                <w:ilvl w:val="0"/>
                <w:numId w:val="19"/>
              </w:numPr>
              <w:spacing w:line="350" w:lineRule="atLeast"/>
              <w:rPr>
                <w:rFonts w:ascii="Times New Roman" w:hAnsi="Times New Roman" w:cs="Times New Roman"/>
                <w:sz w:val="20"/>
                <w:szCs w:val="20"/>
              </w:rPr>
            </w:pPr>
            <w:r w:rsidRPr="00A64D8D">
              <w:rPr>
                <w:rFonts w:ascii="Times New Roman" w:hAnsi="Times New Roman" w:cs="Times New Roman"/>
                <w:sz w:val="20"/>
                <w:szCs w:val="20"/>
              </w:rPr>
              <w:t xml:space="preserve">Mevzuat itibariyle öğrenci velilerinin eğitim faaliyetlerine müdahale alanını sınırlandıran herhangi bir mekanizma bulunmamaktadır. </w:t>
            </w:r>
          </w:p>
          <w:p w:rsidR="00A64D8D" w:rsidRPr="00A64D8D" w:rsidRDefault="00A64D8D" w:rsidP="00556C76">
            <w:pPr>
              <w:pStyle w:val="TableParagraph"/>
              <w:numPr>
                <w:ilvl w:val="0"/>
                <w:numId w:val="19"/>
              </w:numPr>
              <w:spacing w:line="350" w:lineRule="atLeast"/>
              <w:rPr>
                <w:rFonts w:ascii="Times New Roman" w:hAnsi="Times New Roman" w:cs="Times New Roman"/>
                <w:sz w:val="20"/>
                <w:szCs w:val="20"/>
              </w:rPr>
            </w:pPr>
            <w:r w:rsidRPr="00A64D8D">
              <w:rPr>
                <w:rFonts w:ascii="Times New Roman" w:hAnsi="Times New Roman" w:cs="Times New Roman"/>
                <w:sz w:val="20"/>
                <w:szCs w:val="20"/>
              </w:rPr>
              <w:lastRenderedPageBreak/>
              <w:t>Paydaş türü fazladır, paydaşlarımızın kurumumuzdan beklentileri farklı ve çok çeşitlidir</w:t>
            </w:r>
          </w:p>
          <w:p w:rsidR="00A64D8D" w:rsidRPr="00A64D8D" w:rsidRDefault="00A64D8D" w:rsidP="00556C76">
            <w:pPr>
              <w:pStyle w:val="TableParagraph"/>
              <w:numPr>
                <w:ilvl w:val="0"/>
                <w:numId w:val="19"/>
              </w:numPr>
              <w:spacing w:line="350" w:lineRule="atLeast"/>
              <w:rPr>
                <w:rFonts w:ascii="Times New Roman" w:hAnsi="Times New Roman" w:cs="Times New Roman"/>
                <w:sz w:val="20"/>
                <w:szCs w:val="20"/>
              </w:rPr>
            </w:pPr>
            <w:r w:rsidRPr="00A64D8D">
              <w:rPr>
                <w:rFonts w:ascii="Times New Roman" w:hAnsi="Times New Roman" w:cs="Times New Roman"/>
                <w:sz w:val="20"/>
                <w:szCs w:val="20"/>
              </w:rPr>
              <w:t xml:space="preserve">Çalışanlarımızın her biri farklı türden yeterliliklere sahiptir </w:t>
            </w:r>
          </w:p>
          <w:p w:rsidR="00A64D8D" w:rsidRPr="00A64D8D" w:rsidRDefault="00A64D8D" w:rsidP="00556C76">
            <w:pPr>
              <w:pStyle w:val="TableParagraph"/>
              <w:numPr>
                <w:ilvl w:val="0"/>
                <w:numId w:val="19"/>
              </w:numPr>
              <w:spacing w:line="350" w:lineRule="atLeast"/>
              <w:rPr>
                <w:rFonts w:ascii="Times New Roman" w:hAnsi="Times New Roman" w:cs="Times New Roman"/>
                <w:sz w:val="20"/>
                <w:szCs w:val="20"/>
              </w:rPr>
            </w:pPr>
            <w:r w:rsidRPr="00A64D8D">
              <w:rPr>
                <w:rFonts w:ascii="Times New Roman" w:hAnsi="Times New Roman" w:cs="Times New Roman"/>
                <w:sz w:val="20"/>
                <w:szCs w:val="20"/>
              </w:rPr>
              <w:t xml:space="preserve">Kurumumuz binası fiziki olarak yeterlidir. </w:t>
            </w:r>
          </w:p>
          <w:p w:rsidR="00EE1EE5" w:rsidRPr="0040419F" w:rsidRDefault="00A64D8D" w:rsidP="00556C76">
            <w:pPr>
              <w:pStyle w:val="TableParagraph"/>
              <w:numPr>
                <w:ilvl w:val="0"/>
                <w:numId w:val="19"/>
              </w:numPr>
              <w:spacing w:line="350" w:lineRule="atLeast"/>
              <w:rPr>
                <w:rFonts w:ascii="Times New Roman" w:hAnsi="Times New Roman" w:cs="Times New Roman"/>
                <w:sz w:val="20"/>
                <w:szCs w:val="20"/>
              </w:rPr>
            </w:pPr>
            <w:r w:rsidRPr="00A64D8D">
              <w:rPr>
                <w:rFonts w:ascii="Times New Roman" w:hAnsi="Times New Roman" w:cs="Times New Roman"/>
                <w:sz w:val="20"/>
                <w:szCs w:val="20"/>
              </w:rPr>
              <w:t>Derslik sayıları yeterlidir</w:t>
            </w:r>
          </w:p>
        </w:tc>
      </w:tr>
      <w:tr w:rsidR="00EE1EE5" w:rsidTr="00696957">
        <w:trPr>
          <w:trHeight w:val="1059"/>
        </w:trPr>
        <w:tc>
          <w:tcPr>
            <w:tcW w:w="4959" w:type="dxa"/>
            <w:shd w:val="clear" w:color="auto" w:fill="C5E0B3"/>
          </w:tcPr>
          <w:p w:rsidR="00EE1EE5" w:rsidRDefault="00EE1EE5" w:rsidP="00EE1EE5">
            <w:pPr>
              <w:pStyle w:val="TableParagraph"/>
              <w:spacing w:before="136"/>
              <w:rPr>
                <w:rFonts w:ascii="Times New Roman"/>
                <w:b/>
                <w:sz w:val="20"/>
              </w:rPr>
            </w:pPr>
          </w:p>
          <w:p w:rsidR="00EE1EE5" w:rsidRDefault="00EE1EE5" w:rsidP="00EE1EE5">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5327" w:type="dxa"/>
            <w:gridSpan w:val="9"/>
            <w:shd w:val="clear" w:color="auto" w:fill="E2EFD9"/>
          </w:tcPr>
          <w:p w:rsidR="00AF5C2F" w:rsidRPr="00AF5C2F" w:rsidRDefault="00AF5C2F" w:rsidP="00556C76">
            <w:pPr>
              <w:pStyle w:val="TableParagraph"/>
              <w:widowControl/>
              <w:numPr>
                <w:ilvl w:val="0"/>
                <w:numId w:val="20"/>
              </w:numPr>
              <w:autoSpaceDE/>
              <w:autoSpaceDN/>
              <w:ind w:right="142"/>
              <w:rPr>
                <w:rFonts w:ascii="Times New Roman" w:hAnsi="Times New Roman" w:cs="Times New Roman"/>
                <w:color w:val="000000" w:themeColor="text1"/>
                <w:sz w:val="20"/>
                <w:szCs w:val="20"/>
              </w:rPr>
            </w:pPr>
            <w:r w:rsidRPr="00AF5C2F">
              <w:rPr>
                <w:rFonts w:ascii="Times New Roman" w:hAnsi="Times New Roman" w:cs="Times New Roman"/>
                <w:color w:val="000000" w:themeColor="text1"/>
                <w:sz w:val="20"/>
                <w:szCs w:val="20"/>
              </w:rPr>
              <w:t>Mevzuat itibariyle Okul Müdürlerinin yetkilerinin artırılması</w:t>
            </w:r>
          </w:p>
          <w:p w:rsidR="00AF5C2F" w:rsidRPr="00AF5C2F" w:rsidRDefault="00AF5C2F" w:rsidP="00556C76">
            <w:pPr>
              <w:pStyle w:val="TableParagraph"/>
              <w:widowControl/>
              <w:numPr>
                <w:ilvl w:val="0"/>
                <w:numId w:val="20"/>
              </w:numPr>
              <w:autoSpaceDE/>
              <w:autoSpaceDN/>
              <w:ind w:right="142"/>
              <w:rPr>
                <w:rFonts w:ascii="Times New Roman" w:hAnsi="Times New Roman" w:cs="Times New Roman"/>
                <w:color w:val="000000" w:themeColor="text1"/>
                <w:sz w:val="20"/>
                <w:szCs w:val="20"/>
              </w:rPr>
            </w:pPr>
            <w:r w:rsidRPr="00AF5C2F">
              <w:rPr>
                <w:rFonts w:ascii="Times New Roman" w:hAnsi="Times New Roman" w:cs="Times New Roman"/>
                <w:color w:val="000000" w:themeColor="text1"/>
                <w:sz w:val="20"/>
                <w:szCs w:val="20"/>
              </w:rPr>
              <w:t>Eğitim uygulamaları konusunda ulusal düzeyde tanıtım çalışmaları yaparak öğrenci ve velilerinin bilgilendirilmesi</w:t>
            </w:r>
          </w:p>
          <w:p w:rsidR="00AF5C2F" w:rsidRPr="00AF5C2F" w:rsidRDefault="00AF5C2F" w:rsidP="00556C76">
            <w:pPr>
              <w:pStyle w:val="TableParagraph"/>
              <w:widowControl/>
              <w:numPr>
                <w:ilvl w:val="0"/>
                <w:numId w:val="20"/>
              </w:numPr>
              <w:autoSpaceDE/>
              <w:autoSpaceDN/>
              <w:ind w:right="142"/>
              <w:rPr>
                <w:rFonts w:ascii="Times New Roman" w:hAnsi="Times New Roman" w:cs="Times New Roman"/>
                <w:color w:val="000000" w:themeColor="text1"/>
                <w:sz w:val="20"/>
                <w:szCs w:val="20"/>
              </w:rPr>
            </w:pPr>
            <w:r w:rsidRPr="00AF5C2F">
              <w:rPr>
                <w:rFonts w:ascii="Times New Roman" w:hAnsi="Times New Roman" w:cs="Times New Roman"/>
                <w:color w:val="000000" w:themeColor="text1"/>
                <w:sz w:val="20"/>
                <w:szCs w:val="20"/>
              </w:rPr>
              <w:t>Paydaşların idareden beklentilerinin faaliyet alanlarıyla uyumu sağlanmalı, plan döneminde kurumsal faaliyetler hakkında paydaşlara düzenli bilgilendirme yapılması</w:t>
            </w:r>
          </w:p>
          <w:p w:rsidR="00AF5C2F" w:rsidRPr="00AF5C2F" w:rsidRDefault="00AF5C2F" w:rsidP="00556C76">
            <w:pPr>
              <w:pStyle w:val="TableParagraph"/>
              <w:widowControl/>
              <w:numPr>
                <w:ilvl w:val="0"/>
                <w:numId w:val="20"/>
              </w:numPr>
              <w:autoSpaceDE/>
              <w:autoSpaceDN/>
              <w:ind w:right="142"/>
              <w:rPr>
                <w:rFonts w:ascii="Times New Roman" w:hAnsi="Times New Roman" w:cs="Times New Roman"/>
                <w:color w:val="000000" w:themeColor="text1"/>
                <w:sz w:val="20"/>
                <w:szCs w:val="20"/>
              </w:rPr>
            </w:pPr>
            <w:r w:rsidRPr="00AF5C2F">
              <w:rPr>
                <w:rFonts w:ascii="Times New Roman" w:hAnsi="Times New Roman" w:cs="Times New Roman"/>
                <w:color w:val="000000" w:themeColor="text1"/>
                <w:sz w:val="20"/>
                <w:szCs w:val="20"/>
              </w:rPr>
              <w:t>Akıllı tahtaların  internet alt yapısı oluşturulması</w:t>
            </w:r>
          </w:p>
          <w:p w:rsidR="00EE1EE5" w:rsidRPr="0040419F" w:rsidRDefault="00EE1EE5" w:rsidP="00EE1EE5">
            <w:pPr>
              <w:pStyle w:val="TableParagraph"/>
              <w:spacing w:before="122"/>
              <w:rPr>
                <w:rFonts w:ascii="Times New Roman" w:hAnsi="Times New Roman" w:cs="Times New Roman"/>
                <w:sz w:val="20"/>
              </w:rPr>
            </w:pPr>
          </w:p>
        </w:tc>
      </w:tr>
    </w:tbl>
    <w:p w:rsidR="00FD533B" w:rsidRDefault="00FD533B" w:rsidP="006E63C4">
      <w:pPr>
        <w:pStyle w:val="Balk2"/>
        <w:jc w:val="both"/>
        <w:rPr>
          <w:rFonts w:ascii="Times New Roman" w:hAnsi="Times New Roman"/>
          <w:sz w:val="32"/>
        </w:rPr>
      </w:pPr>
    </w:p>
    <w:p w:rsidR="00414927" w:rsidRDefault="00414927" w:rsidP="006E63C4">
      <w:pPr>
        <w:jc w:val="both"/>
      </w:pPr>
    </w:p>
    <w:p w:rsidR="006E63C4" w:rsidRDefault="006E63C4" w:rsidP="00A64D8D">
      <w:pPr>
        <w:pStyle w:val="Balk1"/>
        <w:ind w:left="0" w:right="709"/>
        <w:jc w:val="left"/>
      </w:pPr>
      <w:bookmarkStart w:id="14" w:name="_Toc416085167"/>
      <w:bookmarkStart w:id="15" w:name="_Toc529519470"/>
      <w:bookmarkStart w:id="16" w:name="_Toc535331140"/>
      <w:bookmarkEnd w:id="13"/>
    </w:p>
    <w:p w:rsidR="00414927" w:rsidRDefault="00414927" w:rsidP="00FD533B">
      <w:pPr>
        <w:pStyle w:val="Balk1"/>
        <w:ind w:right="709"/>
      </w:pPr>
      <w:bookmarkStart w:id="17" w:name="_Toc416085168"/>
      <w:bookmarkStart w:id="18" w:name="_Toc529519471"/>
      <w:bookmarkEnd w:id="14"/>
      <w:bookmarkEnd w:id="15"/>
      <w:r w:rsidRPr="00A47F2F">
        <w:t>MALİYETLENDİRME</w:t>
      </w:r>
      <w:bookmarkEnd w:id="16"/>
      <w:bookmarkEnd w:id="17"/>
      <w:bookmarkEnd w:id="18"/>
    </w:p>
    <w:p w:rsidR="00FD533B" w:rsidRDefault="00FD533B" w:rsidP="00FD533B">
      <w:pPr>
        <w:pStyle w:val="Balk1"/>
        <w:ind w:right="709"/>
        <w:jc w:val="left"/>
      </w:pPr>
    </w:p>
    <w:p w:rsidR="00414927" w:rsidRDefault="00414927" w:rsidP="00414927">
      <w:pPr>
        <w:pStyle w:val="Balk1"/>
        <w:ind w:right="709"/>
      </w:pPr>
      <w:r>
        <w:rPr>
          <w:bCs w:val="0"/>
          <w:sz w:val="24"/>
          <w:szCs w:val="24"/>
        </w:rPr>
        <w:t>2024-2028</w:t>
      </w:r>
      <w:r w:rsidRPr="00A47F2F">
        <w:rPr>
          <w:bCs w:val="0"/>
          <w:sz w:val="24"/>
          <w:szCs w:val="24"/>
        </w:rPr>
        <w:t xml:space="preserve"> Stratejik Planı Faaliyet/Proje Maliyetlendirme Tablosu</w:t>
      </w:r>
    </w:p>
    <w:tbl>
      <w:tblPr>
        <w:tblW w:w="8905" w:type="dxa"/>
        <w:tblInd w:w="-15" w:type="dxa"/>
        <w:tblLayout w:type="fixed"/>
        <w:tblCellMar>
          <w:left w:w="70" w:type="dxa"/>
          <w:right w:w="70" w:type="dxa"/>
        </w:tblCellMar>
        <w:tblLook w:val="04A0" w:firstRow="1" w:lastRow="0" w:firstColumn="1" w:lastColumn="0" w:noHBand="0" w:noVBand="1"/>
      </w:tblPr>
      <w:tblGrid>
        <w:gridCol w:w="3261"/>
        <w:gridCol w:w="850"/>
        <w:gridCol w:w="1134"/>
        <w:gridCol w:w="1016"/>
        <w:gridCol w:w="783"/>
        <w:gridCol w:w="894"/>
        <w:gridCol w:w="967"/>
      </w:tblGrid>
      <w:tr w:rsidR="00414927" w:rsidRPr="00D41148" w:rsidTr="003568B3">
        <w:trPr>
          <w:trHeight w:val="301"/>
        </w:trPr>
        <w:tc>
          <w:tcPr>
            <w:tcW w:w="3261" w:type="dxa"/>
            <w:vMerge w:val="restart"/>
            <w:tcBorders>
              <w:top w:val="single" w:sz="12" w:space="0" w:color="000000"/>
              <w:left w:val="single" w:sz="12"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09"/>
              <w:rPr>
                <w:b/>
                <w:bCs/>
                <w:szCs w:val="24"/>
              </w:rPr>
            </w:pPr>
            <w:r w:rsidRPr="00C7538C">
              <w:rPr>
                <w:b/>
                <w:bCs/>
                <w:szCs w:val="24"/>
              </w:rPr>
              <w:t>Kaynak Tablosu</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jc w:val="center"/>
              <w:rPr>
                <w:b/>
                <w:bCs/>
              </w:rPr>
            </w:pPr>
            <w:r>
              <w:rPr>
                <w:b/>
                <w:bCs/>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jc w:val="center"/>
              <w:rPr>
                <w:b/>
                <w:bCs/>
              </w:rPr>
            </w:pPr>
            <w:r>
              <w:rPr>
                <w:b/>
                <w:bCs/>
              </w:rPr>
              <w:t>2025</w:t>
            </w:r>
          </w:p>
        </w:tc>
        <w:tc>
          <w:tcPr>
            <w:tcW w:w="1016"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jc w:val="center"/>
              <w:rPr>
                <w:b/>
                <w:bCs/>
              </w:rPr>
            </w:pPr>
            <w:r>
              <w:rPr>
                <w:b/>
                <w:bCs/>
              </w:rPr>
              <w:t>2026</w:t>
            </w:r>
          </w:p>
        </w:tc>
        <w:tc>
          <w:tcPr>
            <w:tcW w:w="783"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jc w:val="center"/>
              <w:rPr>
                <w:b/>
                <w:bCs/>
              </w:rPr>
            </w:pPr>
            <w:r>
              <w:rPr>
                <w:b/>
                <w:bCs/>
              </w:rPr>
              <w:t>2027</w:t>
            </w:r>
          </w:p>
        </w:tc>
        <w:tc>
          <w:tcPr>
            <w:tcW w:w="89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jc w:val="center"/>
              <w:rPr>
                <w:b/>
                <w:bCs/>
              </w:rPr>
            </w:pPr>
            <w:r>
              <w:rPr>
                <w:b/>
                <w:bCs/>
              </w:rPr>
              <w:t>2028</w:t>
            </w:r>
          </w:p>
        </w:tc>
        <w:tc>
          <w:tcPr>
            <w:tcW w:w="967" w:type="dxa"/>
            <w:vMerge w:val="restart"/>
            <w:tcBorders>
              <w:top w:val="single" w:sz="12" w:space="0" w:color="000000"/>
              <w:left w:val="single" w:sz="4" w:space="0" w:color="000000"/>
              <w:bottom w:val="single" w:sz="4" w:space="0" w:color="000000"/>
              <w:right w:val="single" w:sz="12" w:space="0" w:color="000000"/>
            </w:tcBorders>
            <w:shd w:val="clear" w:color="auto" w:fill="FBD4B4"/>
            <w:vAlign w:val="center"/>
            <w:hideMark/>
          </w:tcPr>
          <w:p w:rsidR="00414927" w:rsidRPr="00C7538C" w:rsidRDefault="00414927" w:rsidP="0022308C">
            <w:pPr>
              <w:ind w:right="71"/>
              <w:rPr>
                <w:b/>
                <w:bCs/>
              </w:rPr>
            </w:pPr>
            <w:r w:rsidRPr="00C7538C">
              <w:rPr>
                <w:b/>
                <w:bCs/>
              </w:rPr>
              <w:t>Toplam</w:t>
            </w:r>
          </w:p>
        </w:tc>
      </w:tr>
      <w:tr w:rsidR="00414927" w:rsidRPr="00D41148" w:rsidTr="003568B3">
        <w:trPr>
          <w:trHeight w:val="286"/>
        </w:trPr>
        <w:tc>
          <w:tcPr>
            <w:tcW w:w="3261" w:type="dxa"/>
            <w:vMerge/>
            <w:tcBorders>
              <w:top w:val="single" w:sz="12" w:space="0" w:color="000000"/>
              <w:left w:val="single" w:sz="12"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09"/>
              <w:rPr>
                <w:b/>
                <w:bCs/>
                <w:szCs w:val="24"/>
              </w:rPr>
            </w:pPr>
          </w:p>
        </w:tc>
        <w:tc>
          <w:tcPr>
            <w:tcW w:w="850"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rPr>
                <w:b/>
                <w:bCs/>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rPr>
                <w:b/>
                <w:bCs/>
              </w:rPr>
            </w:pPr>
          </w:p>
        </w:tc>
        <w:tc>
          <w:tcPr>
            <w:tcW w:w="1016"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rPr>
                <w:b/>
                <w:bCs/>
              </w:rPr>
            </w:pPr>
          </w:p>
        </w:tc>
        <w:tc>
          <w:tcPr>
            <w:tcW w:w="783"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rPr>
                <w:b/>
                <w:bCs/>
              </w:rPr>
            </w:pPr>
          </w:p>
        </w:tc>
        <w:tc>
          <w:tcPr>
            <w:tcW w:w="89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1"/>
              <w:rPr>
                <w:b/>
                <w:bCs/>
              </w:rPr>
            </w:pPr>
          </w:p>
        </w:tc>
        <w:tc>
          <w:tcPr>
            <w:tcW w:w="967" w:type="dxa"/>
            <w:vMerge/>
            <w:tcBorders>
              <w:top w:val="single" w:sz="12" w:space="0" w:color="000000"/>
              <w:left w:val="single" w:sz="4" w:space="0" w:color="000000"/>
              <w:bottom w:val="single" w:sz="4" w:space="0" w:color="000000"/>
              <w:right w:val="single" w:sz="12" w:space="0" w:color="000000"/>
            </w:tcBorders>
            <w:shd w:val="clear" w:color="auto" w:fill="FBD4B4"/>
            <w:vAlign w:val="center"/>
            <w:hideMark/>
          </w:tcPr>
          <w:p w:rsidR="00414927" w:rsidRPr="00C7538C" w:rsidRDefault="00414927" w:rsidP="0022308C">
            <w:pPr>
              <w:ind w:right="71"/>
              <w:rPr>
                <w:b/>
                <w:bCs/>
              </w:rPr>
            </w:pPr>
          </w:p>
        </w:tc>
      </w:tr>
      <w:tr w:rsidR="00414927" w:rsidRPr="00D41148" w:rsidTr="003568B3">
        <w:trPr>
          <w:trHeight w:val="523"/>
        </w:trPr>
        <w:tc>
          <w:tcPr>
            <w:tcW w:w="3261" w:type="dxa"/>
            <w:tcBorders>
              <w:top w:val="nil"/>
              <w:left w:val="single" w:sz="12"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09"/>
              <w:rPr>
                <w:b/>
                <w:bCs/>
              </w:rPr>
            </w:pPr>
            <w:r w:rsidRPr="00C7538C">
              <w:rPr>
                <w:b/>
                <w:bCs/>
              </w:rPr>
              <w:t>Genel Bütçe</w:t>
            </w:r>
          </w:p>
        </w:tc>
        <w:tc>
          <w:tcPr>
            <w:tcW w:w="850"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1016"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783"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894"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967" w:type="dxa"/>
            <w:tcBorders>
              <w:top w:val="nil"/>
              <w:left w:val="nil"/>
              <w:bottom w:val="single" w:sz="4" w:space="0" w:color="000000"/>
              <w:right w:val="single" w:sz="12"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r>
      <w:tr w:rsidR="00414927" w:rsidRPr="00D41148" w:rsidTr="003568B3">
        <w:trPr>
          <w:trHeight w:val="574"/>
        </w:trPr>
        <w:tc>
          <w:tcPr>
            <w:tcW w:w="3261" w:type="dxa"/>
            <w:tcBorders>
              <w:top w:val="nil"/>
              <w:left w:val="single" w:sz="12" w:space="0" w:color="000000"/>
              <w:bottom w:val="single" w:sz="4" w:space="0" w:color="000000"/>
              <w:right w:val="single" w:sz="4" w:space="0" w:color="000000"/>
            </w:tcBorders>
            <w:shd w:val="clear" w:color="auto" w:fill="FBD4B4"/>
            <w:vAlign w:val="center"/>
            <w:hideMark/>
          </w:tcPr>
          <w:p w:rsidR="00414927" w:rsidRPr="00C7538C" w:rsidRDefault="00414927" w:rsidP="0022308C">
            <w:pPr>
              <w:ind w:right="709"/>
              <w:rPr>
                <w:b/>
                <w:bCs/>
              </w:rPr>
            </w:pPr>
            <w:r w:rsidRPr="00C7538C">
              <w:rPr>
                <w:b/>
                <w:bCs/>
              </w:rPr>
              <w:t>Valilikler ve Belediyelerin Katkısı</w:t>
            </w:r>
          </w:p>
        </w:tc>
        <w:tc>
          <w:tcPr>
            <w:tcW w:w="850"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1016"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783"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894" w:type="dxa"/>
            <w:tcBorders>
              <w:top w:val="nil"/>
              <w:left w:val="nil"/>
              <w:bottom w:val="single" w:sz="4" w:space="0" w:color="000000"/>
              <w:right w:val="single" w:sz="4"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c>
          <w:tcPr>
            <w:tcW w:w="967" w:type="dxa"/>
            <w:tcBorders>
              <w:top w:val="nil"/>
              <w:left w:val="nil"/>
              <w:bottom w:val="single" w:sz="4" w:space="0" w:color="000000"/>
              <w:right w:val="single" w:sz="12" w:space="0" w:color="000000"/>
            </w:tcBorders>
            <w:shd w:val="clear" w:color="auto" w:fill="auto"/>
            <w:vAlign w:val="center"/>
          </w:tcPr>
          <w:p w:rsidR="00414927" w:rsidRPr="00C7538C" w:rsidRDefault="00414927" w:rsidP="0022308C">
            <w:pPr>
              <w:ind w:right="71"/>
              <w:jc w:val="center"/>
              <w:rPr>
                <w:sz w:val="20"/>
                <w:szCs w:val="20"/>
              </w:rPr>
            </w:pPr>
            <w:r w:rsidRPr="00C7538C">
              <w:rPr>
                <w:sz w:val="20"/>
                <w:szCs w:val="20"/>
              </w:rPr>
              <w:t>0</w:t>
            </w:r>
          </w:p>
        </w:tc>
      </w:tr>
      <w:tr w:rsidR="00C02176" w:rsidRPr="00D41148" w:rsidTr="006A2A6A">
        <w:trPr>
          <w:trHeight w:val="532"/>
        </w:trPr>
        <w:tc>
          <w:tcPr>
            <w:tcW w:w="3261" w:type="dxa"/>
            <w:tcBorders>
              <w:top w:val="nil"/>
              <w:left w:val="single" w:sz="12" w:space="0" w:color="000000"/>
              <w:bottom w:val="single" w:sz="4" w:space="0" w:color="000000"/>
              <w:right w:val="single" w:sz="4" w:space="0" w:color="000000"/>
            </w:tcBorders>
            <w:shd w:val="clear" w:color="auto" w:fill="FBD4B4"/>
            <w:vAlign w:val="center"/>
            <w:hideMark/>
          </w:tcPr>
          <w:p w:rsidR="00C02176" w:rsidRPr="00C7538C" w:rsidRDefault="00C02176" w:rsidP="0022308C">
            <w:pPr>
              <w:ind w:right="709"/>
              <w:rPr>
                <w:b/>
                <w:bCs/>
              </w:rPr>
            </w:pPr>
            <w:r w:rsidRPr="00C7538C">
              <w:rPr>
                <w:b/>
                <w:bCs/>
              </w:rPr>
              <w:t>Diğer (Okul Aile Birlikleri)</w:t>
            </w:r>
          </w:p>
        </w:tc>
        <w:tc>
          <w:tcPr>
            <w:tcW w:w="850" w:type="dxa"/>
            <w:tcBorders>
              <w:top w:val="nil"/>
              <w:left w:val="nil"/>
              <w:bottom w:val="single" w:sz="4" w:space="0" w:color="000000"/>
              <w:right w:val="single" w:sz="4" w:space="0" w:color="000000"/>
            </w:tcBorders>
            <w:shd w:val="clear" w:color="auto" w:fill="auto"/>
          </w:tcPr>
          <w:p w:rsidR="00C02176" w:rsidRDefault="00C02176">
            <w:r w:rsidRPr="00136780">
              <w:rPr>
                <w:sz w:val="20"/>
                <w:szCs w:val="20"/>
              </w:rPr>
              <w:t>0</w:t>
            </w:r>
          </w:p>
        </w:tc>
        <w:tc>
          <w:tcPr>
            <w:tcW w:w="1134" w:type="dxa"/>
            <w:tcBorders>
              <w:top w:val="nil"/>
              <w:left w:val="nil"/>
              <w:bottom w:val="single" w:sz="4" w:space="0" w:color="000000"/>
              <w:right w:val="single" w:sz="4" w:space="0" w:color="000000"/>
            </w:tcBorders>
            <w:shd w:val="clear" w:color="auto" w:fill="auto"/>
          </w:tcPr>
          <w:p w:rsidR="00C02176" w:rsidRDefault="00C02176">
            <w:r w:rsidRPr="00136780">
              <w:rPr>
                <w:sz w:val="20"/>
                <w:szCs w:val="20"/>
              </w:rPr>
              <w:t>0</w:t>
            </w:r>
          </w:p>
        </w:tc>
        <w:tc>
          <w:tcPr>
            <w:tcW w:w="1016" w:type="dxa"/>
            <w:tcBorders>
              <w:top w:val="nil"/>
              <w:left w:val="nil"/>
              <w:bottom w:val="single" w:sz="4" w:space="0" w:color="000000"/>
              <w:right w:val="single" w:sz="4" w:space="0" w:color="000000"/>
            </w:tcBorders>
            <w:shd w:val="clear" w:color="auto" w:fill="auto"/>
          </w:tcPr>
          <w:p w:rsidR="00C02176" w:rsidRDefault="00C02176">
            <w:r w:rsidRPr="00136780">
              <w:rPr>
                <w:sz w:val="20"/>
                <w:szCs w:val="20"/>
              </w:rPr>
              <w:t>0</w:t>
            </w:r>
          </w:p>
        </w:tc>
        <w:tc>
          <w:tcPr>
            <w:tcW w:w="783" w:type="dxa"/>
            <w:tcBorders>
              <w:top w:val="nil"/>
              <w:left w:val="nil"/>
              <w:bottom w:val="single" w:sz="4" w:space="0" w:color="000000"/>
              <w:right w:val="single" w:sz="4" w:space="0" w:color="000000"/>
            </w:tcBorders>
            <w:shd w:val="clear" w:color="auto" w:fill="auto"/>
          </w:tcPr>
          <w:p w:rsidR="00C02176" w:rsidRDefault="00C02176">
            <w:r w:rsidRPr="00136780">
              <w:rPr>
                <w:sz w:val="20"/>
                <w:szCs w:val="20"/>
              </w:rPr>
              <w:t>0</w:t>
            </w:r>
          </w:p>
        </w:tc>
        <w:tc>
          <w:tcPr>
            <w:tcW w:w="894" w:type="dxa"/>
            <w:tcBorders>
              <w:top w:val="nil"/>
              <w:left w:val="nil"/>
              <w:bottom w:val="single" w:sz="4" w:space="0" w:color="000000"/>
              <w:right w:val="single" w:sz="4" w:space="0" w:color="000000"/>
            </w:tcBorders>
            <w:shd w:val="clear" w:color="auto" w:fill="auto"/>
          </w:tcPr>
          <w:p w:rsidR="00C02176" w:rsidRDefault="00C02176">
            <w:r w:rsidRPr="00136780">
              <w:rPr>
                <w:sz w:val="20"/>
                <w:szCs w:val="20"/>
              </w:rPr>
              <w:t>0</w:t>
            </w:r>
          </w:p>
        </w:tc>
        <w:tc>
          <w:tcPr>
            <w:tcW w:w="967" w:type="dxa"/>
            <w:tcBorders>
              <w:top w:val="nil"/>
              <w:left w:val="nil"/>
              <w:bottom w:val="single" w:sz="4" w:space="0" w:color="000000"/>
              <w:right w:val="single" w:sz="12" w:space="0" w:color="000000"/>
            </w:tcBorders>
            <w:shd w:val="clear" w:color="auto" w:fill="auto"/>
          </w:tcPr>
          <w:p w:rsidR="00C02176" w:rsidRDefault="00C02176">
            <w:r w:rsidRPr="00136780">
              <w:rPr>
                <w:sz w:val="20"/>
                <w:szCs w:val="20"/>
              </w:rPr>
              <w:t>0</w:t>
            </w:r>
          </w:p>
        </w:tc>
      </w:tr>
      <w:tr w:rsidR="00C02176" w:rsidRPr="00D41148" w:rsidTr="006A2A6A">
        <w:trPr>
          <w:trHeight w:val="482"/>
        </w:trPr>
        <w:tc>
          <w:tcPr>
            <w:tcW w:w="3261" w:type="dxa"/>
            <w:tcBorders>
              <w:top w:val="single" w:sz="8" w:space="0" w:color="000000"/>
              <w:left w:val="single" w:sz="12" w:space="0" w:color="000000"/>
              <w:bottom w:val="single" w:sz="12" w:space="0" w:color="000000"/>
              <w:right w:val="single" w:sz="4" w:space="0" w:color="000000"/>
            </w:tcBorders>
            <w:shd w:val="clear" w:color="auto" w:fill="FBD4B4"/>
            <w:vAlign w:val="center"/>
            <w:hideMark/>
          </w:tcPr>
          <w:p w:rsidR="00C02176" w:rsidRPr="00C7538C" w:rsidRDefault="00C02176" w:rsidP="0022308C">
            <w:pPr>
              <w:ind w:right="709"/>
              <w:jc w:val="right"/>
              <w:rPr>
                <w:b/>
                <w:bCs/>
              </w:rPr>
            </w:pPr>
            <w:r w:rsidRPr="00C7538C">
              <w:rPr>
                <w:b/>
                <w:bCs/>
              </w:rPr>
              <w:t>TOPLAM</w:t>
            </w:r>
          </w:p>
        </w:tc>
        <w:tc>
          <w:tcPr>
            <w:tcW w:w="850" w:type="dxa"/>
            <w:tcBorders>
              <w:top w:val="single" w:sz="8" w:space="0" w:color="000000"/>
              <w:left w:val="nil"/>
              <w:bottom w:val="single" w:sz="12" w:space="0" w:color="000000"/>
              <w:right w:val="single" w:sz="4" w:space="0" w:color="000000"/>
            </w:tcBorders>
            <w:shd w:val="clear" w:color="auto" w:fill="auto"/>
          </w:tcPr>
          <w:p w:rsidR="00C02176" w:rsidRDefault="00C02176">
            <w:r w:rsidRPr="00136780">
              <w:rPr>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tcPr>
          <w:p w:rsidR="00C02176" w:rsidRDefault="00C02176">
            <w:r w:rsidRPr="00136780">
              <w:rPr>
                <w:sz w:val="20"/>
                <w:szCs w:val="20"/>
              </w:rPr>
              <w:t>0</w:t>
            </w:r>
          </w:p>
        </w:tc>
        <w:tc>
          <w:tcPr>
            <w:tcW w:w="1016" w:type="dxa"/>
            <w:tcBorders>
              <w:top w:val="single" w:sz="8" w:space="0" w:color="000000"/>
              <w:left w:val="nil"/>
              <w:bottom w:val="single" w:sz="12" w:space="0" w:color="000000"/>
              <w:right w:val="single" w:sz="4" w:space="0" w:color="000000"/>
            </w:tcBorders>
            <w:shd w:val="clear" w:color="auto" w:fill="auto"/>
          </w:tcPr>
          <w:p w:rsidR="00C02176" w:rsidRDefault="00C02176">
            <w:r w:rsidRPr="00136780">
              <w:rPr>
                <w:sz w:val="20"/>
                <w:szCs w:val="20"/>
              </w:rPr>
              <w:t>0</w:t>
            </w:r>
          </w:p>
        </w:tc>
        <w:tc>
          <w:tcPr>
            <w:tcW w:w="783" w:type="dxa"/>
            <w:tcBorders>
              <w:top w:val="single" w:sz="8" w:space="0" w:color="000000"/>
              <w:left w:val="nil"/>
              <w:bottom w:val="single" w:sz="12" w:space="0" w:color="000000"/>
              <w:right w:val="single" w:sz="4" w:space="0" w:color="000000"/>
            </w:tcBorders>
            <w:shd w:val="clear" w:color="auto" w:fill="auto"/>
          </w:tcPr>
          <w:p w:rsidR="00C02176" w:rsidRDefault="00C02176">
            <w:r w:rsidRPr="00136780">
              <w:rPr>
                <w:sz w:val="20"/>
                <w:szCs w:val="20"/>
              </w:rPr>
              <w:t>0</w:t>
            </w:r>
          </w:p>
        </w:tc>
        <w:tc>
          <w:tcPr>
            <w:tcW w:w="894" w:type="dxa"/>
            <w:tcBorders>
              <w:top w:val="single" w:sz="8" w:space="0" w:color="000000"/>
              <w:left w:val="nil"/>
              <w:bottom w:val="single" w:sz="12" w:space="0" w:color="000000"/>
              <w:right w:val="single" w:sz="4" w:space="0" w:color="000000"/>
            </w:tcBorders>
            <w:shd w:val="clear" w:color="auto" w:fill="auto"/>
          </w:tcPr>
          <w:p w:rsidR="00C02176" w:rsidRDefault="00C02176">
            <w:r w:rsidRPr="00136780">
              <w:rPr>
                <w:sz w:val="20"/>
                <w:szCs w:val="20"/>
              </w:rPr>
              <w:t>0</w:t>
            </w:r>
          </w:p>
        </w:tc>
        <w:tc>
          <w:tcPr>
            <w:tcW w:w="967" w:type="dxa"/>
            <w:tcBorders>
              <w:top w:val="single" w:sz="8" w:space="0" w:color="000000"/>
              <w:left w:val="nil"/>
              <w:bottom w:val="single" w:sz="12" w:space="0" w:color="000000"/>
              <w:right w:val="single" w:sz="12" w:space="0" w:color="000000"/>
            </w:tcBorders>
            <w:shd w:val="clear" w:color="auto" w:fill="auto"/>
          </w:tcPr>
          <w:p w:rsidR="00C02176" w:rsidRDefault="00C02176">
            <w:r w:rsidRPr="00136780">
              <w:rPr>
                <w:sz w:val="20"/>
                <w:szCs w:val="20"/>
              </w:rPr>
              <w:t>0</w:t>
            </w:r>
          </w:p>
        </w:tc>
      </w:tr>
    </w:tbl>
    <w:p w:rsidR="00FD533B" w:rsidRDefault="00FD533B" w:rsidP="001370B7">
      <w:pPr>
        <w:pStyle w:val="Balk1"/>
        <w:ind w:left="0" w:right="709"/>
        <w:jc w:val="left"/>
      </w:pPr>
      <w:bookmarkStart w:id="19" w:name="_Toc416085171"/>
      <w:bookmarkStart w:id="20" w:name="_Toc529519472"/>
      <w:bookmarkStart w:id="21" w:name="_Toc535331141"/>
    </w:p>
    <w:p w:rsidR="00737B82" w:rsidRDefault="00737B82" w:rsidP="00414927">
      <w:pPr>
        <w:pStyle w:val="Balk1"/>
        <w:ind w:right="709"/>
      </w:pPr>
      <w:bookmarkStart w:id="22" w:name="_GoBack"/>
      <w:bookmarkEnd w:id="22"/>
    </w:p>
    <w:p w:rsidR="00414927" w:rsidRDefault="00414927" w:rsidP="00FD533B">
      <w:pPr>
        <w:pStyle w:val="Balk1"/>
        <w:ind w:right="709"/>
      </w:pPr>
      <w:r w:rsidRPr="008D4E73">
        <w:t xml:space="preserve"> </w:t>
      </w:r>
      <w:bookmarkEnd w:id="19"/>
      <w:bookmarkEnd w:id="20"/>
      <w:r w:rsidR="00FD533B">
        <w:t>5</w:t>
      </w:r>
      <w:r w:rsidRPr="008D4E73">
        <w:t>:</w:t>
      </w:r>
      <w:bookmarkStart w:id="23" w:name="_Toc416085172"/>
      <w:bookmarkStart w:id="24" w:name="_Toc529519473"/>
      <w:r w:rsidRPr="008D4E73">
        <w:t xml:space="preserve"> İZLEME VE DEĞERLENDİRME</w:t>
      </w:r>
      <w:bookmarkEnd w:id="21"/>
      <w:bookmarkEnd w:id="23"/>
      <w:bookmarkEnd w:id="24"/>
    </w:p>
    <w:p w:rsidR="00FD533B" w:rsidRPr="008D4E73" w:rsidRDefault="00FD533B" w:rsidP="00FD533B">
      <w:pPr>
        <w:pStyle w:val="Balk1"/>
        <w:ind w:right="709"/>
      </w:pPr>
    </w:p>
    <w:p w:rsidR="007F7B24" w:rsidRPr="00AF5C2F" w:rsidRDefault="00414927" w:rsidP="00AF5C2F">
      <w:pPr>
        <w:jc w:val="both"/>
      </w:pPr>
      <w:r>
        <w:t xml:space="preserve">     </w:t>
      </w:r>
      <w:r w:rsidRPr="003152E4">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w:t>
      </w:r>
      <w:r>
        <w:t xml:space="preserve"> </w:t>
      </w:r>
      <w:r w:rsidRPr="003152E4">
        <w:t>Yıllık planın uygulanmasında yürütme ekipleri ve eylem sorumlularıyla aylık ilerleme toplantıları yapılacaktır. Toplantıda bir önceki ayda yapılanlar ve bir sonraki ayda yapılacaklar g</w:t>
      </w:r>
      <w:r w:rsidR="00AF5C2F">
        <w:t>örüşülüp karara bağlanacaktır.</w:t>
      </w:r>
    </w:p>
    <w:p w:rsidR="007F7B24" w:rsidRDefault="007F7B24" w:rsidP="00414927">
      <w:pPr>
        <w:pStyle w:val="ListeParagraf"/>
        <w:ind w:left="1653" w:firstLine="0"/>
        <w:rPr>
          <w:rFonts w:ascii="Times New Roman" w:hAnsi="Times New Roman" w:cs="Times New Roman"/>
          <w:b/>
          <w:sz w:val="24"/>
          <w:szCs w:val="24"/>
        </w:rPr>
      </w:pPr>
    </w:p>
    <w:p w:rsidR="00B813D8" w:rsidRDefault="00B813D8" w:rsidP="00414927">
      <w:pPr>
        <w:pStyle w:val="ListeParagraf"/>
        <w:ind w:left="1653" w:firstLine="0"/>
        <w:rPr>
          <w:rFonts w:ascii="Times New Roman" w:hAnsi="Times New Roman" w:cs="Times New Roman"/>
          <w:b/>
          <w:sz w:val="24"/>
          <w:szCs w:val="24"/>
        </w:rPr>
      </w:pPr>
    </w:p>
    <w:p w:rsidR="007F7B24" w:rsidRPr="007F7B24" w:rsidRDefault="007F7B24" w:rsidP="007F7B24">
      <w:pPr>
        <w:jc w:val="center"/>
        <w:rPr>
          <w:rFonts w:ascii="Times New Roman" w:hAnsi="Times New Roman" w:cs="Times New Roman"/>
          <w:b/>
          <w:sz w:val="36"/>
          <w:szCs w:val="36"/>
        </w:rPr>
      </w:pPr>
      <w:r w:rsidRPr="007F7B24">
        <w:rPr>
          <w:rFonts w:ascii="Times New Roman" w:hAnsi="Times New Roman" w:cs="Times New Roman"/>
          <w:b/>
          <w:sz w:val="36"/>
          <w:szCs w:val="36"/>
        </w:rPr>
        <w:t>6: EKLER;</w:t>
      </w:r>
      <w:r>
        <w:rPr>
          <w:rFonts w:ascii="Times New Roman" w:hAnsi="Times New Roman" w:cs="Times New Roman"/>
          <w:b/>
          <w:sz w:val="36"/>
          <w:szCs w:val="36"/>
        </w:rPr>
        <w:t xml:space="preserve"> </w:t>
      </w:r>
      <w:r w:rsidRPr="007F7B24">
        <w:rPr>
          <w:rFonts w:ascii="Times New Roman" w:hAnsi="Times New Roman" w:cs="Times New Roman"/>
          <w:b/>
          <w:sz w:val="36"/>
          <w:szCs w:val="36"/>
        </w:rPr>
        <w:t>ANKET VERİLERİ</w:t>
      </w:r>
    </w:p>
    <w:p w:rsidR="007F7B24" w:rsidRDefault="007F7B24" w:rsidP="007F7B24">
      <w:pPr>
        <w:rPr>
          <w:rFonts w:ascii="Times New Roman" w:hAnsi="Times New Roman" w:cs="Times New Roman"/>
          <w:b/>
          <w:sz w:val="24"/>
          <w:szCs w:val="24"/>
        </w:rPr>
      </w:pPr>
    </w:p>
    <w:tbl>
      <w:tblPr>
        <w:tblW w:w="7780" w:type="dxa"/>
        <w:tblInd w:w="70" w:type="dxa"/>
        <w:tblCellMar>
          <w:left w:w="70" w:type="dxa"/>
          <w:right w:w="70" w:type="dxa"/>
        </w:tblCellMar>
        <w:tblLook w:val="04A0" w:firstRow="1" w:lastRow="0" w:firstColumn="1" w:lastColumn="0" w:noHBand="0" w:noVBand="1"/>
      </w:tblPr>
      <w:tblGrid>
        <w:gridCol w:w="960"/>
        <w:gridCol w:w="2980"/>
        <w:gridCol w:w="960"/>
        <w:gridCol w:w="960"/>
        <w:gridCol w:w="960"/>
        <w:gridCol w:w="960"/>
      </w:tblGrid>
      <w:tr w:rsidR="00BD214E" w:rsidRPr="00352D64" w:rsidTr="003B23DE">
        <w:trPr>
          <w:trHeight w:val="480"/>
        </w:trPr>
        <w:tc>
          <w:tcPr>
            <w:tcW w:w="960" w:type="dxa"/>
            <w:tcBorders>
              <w:top w:val="nil"/>
              <w:left w:val="nil"/>
              <w:bottom w:val="nil"/>
              <w:right w:val="nil"/>
            </w:tcBorders>
            <w:shd w:val="clear" w:color="auto" w:fill="auto"/>
            <w:noWrap/>
            <w:vAlign w:val="bottom"/>
            <w:hideMark/>
          </w:tcPr>
          <w:p w:rsidR="00BD214E" w:rsidRPr="00BD214E" w:rsidRDefault="00BD214E" w:rsidP="003B23DE">
            <w:pPr>
              <w:rPr>
                <w:rFonts w:ascii="Times New Roman" w:hAnsi="Times New Roman"/>
                <w:sz w:val="24"/>
                <w:szCs w:val="24"/>
              </w:rPr>
            </w:pPr>
          </w:p>
        </w:tc>
        <w:tc>
          <w:tcPr>
            <w:tcW w:w="2980" w:type="dxa"/>
            <w:tcBorders>
              <w:top w:val="nil"/>
              <w:left w:val="nil"/>
              <w:bottom w:val="nil"/>
              <w:right w:val="nil"/>
            </w:tcBorders>
            <w:shd w:val="clear" w:color="auto" w:fill="auto"/>
            <w:noWrap/>
            <w:vAlign w:val="bottom"/>
            <w:hideMark/>
          </w:tcPr>
          <w:p w:rsidR="00BD214E" w:rsidRPr="00FB62F9" w:rsidRDefault="00BD214E" w:rsidP="003B23DE">
            <w:pPr>
              <w:jc w:val="center"/>
              <w:rPr>
                <w:rFonts w:ascii="Times New Roman" w:hAnsi="Times New Roman"/>
                <w:color w:val="000000"/>
                <w:sz w:val="24"/>
              </w:rPr>
            </w:pPr>
            <w:r w:rsidRPr="00FB62F9">
              <w:rPr>
                <w:rFonts w:ascii="Times New Roman" w:hAnsi="Times New Roman"/>
                <w:color w:val="000000"/>
                <w:sz w:val="24"/>
              </w:rPr>
              <w:t xml:space="preserve">                                                                                 </w:t>
            </w:r>
          </w:p>
          <w:p w:rsidR="00BD214E" w:rsidRPr="00FB62F9" w:rsidRDefault="00BD214E" w:rsidP="003B23DE">
            <w:pPr>
              <w:jc w:val="center"/>
              <w:rPr>
                <w:rFonts w:ascii="Times New Roman" w:hAnsi="Times New Roman"/>
                <w:color w:val="000000"/>
                <w:sz w:val="24"/>
              </w:rPr>
            </w:pPr>
          </w:p>
          <w:p w:rsidR="00BD214E" w:rsidRPr="00FB62F9" w:rsidRDefault="00BD214E" w:rsidP="003B23DE">
            <w:pPr>
              <w:jc w:val="center"/>
              <w:rPr>
                <w:rFonts w:ascii="Times New Roman" w:hAnsi="Times New Roman"/>
                <w:color w:val="000000"/>
                <w:sz w:val="24"/>
              </w:rPr>
            </w:pPr>
          </w:p>
          <w:p w:rsidR="00BD214E" w:rsidRPr="00FB62F9" w:rsidRDefault="00BD214E" w:rsidP="003B23DE">
            <w:pPr>
              <w:jc w:val="center"/>
              <w:rPr>
                <w:rFonts w:ascii="Times New Roman" w:hAnsi="Times New Roman"/>
                <w:color w:val="000000"/>
                <w:sz w:val="24"/>
              </w:rPr>
            </w:pPr>
          </w:p>
          <w:p w:rsidR="00BD214E" w:rsidRPr="00FB62F9" w:rsidRDefault="00BD214E" w:rsidP="003B23DE">
            <w:pPr>
              <w:jc w:val="center"/>
              <w:rPr>
                <w:rFonts w:ascii="Times New Roman" w:hAnsi="Times New Roman"/>
                <w:color w:val="000000"/>
                <w:sz w:val="24"/>
              </w:rPr>
            </w:pPr>
          </w:p>
          <w:p w:rsidR="00BD214E" w:rsidRPr="00FB62F9" w:rsidRDefault="00BD214E" w:rsidP="003B23DE">
            <w:pPr>
              <w:jc w:val="center"/>
              <w:rPr>
                <w:rFonts w:ascii="Times New Roman" w:hAnsi="Times New Roman"/>
                <w:color w:val="000000"/>
                <w:sz w:val="24"/>
              </w:rPr>
            </w:pPr>
            <w:r w:rsidRPr="00FB62F9">
              <w:rPr>
                <w:rFonts w:ascii="Times New Roman" w:hAnsi="Times New Roman"/>
                <w:color w:val="000000"/>
                <w:sz w:val="24"/>
              </w:rPr>
              <w:t>Öğrenci Anketi Sonuçları</w:t>
            </w:r>
          </w:p>
        </w:tc>
        <w:tc>
          <w:tcPr>
            <w:tcW w:w="960" w:type="dxa"/>
            <w:tcBorders>
              <w:top w:val="nil"/>
              <w:left w:val="nil"/>
              <w:bottom w:val="nil"/>
              <w:right w:val="nil"/>
            </w:tcBorders>
            <w:shd w:val="clear" w:color="auto" w:fill="auto"/>
            <w:noWrap/>
            <w:vAlign w:val="bottom"/>
            <w:hideMark/>
          </w:tcPr>
          <w:p w:rsidR="00BD214E" w:rsidRPr="00FB62F9" w:rsidRDefault="00BD214E" w:rsidP="003B23DE">
            <w:pPr>
              <w:jc w:val="center"/>
              <w:rPr>
                <w:rFonts w:ascii="Calibri" w:hAnsi="Calibri" w:cs="Calibri"/>
                <w:color w:val="000000"/>
                <w:sz w:val="24"/>
              </w:rPr>
            </w:pPr>
          </w:p>
        </w:tc>
        <w:tc>
          <w:tcPr>
            <w:tcW w:w="960" w:type="dxa"/>
            <w:tcBorders>
              <w:top w:val="nil"/>
              <w:left w:val="nil"/>
              <w:bottom w:val="nil"/>
              <w:right w:val="nil"/>
            </w:tcBorders>
            <w:shd w:val="clear" w:color="auto" w:fill="auto"/>
            <w:noWrap/>
            <w:vAlign w:val="bottom"/>
            <w:hideMark/>
          </w:tcPr>
          <w:p w:rsidR="00BD214E" w:rsidRPr="00352D64" w:rsidRDefault="00BD214E" w:rsidP="003B23D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BD214E" w:rsidRPr="00352D64" w:rsidRDefault="00BD214E" w:rsidP="003B23D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BD214E" w:rsidRPr="00352D64" w:rsidRDefault="00BD214E" w:rsidP="003B23DE">
            <w:pPr>
              <w:rPr>
                <w:rFonts w:ascii="Times New Roman" w:hAnsi="Times New Roman"/>
                <w:sz w:val="20"/>
                <w:szCs w:val="20"/>
              </w:rPr>
            </w:pPr>
          </w:p>
        </w:tc>
      </w:tr>
      <w:tr w:rsidR="00BD214E" w:rsidRPr="00C91269" w:rsidTr="003B23DE">
        <w:trPr>
          <w:trHeight w:val="480"/>
        </w:trPr>
        <w:tc>
          <w:tcPr>
            <w:tcW w:w="7780" w:type="dxa"/>
            <w:gridSpan w:val="6"/>
            <w:tcBorders>
              <w:top w:val="nil"/>
              <w:left w:val="nil"/>
              <w:bottom w:val="nil"/>
              <w:right w:val="nil"/>
            </w:tcBorders>
            <w:shd w:val="clear" w:color="auto" w:fill="auto"/>
            <w:noWrap/>
            <w:vAlign w:val="bottom"/>
            <w:hideMark/>
          </w:tcPr>
          <w:p w:rsidR="00BD214E" w:rsidRPr="00C91269" w:rsidRDefault="00BD214E" w:rsidP="003B23DE">
            <w:pPr>
              <w:rPr>
                <w:rFonts w:ascii="Times New Roman" w:hAnsi="Times New Roman" w:cs="Times New Roman"/>
                <w:color w:val="000000"/>
                <w:sz w:val="24"/>
                <w:szCs w:val="24"/>
              </w:rPr>
            </w:pPr>
            <w:r w:rsidRPr="00C91269">
              <w:rPr>
                <w:rFonts w:ascii="Times New Roman" w:hAnsi="Times New Roman" w:cs="Times New Roman"/>
                <w:color w:val="000000"/>
                <w:sz w:val="24"/>
                <w:szCs w:val="24"/>
              </w:rPr>
              <w:t xml:space="preserve">   Grafik 1:Öğrenci Görüş ve Değerlendirmeleri Anket Formu Veri Analizi</w:t>
            </w:r>
          </w:p>
          <w:p w:rsidR="00BD214E" w:rsidRPr="00C91269" w:rsidRDefault="005F5272" w:rsidP="003B23DE">
            <w:pPr>
              <w:pStyle w:val="GvdeMetni"/>
              <w:spacing w:before="197" w:line="316" w:lineRule="auto"/>
              <w:ind w:left="236" w:right="715"/>
              <w:jc w:val="both"/>
              <w:rPr>
                <w:rFonts w:ascii="Times New Roman" w:hAnsi="Times New Roman" w:cs="Times New Roman"/>
              </w:rPr>
            </w:pPr>
            <w:r>
              <w:rPr>
                <w:rFonts w:ascii="Times New Roman" w:hAnsi="Times New Roman" w:cs="Times New Roman"/>
                <w:w w:val="105"/>
              </w:rPr>
              <w:t>Mehmet Ş</w:t>
            </w:r>
            <w:r w:rsidR="00BD214E" w:rsidRPr="00C91269">
              <w:rPr>
                <w:rFonts w:ascii="Times New Roman" w:hAnsi="Times New Roman" w:cs="Times New Roman"/>
                <w:w w:val="105"/>
              </w:rPr>
              <w:t>erafettin Yaltkaya İlkokuluna</w:t>
            </w:r>
            <w:r w:rsidR="00BD214E" w:rsidRPr="00C91269">
              <w:rPr>
                <w:rFonts w:ascii="Times New Roman" w:hAnsi="Times New Roman" w:cs="Times New Roman"/>
                <w:spacing w:val="3"/>
                <w:w w:val="105"/>
              </w:rPr>
              <w:t xml:space="preserve"> </w:t>
            </w:r>
            <w:r w:rsidR="00BD214E" w:rsidRPr="00C91269">
              <w:rPr>
                <w:rFonts w:ascii="Times New Roman" w:hAnsi="Times New Roman" w:cs="Times New Roman"/>
                <w:w w:val="105"/>
              </w:rPr>
              <w:t>katılan</w:t>
            </w:r>
            <w:r w:rsidR="00BD214E" w:rsidRPr="00C91269">
              <w:rPr>
                <w:rFonts w:ascii="Times New Roman" w:hAnsi="Times New Roman" w:cs="Times New Roman"/>
                <w:spacing w:val="9"/>
                <w:w w:val="105"/>
              </w:rPr>
              <w:t xml:space="preserve"> </w:t>
            </w:r>
            <w:r w:rsidR="00BD214E" w:rsidRPr="00C91269">
              <w:rPr>
                <w:rFonts w:ascii="Times New Roman" w:hAnsi="Times New Roman" w:cs="Times New Roman"/>
                <w:w w:val="105"/>
              </w:rPr>
              <w:t>256</w:t>
            </w:r>
            <w:r w:rsidR="00BD214E" w:rsidRPr="00C91269">
              <w:rPr>
                <w:rFonts w:ascii="Times New Roman" w:hAnsi="Times New Roman" w:cs="Times New Roman"/>
                <w:spacing w:val="3"/>
                <w:w w:val="105"/>
              </w:rPr>
              <w:t xml:space="preserve"> </w:t>
            </w:r>
            <w:r w:rsidR="00BD214E" w:rsidRPr="00C91269">
              <w:rPr>
                <w:rFonts w:ascii="Times New Roman" w:hAnsi="Times New Roman" w:cs="Times New Roman"/>
                <w:w w:val="105"/>
              </w:rPr>
              <w:t>öğrenci</w:t>
            </w:r>
            <w:r w:rsidR="00BD214E" w:rsidRPr="00C91269">
              <w:rPr>
                <w:rFonts w:ascii="Times New Roman" w:hAnsi="Times New Roman" w:cs="Times New Roman"/>
                <w:spacing w:val="5"/>
                <w:w w:val="105"/>
              </w:rPr>
              <w:t xml:space="preserve"> </w:t>
            </w:r>
            <w:r w:rsidR="00BD214E" w:rsidRPr="00C91269">
              <w:rPr>
                <w:rFonts w:ascii="Times New Roman" w:hAnsi="Times New Roman" w:cs="Times New Roman"/>
                <w:w w:val="105"/>
              </w:rPr>
              <w:t>üzerinden;</w:t>
            </w:r>
            <w:r w:rsidR="00BD214E" w:rsidRPr="00C91269">
              <w:rPr>
                <w:rFonts w:ascii="Times New Roman" w:hAnsi="Times New Roman" w:cs="Times New Roman"/>
                <w:spacing w:val="3"/>
                <w:w w:val="105"/>
              </w:rPr>
              <w:t xml:space="preserve"> </w:t>
            </w:r>
            <w:r w:rsidR="00BD214E" w:rsidRPr="00C91269">
              <w:rPr>
                <w:rFonts w:ascii="Times New Roman" w:hAnsi="Times New Roman" w:cs="Times New Roman"/>
                <w:w w:val="105"/>
              </w:rPr>
              <w:t>12</w:t>
            </w:r>
            <w:r w:rsidR="00BD214E" w:rsidRPr="00C91269">
              <w:rPr>
                <w:rFonts w:ascii="Times New Roman" w:hAnsi="Times New Roman" w:cs="Times New Roman"/>
                <w:spacing w:val="2"/>
                <w:w w:val="105"/>
              </w:rPr>
              <w:t xml:space="preserve"> </w:t>
            </w:r>
            <w:r w:rsidR="00BD214E" w:rsidRPr="00C91269">
              <w:rPr>
                <w:rFonts w:ascii="Times New Roman" w:hAnsi="Times New Roman" w:cs="Times New Roman"/>
                <w:w w:val="105"/>
              </w:rPr>
              <w:t>maddelik</w:t>
            </w:r>
            <w:r w:rsidR="00BD214E" w:rsidRPr="00C91269">
              <w:rPr>
                <w:rFonts w:ascii="Times New Roman" w:hAnsi="Times New Roman" w:cs="Times New Roman"/>
                <w:spacing w:val="2"/>
                <w:w w:val="105"/>
              </w:rPr>
              <w:t xml:space="preserve"> </w:t>
            </w:r>
            <w:r w:rsidR="00BD214E" w:rsidRPr="00C91269">
              <w:rPr>
                <w:rFonts w:ascii="Times New Roman" w:hAnsi="Times New Roman" w:cs="Times New Roman"/>
                <w:w w:val="105"/>
              </w:rPr>
              <w:t>anket</w:t>
            </w:r>
            <w:r w:rsidR="00BD214E" w:rsidRPr="00C91269">
              <w:rPr>
                <w:rFonts w:ascii="Times New Roman" w:hAnsi="Times New Roman" w:cs="Times New Roman"/>
                <w:spacing w:val="8"/>
                <w:w w:val="105"/>
              </w:rPr>
              <w:t xml:space="preserve"> </w:t>
            </w:r>
            <w:r w:rsidR="00BD214E" w:rsidRPr="00C91269">
              <w:rPr>
                <w:rFonts w:ascii="Times New Roman" w:hAnsi="Times New Roman" w:cs="Times New Roman"/>
                <w:w w:val="105"/>
              </w:rPr>
              <w:t>düzenlenmiştir.</w:t>
            </w:r>
            <w:r w:rsidR="00BD214E" w:rsidRPr="00C91269">
              <w:rPr>
                <w:rFonts w:ascii="Times New Roman" w:hAnsi="Times New Roman" w:cs="Times New Roman"/>
                <w:spacing w:val="4"/>
                <w:w w:val="105"/>
              </w:rPr>
              <w:t xml:space="preserve"> </w:t>
            </w:r>
            <w:r w:rsidR="00BD214E" w:rsidRPr="00C91269">
              <w:rPr>
                <w:rFonts w:ascii="Times New Roman" w:hAnsi="Times New Roman" w:cs="Times New Roman"/>
                <w:w w:val="105"/>
              </w:rPr>
              <w:t>Anket</w:t>
            </w:r>
            <w:r w:rsidR="00BD214E" w:rsidRPr="00C91269">
              <w:rPr>
                <w:rFonts w:ascii="Times New Roman" w:hAnsi="Times New Roman" w:cs="Times New Roman"/>
                <w:spacing w:val="8"/>
                <w:w w:val="105"/>
              </w:rPr>
              <w:t xml:space="preserve"> </w:t>
            </w:r>
            <w:r w:rsidR="00BD214E" w:rsidRPr="00C91269">
              <w:rPr>
                <w:rFonts w:ascii="Times New Roman" w:hAnsi="Times New Roman" w:cs="Times New Roman"/>
                <w:w w:val="105"/>
              </w:rPr>
              <w:t>tam</w:t>
            </w:r>
            <w:r w:rsidR="00BD214E" w:rsidRPr="00C91269">
              <w:rPr>
                <w:rFonts w:ascii="Times New Roman" w:hAnsi="Times New Roman" w:cs="Times New Roman"/>
                <w:spacing w:val="6"/>
                <w:w w:val="105"/>
              </w:rPr>
              <w:t xml:space="preserve"> </w:t>
            </w:r>
            <w:r w:rsidR="00BD214E" w:rsidRPr="00C91269">
              <w:rPr>
                <w:rFonts w:ascii="Times New Roman" w:hAnsi="Times New Roman" w:cs="Times New Roman"/>
                <w:w w:val="105"/>
              </w:rPr>
              <w:t>puanı</w:t>
            </w:r>
            <w:r w:rsidR="00BD214E" w:rsidRPr="00C91269">
              <w:rPr>
                <w:rFonts w:ascii="Times New Roman" w:hAnsi="Times New Roman" w:cs="Times New Roman"/>
                <w:spacing w:val="6"/>
                <w:w w:val="105"/>
              </w:rPr>
              <w:t xml:space="preserve"> </w:t>
            </w:r>
            <w:r w:rsidR="00BD214E" w:rsidRPr="00C91269">
              <w:rPr>
                <w:rFonts w:ascii="Times New Roman" w:hAnsi="Times New Roman" w:cs="Times New Roman"/>
                <w:w w:val="105"/>
              </w:rPr>
              <w:t>3070</w:t>
            </w:r>
            <w:r w:rsidR="00BD214E" w:rsidRPr="00C91269">
              <w:rPr>
                <w:rFonts w:ascii="Times New Roman" w:hAnsi="Times New Roman" w:cs="Times New Roman"/>
                <w:spacing w:val="10"/>
                <w:w w:val="105"/>
              </w:rPr>
              <w:t xml:space="preserve"> </w:t>
            </w:r>
            <w:r w:rsidR="00BD214E" w:rsidRPr="00C91269">
              <w:rPr>
                <w:rFonts w:ascii="Times New Roman" w:hAnsi="Times New Roman" w:cs="Times New Roman"/>
                <w:w w:val="105"/>
              </w:rPr>
              <w:t>olup,</w:t>
            </w:r>
            <w:r w:rsidR="00BD214E" w:rsidRPr="00C91269">
              <w:rPr>
                <w:rFonts w:ascii="Times New Roman" w:hAnsi="Times New Roman" w:cs="Times New Roman"/>
                <w:spacing w:val="-52"/>
                <w:w w:val="105"/>
              </w:rPr>
              <w:t xml:space="preserve"> </w:t>
            </w:r>
            <w:r w:rsidR="00BD214E" w:rsidRPr="00C91269">
              <w:rPr>
                <w:rFonts w:ascii="Times New Roman" w:hAnsi="Times New Roman" w:cs="Times New Roman"/>
                <w:w w:val="105"/>
              </w:rPr>
              <w:t>bunun</w:t>
            </w:r>
            <w:r w:rsidR="00BD214E" w:rsidRPr="00C91269">
              <w:rPr>
                <w:rFonts w:ascii="Times New Roman" w:hAnsi="Times New Roman" w:cs="Times New Roman"/>
                <w:spacing w:val="5"/>
                <w:w w:val="105"/>
              </w:rPr>
              <w:t xml:space="preserve"> </w:t>
            </w:r>
            <w:r w:rsidR="00BD214E" w:rsidRPr="00C91269">
              <w:rPr>
                <w:rFonts w:ascii="Times New Roman" w:hAnsi="Times New Roman" w:cs="Times New Roman"/>
                <w:w w:val="105"/>
              </w:rPr>
              <w:t>üzerinden</w:t>
            </w:r>
            <w:r w:rsidR="00BD214E" w:rsidRPr="00C91269">
              <w:rPr>
                <w:rFonts w:ascii="Times New Roman" w:hAnsi="Times New Roman" w:cs="Times New Roman"/>
                <w:spacing w:val="5"/>
                <w:w w:val="105"/>
              </w:rPr>
              <w:t xml:space="preserve"> </w:t>
            </w:r>
            <w:r w:rsidR="00BD214E" w:rsidRPr="00C91269">
              <w:rPr>
                <w:rFonts w:ascii="Times New Roman" w:hAnsi="Times New Roman" w:cs="Times New Roman"/>
                <w:w w:val="105"/>
              </w:rPr>
              <w:t>1464</w:t>
            </w:r>
            <w:r w:rsidR="00BD214E" w:rsidRPr="00C91269">
              <w:rPr>
                <w:rFonts w:ascii="Times New Roman" w:hAnsi="Times New Roman" w:cs="Times New Roman"/>
                <w:spacing w:val="1"/>
                <w:w w:val="105"/>
              </w:rPr>
              <w:t xml:space="preserve"> </w:t>
            </w:r>
            <w:r w:rsidR="00BD214E" w:rsidRPr="00C91269">
              <w:rPr>
                <w:rFonts w:ascii="Times New Roman" w:hAnsi="Times New Roman" w:cs="Times New Roman"/>
                <w:w w:val="105"/>
              </w:rPr>
              <w:t>puan</w:t>
            </w:r>
            <w:r w:rsidR="00BD214E" w:rsidRPr="00C91269">
              <w:rPr>
                <w:rFonts w:ascii="Times New Roman" w:hAnsi="Times New Roman" w:cs="Times New Roman"/>
                <w:spacing w:val="4"/>
                <w:w w:val="105"/>
              </w:rPr>
              <w:t xml:space="preserve"> </w:t>
            </w:r>
            <w:r w:rsidR="00BD214E" w:rsidRPr="00C91269">
              <w:rPr>
                <w:rFonts w:ascii="Times New Roman" w:hAnsi="Times New Roman" w:cs="Times New Roman"/>
                <w:w w:val="105"/>
              </w:rPr>
              <w:t>Kesinlikle</w:t>
            </w:r>
            <w:r w:rsidR="00BD214E" w:rsidRPr="00C91269">
              <w:rPr>
                <w:rFonts w:ascii="Times New Roman" w:hAnsi="Times New Roman" w:cs="Times New Roman"/>
                <w:spacing w:val="5"/>
                <w:w w:val="105"/>
              </w:rPr>
              <w:t xml:space="preserve"> </w:t>
            </w:r>
            <w:r w:rsidR="00BD214E" w:rsidRPr="00C91269">
              <w:rPr>
                <w:rFonts w:ascii="Times New Roman" w:hAnsi="Times New Roman" w:cs="Times New Roman"/>
                <w:w w:val="105"/>
              </w:rPr>
              <w:t>Katılıyorum,</w:t>
            </w:r>
            <w:r w:rsidR="00BD214E" w:rsidRPr="00C91269">
              <w:rPr>
                <w:rFonts w:ascii="Times New Roman" w:hAnsi="Times New Roman" w:cs="Times New Roman"/>
                <w:spacing w:val="2"/>
                <w:w w:val="105"/>
              </w:rPr>
              <w:t xml:space="preserve"> </w:t>
            </w:r>
            <w:r w:rsidR="00BD214E" w:rsidRPr="00C91269">
              <w:rPr>
                <w:rFonts w:ascii="Times New Roman" w:hAnsi="Times New Roman" w:cs="Times New Roman"/>
                <w:w w:val="105"/>
              </w:rPr>
              <w:t>809</w:t>
            </w:r>
            <w:r w:rsidR="00BD214E" w:rsidRPr="00C91269">
              <w:rPr>
                <w:rFonts w:ascii="Times New Roman" w:hAnsi="Times New Roman" w:cs="Times New Roman"/>
                <w:spacing w:val="1"/>
                <w:w w:val="105"/>
              </w:rPr>
              <w:t xml:space="preserve"> </w:t>
            </w:r>
            <w:r w:rsidR="00BD214E" w:rsidRPr="00C91269">
              <w:rPr>
                <w:rFonts w:ascii="Times New Roman" w:hAnsi="Times New Roman" w:cs="Times New Roman"/>
                <w:w w:val="105"/>
              </w:rPr>
              <w:t>puan</w:t>
            </w:r>
            <w:r w:rsidR="00BD214E" w:rsidRPr="00C91269">
              <w:rPr>
                <w:rFonts w:ascii="Times New Roman" w:hAnsi="Times New Roman" w:cs="Times New Roman"/>
                <w:spacing w:val="4"/>
                <w:w w:val="105"/>
              </w:rPr>
              <w:t xml:space="preserve"> </w:t>
            </w:r>
            <w:r w:rsidR="00BD214E" w:rsidRPr="00C91269">
              <w:rPr>
                <w:rFonts w:ascii="Times New Roman" w:hAnsi="Times New Roman" w:cs="Times New Roman"/>
                <w:w w:val="105"/>
              </w:rPr>
              <w:t>Katılıyorum, 289</w:t>
            </w:r>
            <w:r w:rsidR="00BD214E" w:rsidRPr="00C91269">
              <w:rPr>
                <w:rFonts w:ascii="Times New Roman" w:hAnsi="Times New Roman" w:cs="Times New Roman"/>
                <w:spacing w:val="3"/>
                <w:w w:val="105"/>
              </w:rPr>
              <w:t xml:space="preserve"> </w:t>
            </w:r>
            <w:r w:rsidR="00BD214E" w:rsidRPr="00C91269">
              <w:rPr>
                <w:rFonts w:ascii="Times New Roman" w:hAnsi="Times New Roman" w:cs="Times New Roman"/>
                <w:w w:val="105"/>
              </w:rPr>
              <w:t>puan</w:t>
            </w:r>
            <w:r w:rsidR="00BD214E" w:rsidRPr="00C91269">
              <w:rPr>
                <w:rFonts w:ascii="Times New Roman" w:hAnsi="Times New Roman" w:cs="Times New Roman"/>
                <w:spacing w:val="4"/>
                <w:w w:val="105"/>
              </w:rPr>
              <w:t xml:space="preserve"> </w:t>
            </w:r>
            <w:r w:rsidR="00BD214E" w:rsidRPr="00C91269">
              <w:rPr>
                <w:rFonts w:ascii="Times New Roman" w:hAnsi="Times New Roman" w:cs="Times New Roman"/>
                <w:w w:val="105"/>
              </w:rPr>
              <w:t>Karasızım, 292</w:t>
            </w:r>
            <w:r w:rsidR="00BD214E" w:rsidRPr="00C91269">
              <w:rPr>
                <w:rFonts w:ascii="Times New Roman" w:hAnsi="Times New Roman" w:cs="Times New Roman"/>
                <w:spacing w:val="1"/>
                <w:w w:val="105"/>
              </w:rPr>
              <w:t xml:space="preserve"> </w:t>
            </w:r>
            <w:r w:rsidR="00BD214E" w:rsidRPr="00C91269">
              <w:rPr>
                <w:rFonts w:ascii="Times New Roman" w:hAnsi="Times New Roman" w:cs="Times New Roman"/>
                <w:w w:val="105"/>
              </w:rPr>
              <w:t>puan</w:t>
            </w:r>
            <w:r w:rsidR="00BD214E" w:rsidRPr="00C91269">
              <w:rPr>
                <w:rFonts w:ascii="Times New Roman" w:hAnsi="Times New Roman" w:cs="Times New Roman"/>
                <w:spacing w:val="4"/>
                <w:w w:val="105"/>
              </w:rPr>
              <w:t xml:space="preserve"> </w:t>
            </w:r>
            <w:r w:rsidR="00BD214E" w:rsidRPr="00C91269">
              <w:rPr>
                <w:rFonts w:ascii="Times New Roman" w:hAnsi="Times New Roman" w:cs="Times New Roman"/>
                <w:w w:val="105"/>
              </w:rPr>
              <w:t>Kısmen</w:t>
            </w:r>
            <w:r w:rsidR="00BD214E" w:rsidRPr="00C91269">
              <w:rPr>
                <w:rFonts w:ascii="Times New Roman" w:hAnsi="Times New Roman" w:cs="Times New Roman"/>
                <w:spacing w:val="7"/>
                <w:w w:val="105"/>
              </w:rPr>
              <w:t xml:space="preserve"> </w:t>
            </w:r>
            <w:r w:rsidR="00BD214E" w:rsidRPr="00C91269">
              <w:rPr>
                <w:rFonts w:ascii="Times New Roman" w:hAnsi="Times New Roman" w:cs="Times New Roman"/>
                <w:w w:val="105"/>
              </w:rPr>
              <w:t>Katılıyorum,216</w:t>
            </w:r>
            <w:r w:rsidR="00BD214E" w:rsidRPr="00C91269">
              <w:rPr>
                <w:rFonts w:ascii="Times New Roman" w:hAnsi="Times New Roman" w:cs="Times New Roman"/>
                <w:spacing w:val="1"/>
                <w:w w:val="105"/>
              </w:rPr>
              <w:t xml:space="preserve"> </w:t>
            </w:r>
            <w:r w:rsidR="00BD214E" w:rsidRPr="00C91269">
              <w:rPr>
                <w:rFonts w:ascii="Times New Roman" w:hAnsi="Times New Roman" w:cs="Times New Roman"/>
                <w:w w:val="105"/>
              </w:rPr>
              <w:t>puan</w:t>
            </w:r>
            <w:r w:rsidR="00BD214E" w:rsidRPr="00C91269">
              <w:rPr>
                <w:rFonts w:ascii="Times New Roman" w:hAnsi="Times New Roman" w:cs="Times New Roman"/>
                <w:spacing w:val="7"/>
                <w:w w:val="105"/>
              </w:rPr>
              <w:t xml:space="preserve"> </w:t>
            </w:r>
            <w:r w:rsidR="00BD214E" w:rsidRPr="00C91269">
              <w:rPr>
                <w:rFonts w:ascii="Times New Roman" w:hAnsi="Times New Roman" w:cs="Times New Roman"/>
                <w:w w:val="105"/>
              </w:rPr>
              <w:t>Katılmıyorum</w:t>
            </w:r>
            <w:r w:rsidR="00BD214E" w:rsidRPr="00C91269">
              <w:rPr>
                <w:rFonts w:ascii="Times New Roman" w:hAnsi="Times New Roman" w:cs="Times New Roman"/>
                <w:spacing w:val="8"/>
                <w:w w:val="105"/>
              </w:rPr>
              <w:t xml:space="preserve"> </w:t>
            </w:r>
            <w:r w:rsidR="00BD214E" w:rsidRPr="00C91269">
              <w:rPr>
                <w:rFonts w:ascii="Times New Roman" w:hAnsi="Times New Roman" w:cs="Times New Roman"/>
                <w:w w:val="105"/>
              </w:rPr>
              <w:t>sonucu</w:t>
            </w:r>
            <w:r w:rsidR="00BD214E" w:rsidRPr="00C91269">
              <w:rPr>
                <w:rFonts w:ascii="Times New Roman" w:hAnsi="Times New Roman" w:cs="Times New Roman"/>
                <w:spacing w:val="3"/>
                <w:w w:val="105"/>
              </w:rPr>
              <w:t xml:space="preserve"> </w:t>
            </w:r>
            <w:r w:rsidR="00BD214E" w:rsidRPr="00C91269">
              <w:rPr>
                <w:rFonts w:ascii="Times New Roman" w:hAnsi="Times New Roman" w:cs="Times New Roman"/>
                <w:w w:val="105"/>
              </w:rPr>
              <w:t>çıkmıştır.</w:t>
            </w: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pStyle w:val="GvdeMetni"/>
              <w:spacing w:before="197" w:line="316" w:lineRule="auto"/>
              <w:ind w:left="236" w:right="715"/>
              <w:rPr>
                <w:rFonts w:ascii="Times New Roman" w:hAnsi="Times New Roman" w:cs="Times New Roman"/>
                <w:color w:val="000000"/>
              </w:rPr>
            </w:pPr>
          </w:p>
        </w:tc>
      </w:tr>
    </w:tbl>
    <w:p w:rsidR="00BD214E" w:rsidRPr="00C91269" w:rsidRDefault="00BD214E" w:rsidP="00BD214E">
      <w:pPr>
        <w:jc w:val="both"/>
        <w:rPr>
          <w:rFonts w:ascii="Times New Roman" w:hAnsi="Times New Roman" w:cs="Times New Roman"/>
          <w:noProof/>
          <w:sz w:val="24"/>
          <w:szCs w:val="24"/>
        </w:rPr>
      </w:pPr>
      <w:r w:rsidRPr="00C91269">
        <w:rPr>
          <w:rFonts w:ascii="Times New Roman" w:hAnsi="Times New Roman" w:cs="Times New Roman"/>
          <w:noProof/>
          <w:sz w:val="24"/>
          <w:szCs w:val="24"/>
          <w:lang w:eastAsia="tr-TR"/>
        </w:rPr>
        <w:drawing>
          <wp:inline distT="0" distB="0" distL="0" distR="0" wp14:anchorId="703B61EC" wp14:editId="3128988B">
            <wp:extent cx="6010275" cy="1543050"/>
            <wp:effectExtent l="0" t="0" r="0" b="0"/>
            <wp:docPr id="9"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214E" w:rsidRPr="00C91269" w:rsidRDefault="00BD214E" w:rsidP="00BD214E">
      <w:pPr>
        <w:jc w:val="both"/>
        <w:rPr>
          <w:rFonts w:ascii="Times New Roman" w:hAnsi="Times New Roman" w:cs="Times New Roman"/>
          <w:noProof/>
          <w:sz w:val="24"/>
          <w:szCs w:val="24"/>
        </w:rPr>
      </w:pPr>
    </w:p>
    <w:p w:rsidR="00BD214E" w:rsidRPr="00C91269" w:rsidRDefault="00BD214E" w:rsidP="00BD214E">
      <w:pPr>
        <w:jc w:val="both"/>
        <w:rPr>
          <w:rFonts w:ascii="Times New Roman" w:hAnsi="Times New Roman" w:cs="Times New Roman"/>
          <w:sz w:val="24"/>
          <w:szCs w:val="24"/>
        </w:rPr>
      </w:pPr>
      <w:r w:rsidRPr="00C91269">
        <w:rPr>
          <w:rFonts w:ascii="Times New Roman" w:hAnsi="Times New Roman" w:cs="Times New Roman"/>
          <w:noProof/>
          <w:sz w:val="24"/>
          <w:szCs w:val="24"/>
          <w:lang w:eastAsia="tr-TR"/>
        </w:rPr>
        <w:drawing>
          <wp:inline distT="0" distB="0" distL="0" distR="0" wp14:anchorId="7D70D5FF" wp14:editId="6CCE9F1B">
            <wp:extent cx="6219825" cy="1866900"/>
            <wp:effectExtent l="0" t="0" r="0" b="0"/>
            <wp:docPr id="8"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214E" w:rsidRPr="00C91269" w:rsidRDefault="00BD214E" w:rsidP="00BD214E">
      <w:pPr>
        <w:jc w:val="both"/>
        <w:rPr>
          <w:rFonts w:ascii="Times New Roman" w:hAnsi="Times New Roman" w:cs="Times New Roman"/>
          <w:sz w:val="24"/>
          <w:szCs w:val="24"/>
        </w:rPr>
      </w:pPr>
    </w:p>
    <w:tbl>
      <w:tblPr>
        <w:tblW w:w="7780" w:type="dxa"/>
        <w:tblInd w:w="70" w:type="dxa"/>
        <w:tblCellMar>
          <w:left w:w="70" w:type="dxa"/>
          <w:right w:w="70" w:type="dxa"/>
        </w:tblCellMar>
        <w:tblLook w:val="04A0" w:firstRow="1" w:lastRow="0" w:firstColumn="1" w:lastColumn="0" w:noHBand="0" w:noVBand="1"/>
      </w:tblPr>
      <w:tblGrid>
        <w:gridCol w:w="2980"/>
        <w:gridCol w:w="4800"/>
      </w:tblGrid>
      <w:tr w:rsidR="00BD214E" w:rsidRPr="00C91269" w:rsidTr="003B23DE">
        <w:trPr>
          <w:gridAfter w:val="1"/>
          <w:wAfter w:w="4800" w:type="dxa"/>
          <w:trHeight w:val="480"/>
        </w:trPr>
        <w:tc>
          <w:tcPr>
            <w:tcW w:w="2980" w:type="dxa"/>
            <w:tcBorders>
              <w:top w:val="nil"/>
              <w:left w:val="nil"/>
              <w:bottom w:val="nil"/>
              <w:right w:val="nil"/>
            </w:tcBorders>
            <w:shd w:val="clear" w:color="auto" w:fill="auto"/>
            <w:noWrap/>
            <w:vAlign w:val="bottom"/>
            <w:hideMark/>
          </w:tcPr>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r w:rsidRPr="00C91269">
              <w:rPr>
                <w:rFonts w:ascii="Times New Roman" w:hAnsi="Times New Roman" w:cs="Times New Roman"/>
                <w:color w:val="000000"/>
                <w:sz w:val="24"/>
                <w:szCs w:val="24"/>
              </w:rPr>
              <w:t>Öğretmen Anketi Sonuçları</w:t>
            </w:r>
          </w:p>
        </w:tc>
      </w:tr>
      <w:tr w:rsidR="00BD214E" w:rsidRPr="00C91269" w:rsidTr="003B23DE">
        <w:trPr>
          <w:trHeight w:val="480"/>
        </w:trPr>
        <w:tc>
          <w:tcPr>
            <w:tcW w:w="7780" w:type="dxa"/>
            <w:gridSpan w:val="2"/>
            <w:tcBorders>
              <w:top w:val="nil"/>
              <w:left w:val="nil"/>
              <w:bottom w:val="nil"/>
              <w:right w:val="nil"/>
            </w:tcBorders>
            <w:shd w:val="clear" w:color="auto" w:fill="auto"/>
            <w:noWrap/>
            <w:vAlign w:val="bottom"/>
            <w:hideMark/>
          </w:tcPr>
          <w:p w:rsidR="00BD214E" w:rsidRPr="00C91269" w:rsidRDefault="00BD214E" w:rsidP="003B23DE">
            <w:pPr>
              <w:rPr>
                <w:rFonts w:ascii="Times New Roman" w:hAnsi="Times New Roman" w:cs="Times New Roman"/>
                <w:color w:val="000000"/>
                <w:sz w:val="24"/>
                <w:szCs w:val="24"/>
              </w:rPr>
            </w:pPr>
            <w:r w:rsidRPr="00C91269">
              <w:rPr>
                <w:rFonts w:ascii="Times New Roman" w:hAnsi="Times New Roman" w:cs="Times New Roman"/>
                <w:color w:val="000000"/>
                <w:sz w:val="24"/>
                <w:szCs w:val="24"/>
              </w:rPr>
              <w:lastRenderedPageBreak/>
              <w:t>Grafik 2:Öğretmen Görüş ve Değerlendirmeleri Anket Formu Veri Analizi</w:t>
            </w:r>
          </w:p>
        </w:tc>
      </w:tr>
    </w:tbl>
    <w:p w:rsidR="00BD214E" w:rsidRPr="00C91269" w:rsidRDefault="00BD214E" w:rsidP="00BD214E">
      <w:pPr>
        <w:jc w:val="both"/>
        <w:rPr>
          <w:rFonts w:ascii="Times New Roman" w:hAnsi="Times New Roman" w:cs="Times New Roman"/>
          <w:sz w:val="24"/>
          <w:szCs w:val="24"/>
        </w:rPr>
      </w:pPr>
    </w:p>
    <w:p w:rsidR="00BD214E" w:rsidRPr="00C91269" w:rsidRDefault="00BD214E" w:rsidP="00BD214E">
      <w:pPr>
        <w:pStyle w:val="GvdeMetni"/>
        <w:spacing w:before="197" w:line="316" w:lineRule="auto"/>
        <w:ind w:left="236" w:right="715"/>
        <w:jc w:val="both"/>
        <w:rPr>
          <w:rFonts w:ascii="Times New Roman" w:hAnsi="Times New Roman" w:cs="Times New Roman"/>
        </w:rPr>
      </w:pPr>
      <w:r w:rsidRPr="00C91269">
        <w:rPr>
          <w:rFonts w:ascii="Times New Roman" w:hAnsi="Times New Roman" w:cs="Times New Roman"/>
          <w:w w:val="105"/>
        </w:rPr>
        <w:t>Mehmet şerafettin Yaltkaya İlkokuluna</w:t>
      </w:r>
      <w:r w:rsidRPr="00C91269">
        <w:rPr>
          <w:rFonts w:ascii="Times New Roman" w:hAnsi="Times New Roman" w:cs="Times New Roman"/>
          <w:spacing w:val="3"/>
          <w:w w:val="105"/>
        </w:rPr>
        <w:t xml:space="preserve"> </w:t>
      </w:r>
      <w:r w:rsidRPr="00C91269">
        <w:rPr>
          <w:rFonts w:ascii="Times New Roman" w:hAnsi="Times New Roman" w:cs="Times New Roman"/>
          <w:w w:val="105"/>
        </w:rPr>
        <w:t>katılan</w:t>
      </w:r>
      <w:r w:rsidRPr="00C91269">
        <w:rPr>
          <w:rFonts w:ascii="Times New Roman" w:hAnsi="Times New Roman" w:cs="Times New Roman"/>
          <w:spacing w:val="9"/>
          <w:w w:val="105"/>
        </w:rPr>
        <w:t xml:space="preserve"> </w:t>
      </w:r>
      <w:r w:rsidRPr="00C91269">
        <w:rPr>
          <w:rFonts w:ascii="Times New Roman" w:hAnsi="Times New Roman" w:cs="Times New Roman"/>
          <w:w w:val="105"/>
        </w:rPr>
        <w:t>14</w:t>
      </w:r>
      <w:r w:rsidRPr="00C91269">
        <w:rPr>
          <w:rFonts w:ascii="Times New Roman" w:hAnsi="Times New Roman" w:cs="Times New Roman"/>
          <w:spacing w:val="3"/>
          <w:w w:val="105"/>
        </w:rPr>
        <w:t xml:space="preserve"> </w:t>
      </w:r>
      <w:r w:rsidRPr="00C91269">
        <w:rPr>
          <w:rFonts w:ascii="Times New Roman" w:hAnsi="Times New Roman" w:cs="Times New Roman"/>
          <w:w w:val="105"/>
        </w:rPr>
        <w:t>Öğretmen üzerinden;</w:t>
      </w:r>
      <w:r w:rsidRPr="00C91269">
        <w:rPr>
          <w:rFonts w:ascii="Times New Roman" w:hAnsi="Times New Roman" w:cs="Times New Roman"/>
          <w:spacing w:val="3"/>
          <w:w w:val="105"/>
        </w:rPr>
        <w:t xml:space="preserve"> </w:t>
      </w:r>
      <w:r w:rsidRPr="00C91269">
        <w:rPr>
          <w:rFonts w:ascii="Times New Roman" w:hAnsi="Times New Roman" w:cs="Times New Roman"/>
          <w:w w:val="105"/>
        </w:rPr>
        <w:t>17</w:t>
      </w:r>
      <w:r w:rsidRPr="00C91269">
        <w:rPr>
          <w:rFonts w:ascii="Times New Roman" w:hAnsi="Times New Roman" w:cs="Times New Roman"/>
          <w:spacing w:val="2"/>
          <w:w w:val="105"/>
        </w:rPr>
        <w:t xml:space="preserve"> </w:t>
      </w:r>
      <w:r w:rsidRPr="00C91269">
        <w:rPr>
          <w:rFonts w:ascii="Times New Roman" w:hAnsi="Times New Roman" w:cs="Times New Roman"/>
          <w:w w:val="105"/>
        </w:rPr>
        <w:t>maddelik</w:t>
      </w:r>
      <w:r w:rsidRPr="00C91269">
        <w:rPr>
          <w:rFonts w:ascii="Times New Roman" w:hAnsi="Times New Roman" w:cs="Times New Roman"/>
          <w:spacing w:val="2"/>
          <w:w w:val="105"/>
        </w:rPr>
        <w:t xml:space="preserve"> </w:t>
      </w:r>
      <w:r w:rsidRPr="00C91269">
        <w:rPr>
          <w:rFonts w:ascii="Times New Roman" w:hAnsi="Times New Roman" w:cs="Times New Roman"/>
          <w:w w:val="105"/>
        </w:rPr>
        <w:t>anket</w:t>
      </w:r>
      <w:r w:rsidRPr="00C91269">
        <w:rPr>
          <w:rFonts w:ascii="Times New Roman" w:hAnsi="Times New Roman" w:cs="Times New Roman"/>
          <w:spacing w:val="8"/>
          <w:w w:val="105"/>
        </w:rPr>
        <w:t xml:space="preserve"> </w:t>
      </w:r>
      <w:r w:rsidRPr="00C91269">
        <w:rPr>
          <w:rFonts w:ascii="Times New Roman" w:hAnsi="Times New Roman" w:cs="Times New Roman"/>
          <w:w w:val="105"/>
        </w:rPr>
        <w:t>düzenlenmiştir.</w:t>
      </w:r>
      <w:r w:rsidRPr="00C91269">
        <w:rPr>
          <w:rFonts w:ascii="Times New Roman" w:hAnsi="Times New Roman" w:cs="Times New Roman"/>
          <w:spacing w:val="4"/>
          <w:w w:val="105"/>
        </w:rPr>
        <w:t xml:space="preserve"> </w:t>
      </w:r>
      <w:r w:rsidRPr="00C91269">
        <w:rPr>
          <w:rFonts w:ascii="Times New Roman" w:hAnsi="Times New Roman" w:cs="Times New Roman"/>
          <w:w w:val="105"/>
        </w:rPr>
        <w:t>Anket</w:t>
      </w:r>
      <w:r w:rsidRPr="00C91269">
        <w:rPr>
          <w:rFonts w:ascii="Times New Roman" w:hAnsi="Times New Roman" w:cs="Times New Roman"/>
          <w:spacing w:val="8"/>
          <w:w w:val="105"/>
        </w:rPr>
        <w:t xml:space="preserve"> </w:t>
      </w:r>
      <w:r w:rsidRPr="00C91269">
        <w:rPr>
          <w:rFonts w:ascii="Times New Roman" w:hAnsi="Times New Roman" w:cs="Times New Roman"/>
          <w:w w:val="105"/>
        </w:rPr>
        <w:t>tam</w:t>
      </w:r>
      <w:r w:rsidRPr="00C91269">
        <w:rPr>
          <w:rFonts w:ascii="Times New Roman" w:hAnsi="Times New Roman" w:cs="Times New Roman"/>
          <w:spacing w:val="6"/>
          <w:w w:val="105"/>
        </w:rPr>
        <w:t xml:space="preserve"> </w:t>
      </w:r>
      <w:r w:rsidRPr="00C91269">
        <w:rPr>
          <w:rFonts w:ascii="Times New Roman" w:hAnsi="Times New Roman" w:cs="Times New Roman"/>
          <w:w w:val="105"/>
        </w:rPr>
        <w:t>puanı</w:t>
      </w:r>
      <w:r w:rsidRPr="00C91269">
        <w:rPr>
          <w:rFonts w:ascii="Times New Roman" w:hAnsi="Times New Roman" w:cs="Times New Roman"/>
          <w:spacing w:val="6"/>
          <w:w w:val="105"/>
        </w:rPr>
        <w:t xml:space="preserve"> </w:t>
      </w:r>
      <w:r w:rsidRPr="00C91269">
        <w:rPr>
          <w:rFonts w:ascii="Times New Roman" w:hAnsi="Times New Roman" w:cs="Times New Roman"/>
          <w:w w:val="105"/>
        </w:rPr>
        <w:t>238 olup</w:t>
      </w:r>
      <w:r w:rsidRPr="00C91269">
        <w:rPr>
          <w:rFonts w:ascii="Times New Roman" w:hAnsi="Times New Roman" w:cs="Times New Roman"/>
          <w:spacing w:val="-52"/>
          <w:w w:val="105"/>
        </w:rPr>
        <w:t xml:space="preserve"> </w:t>
      </w:r>
      <w:r w:rsidRPr="00C91269">
        <w:rPr>
          <w:rFonts w:ascii="Times New Roman" w:hAnsi="Times New Roman" w:cs="Times New Roman"/>
          <w:w w:val="105"/>
        </w:rPr>
        <w:t>bunun</w:t>
      </w:r>
      <w:r w:rsidRPr="00C91269">
        <w:rPr>
          <w:rFonts w:ascii="Times New Roman" w:hAnsi="Times New Roman" w:cs="Times New Roman"/>
          <w:spacing w:val="5"/>
          <w:w w:val="105"/>
        </w:rPr>
        <w:t xml:space="preserve"> </w:t>
      </w:r>
      <w:r w:rsidRPr="00C91269">
        <w:rPr>
          <w:rFonts w:ascii="Times New Roman" w:hAnsi="Times New Roman" w:cs="Times New Roman"/>
          <w:w w:val="105"/>
        </w:rPr>
        <w:t>üzerinden</w:t>
      </w:r>
      <w:r w:rsidRPr="00C91269">
        <w:rPr>
          <w:rFonts w:ascii="Times New Roman" w:hAnsi="Times New Roman" w:cs="Times New Roman"/>
          <w:spacing w:val="5"/>
          <w:w w:val="105"/>
        </w:rPr>
        <w:t xml:space="preserve"> </w:t>
      </w:r>
      <w:r w:rsidRPr="00C91269">
        <w:rPr>
          <w:rFonts w:ascii="Times New Roman" w:hAnsi="Times New Roman" w:cs="Times New Roman"/>
          <w:w w:val="105"/>
        </w:rPr>
        <w:t>64</w:t>
      </w:r>
      <w:r w:rsidRPr="00C91269">
        <w:rPr>
          <w:rFonts w:ascii="Times New Roman" w:hAnsi="Times New Roman" w:cs="Times New Roman"/>
          <w:spacing w:val="1"/>
          <w:w w:val="105"/>
        </w:rPr>
        <w:t xml:space="preserve"> </w:t>
      </w:r>
      <w:r w:rsidRPr="00C91269">
        <w:rPr>
          <w:rFonts w:ascii="Times New Roman" w:hAnsi="Times New Roman" w:cs="Times New Roman"/>
          <w:w w:val="105"/>
        </w:rPr>
        <w:t>puan</w:t>
      </w:r>
      <w:r w:rsidRPr="00C91269">
        <w:rPr>
          <w:rFonts w:ascii="Times New Roman" w:hAnsi="Times New Roman" w:cs="Times New Roman"/>
          <w:spacing w:val="4"/>
          <w:w w:val="105"/>
        </w:rPr>
        <w:t xml:space="preserve"> </w:t>
      </w:r>
      <w:r w:rsidRPr="00C91269">
        <w:rPr>
          <w:rFonts w:ascii="Times New Roman" w:hAnsi="Times New Roman" w:cs="Times New Roman"/>
          <w:w w:val="105"/>
        </w:rPr>
        <w:t>Kesinlikle</w:t>
      </w:r>
      <w:r w:rsidRPr="00C91269">
        <w:rPr>
          <w:rFonts w:ascii="Times New Roman" w:hAnsi="Times New Roman" w:cs="Times New Roman"/>
          <w:spacing w:val="5"/>
          <w:w w:val="105"/>
        </w:rPr>
        <w:t xml:space="preserve"> </w:t>
      </w:r>
      <w:r w:rsidRPr="00C91269">
        <w:rPr>
          <w:rFonts w:ascii="Times New Roman" w:hAnsi="Times New Roman" w:cs="Times New Roman"/>
          <w:w w:val="105"/>
        </w:rPr>
        <w:t>Katılıyorum,</w:t>
      </w:r>
      <w:r w:rsidRPr="00C91269">
        <w:rPr>
          <w:rFonts w:ascii="Times New Roman" w:hAnsi="Times New Roman" w:cs="Times New Roman"/>
          <w:spacing w:val="2"/>
          <w:w w:val="105"/>
        </w:rPr>
        <w:t xml:space="preserve"> </w:t>
      </w:r>
      <w:r w:rsidRPr="00C91269">
        <w:rPr>
          <w:rFonts w:ascii="Times New Roman" w:hAnsi="Times New Roman" w:cs="Times New Roman"/>
          <w:w w:val="105"/>
        </w:rPr>
        <w:t>97</w:t>
      </w:r>
      <w:r w:rsidRPr="00C91269">
        <w:rPr>
          <w:rFonts w:ascii="Times New Roman" w:hAnsi="Times New Roman" w:cs="Times New Roman"/>
          <w:spacing w:val="1"/>
          <w:w w:val="105"/>
        </w:rPr>
        <w:t xml:space="preserve"> </w:t>
      </w:r>
      <w:r w:rsidRPr="00C91269">
        <w:rPr>
          <w:rFonts w:ascii="Times New Roman" w:hAnsi="Times New Roman" w:cs="Times New Roman"/>
          <w:w w:val="105"/>
        </w:rPr>
        <w:t>puan</w:t>
      </w:r>
      <w:r w:rsidRPr="00C91269">
        <w:rPr>
          <w:rFonts w:ascii="Times New Roman" w:hAnsi="Times New Roman" w:cs="Times New Roman"/>
          <w:spacing w:val="4"/>
          <w:w w:val="105"/>
        </w:rPr>
        <w:t xml:space="preserve"> </w:t>
      </w:r>
      <w:proofErr w:type="gramStart"/>
      <w:r w:rsidRPr="00C91269">
        <w:rPr>
          <w:rFonts w:ascii="Times New Roman" w:hAnsi="Times New Roman" w:cs="Times New Roman"/>
          <w:w w:val="105"/>
        </w:rPr>
        <w:t>Katılıyorum</w:t>
      </w:r>
      <w:proofErr w:type="gramEnd"/>
      <w:r w:rsidRPr="00C91269">
        <w:rPr>
          <w:rFonts w:ascii="Times New Roman" w:hAnsi="Times New Roman" w:cs="Times New Roman"/>
          <w:w w:val="105"/>
        </w:rPr>
        <w:t>, 25 puan</w:t>
      </w:r>
      <w:r w:rsidRPr="00C91269">
        <w:rPr>
          <w:rFonts w:ascii="Times New Roman" w:hAnsi="Times New Roman" w:cs="Times New Roman"/>
          <w:spacing w:val="4"/>
          <w:w w:val="105"/>
        </w:rPr>
        <w:t xml:space="preserve"> </w:t>
      </w:r>
      <w:r w:rsidRPr="00C91269">
        <w:rPr>
          <w:rFonts w:ascii="Times New Roman" w:hAnsi="Times New Roman" w:cs="Times New Roman"/>
          <w:w w:val="105"/>
        </w:rPr>
        <w:t>Karasızım, 39 puan</w:t>
      </w:r>
      <w:r w:rsidRPr="00C91269">
        <w:rPr>
          <w:rFonts w:ascii="Times New Roman" w:hAnsi="Times New Roman" w:cs="Times New Roman"/>
          <w:spacing w:val="4"/>
          <w:w w:val="105"/>
        </w:rPr>
        <w:t xml:space="preserve"> </w:t>
      </w:r>
      <w:r w:rsidRPr="00C91269">
        <w:rPr>
          <w:rFonts w:ascii="Times New Roman" w:hAnsi="Times New Roman" w:cs="Times New Roman"/>
          <w:w w:val="105"/>
        </w:rPr>
        <w:t>Kısmen</w:t>
      </w:r>
      <w:r w:rsidRPr="00C91269">
        <w:rPr>
          <w:rFonts w:ascii="Times New Roman" w:hAnsi="Times New Roman" w:cs="Times New Roman"/>
          <w:spacing w:val="7"/>
          <w:w w:val="105"/>
        </w:rPr>
        <w:t xml:space="preserve"> </w:t>
      </w:r>
      <w:r w:rsidRPr="00C91269">
        <w:rPr>
          <w:rFonts w:ascii="Times New Roman" w:hAnsi="Times New Roman" w:cs="Times New Roman"/>
          <w:w w:val="105"/>
        </w:rPr>
        <w:t>Katılıyorum, 13</w:t>
      </w:r>
      <w:r w:rsidRPr="00C91269">
        <w:rPr>
          <w:rFonts w:ascii="Times New Roman" w:hAnsi="Times New Roman" w:cs="Times New Roman"/>
          <w:spacing w:val="1"/>
          <w:w w:val="105"/>
        </w:rPr>
        <w:t xml:space="preserve"> </w:t>
      </w:r>
      <w:r w:rsidRPr="00C91269">
        <w:rPr>
          <w:rFonts w:ascii="Times New Roman" w:hAnsi="Times New Roman" w:cs="Times New Roman"/>
          <w:w w:val="105"/>
        </w:rPr>
        <w:t>puan</w:t>
      </w:r>
      <w:r w:rsidRPr="00C91269">
        <w:rPr>
          <w:rFonts w:ascii="Times New Roman" w:hAnsi="Times New Roman" w:cs="Times New Roman"/>
          <w:spacing w:val="7"/>
          <w:w w:val="105"/>
        </w:rPr>
        <w:t xml:space="preserve"> </w:t>
      </w:r>
      <w:r w:rsidRPr="00C91269">
        <w:rPr>
          <w:rFonts w:ascii="Times New Roman" w:hAnsi="Times New Roman" w:cs="Times New Roman"/>
          <w:w w:val="105"/>
        </w:rPr>
        <w:t>Katılmıyorum</w:t>
      </w:r>
      <w:r w:rsidRPr="00C91269">
        <w:rPr>
          <w:rFonts w:ascii="Times New Roman" w:hAnsi="Times New Roman" w:cs="Times New Roman"/>
          <w:spacing w:val="8"/>
          <w:w w:val="105"/>
        </w:rPr>
        <w:t xml:space="preserve"> </w:t>
      </w:r>
      <w:r w:rsidRPr="00C91269">
        <w:rPr>
          <w:rFonts w:ascii="Times New Roman" w:hAnsi="Times New Roman" w:cs="Times New Roman"/>
          <w:w w:val="105"/>
        </w:rPr>
        <w:t>sonucu</w:t>
      </w:r>
      <w:r w:rsidRPr="00C91269">
        <w:rPr>
          <w:rFonts w:ascii="Times New Roman" w:hAnsi="Times New Roman" w:cs="Times New Roman"/>
          <w:spacing w:val="3"/>
          <w:w w:val="105"/>
        </w:rPr>
        <w:t xml:space="preserve"> </w:t>
      </w:r>
      <w:r w:rsidRPr="00C91269">
        <w:rPr>
          <w:rFonts w:ascii="Times New Roman" w:hAnsi="Times New Roman" w:cs="Times New Roman"/>
          <w:w w:val="105"/>
        </w:rPr>
        <w:t>çıkmıştır.</w:t>
      </w:r>
    </w:p>
    <w:p w:rsidR="00BD214E" w:rsidRPr="00C91269" w:rsidRDefault="00BD214E" w:rsidP="00BD214E">
      <w:pPr>
        <w:jc w:val="both"/>
        <w:rPr>
          <w:rFonts w:ascii="Times New Roman" w:hAnsi="Times New Roman" w:cs="Times New Roman"/>
          <w:sz w:val="24"/>
          <w:szCs w:val="24"/>
        </w:rPr>
      </w:pPr>
    </w:p>
    <w:p w:rsidR="00BD214E" w:rsidRPr="00C91269" w:rsidRDefault="00BD214E" w:rsidP="00BD214E">
      <w:pPr>
        <w:jc w:val="both"/>
        <w:rPr>
          <w:rFonts w:ascii="Times New Roman" w:hAnsi="Times New Roman" w:cs="Times New Roman"/>
          <w:sz w:val="24"/>
          <w:szCs w:val="24"/>
        </w:rPr>
      </w:pPr>
      <w:r w:rsidRPr="00C91269">
        <w:rPr>
          <w:rFonts w:ascii="Times New Roman" w:hAnsi="Times New Roman" w:cs="Times New Roman"/>
          <w:noProof/>
          <w:sz w:val="24"/>
          <w:szCs w:val="24"/>
          <w:lang w:eastAsia="tr-TR"/>
        </w:rPr>
        <w:drawing>
          <wp:inline distT="0" distB="0" distL="0" distR="0" wp14:anchorId="4DBAB83B" wp14:editId="0F3A9F28">
            <wp:extent cx="6276975" cy="2428875"/>
            <wp:effectExtent l="0" t="0" r="0" b="0"/>
            <wp:docPr id="7"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214E" w:rsidRPr="00C91269" w:rsidRDefault="00BD214E" w:rsidP="00BD214E">
      <w:pPr>
        <w:jc w:val="both"/>
        <w:rPr>
          <w:rFonts w:ascii="Times New Roman" w:hAnsi="Times New Roman" w:cs="Times New Roman"/>
          <w:sz w:val="24"/>
          <w:szCs w:val="24"/>
        </w:rPr>
      </w:pPr>
      <w:r w:rsidRPr="00C91269">
        <w:rPr>
          <w:rFonts w:ascii="Times New Roman" w:hAnsi="Times New Roman" w:cs="Times New Roman"/>
          <w:noProof/>
          <w:sz w:val="24"/>
          <w:szCs w:val="24"/>
          <w:lang w:eastAsia="tr-TR"/>
        </w:rPr>
        <w:drawing>
          <wp:inline distT="0" distB="0" distL="0" distR="0" wp14:anchorId="56F86E56" wp14:editId="13ADCAE9">
            <wp:extent cx="6276975" cy="3848100"/>
            <wp:effectExtent l="0" t="0" r="0" b="0"/>
            <wp:docPr id="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7780" w:type="dxa"/>
        <w:tblInd w:w="70" w:type="dxa"/>
        <w:tblCellMar>
          <w:left w:w="70" w:type="dxa"/>
          <w:right w:w="70" w:type="dxa"/>
        </w:tblCellMar>
        <w:tblLook w:val="04A0" w:firstRow="1" w:lastRow="0" w:firstColumn="1" w:lastColumn="0" w:noHBand="0" w:noVBand="1"/>
      </w:tblPr>
      <w:tblGrid>
        <w:gridCol w:w="2980"/>
        <w:gridCol w:w="4800"/>
      </w:tblGrid>
      <w:tr w:rsidR="00BD214E" w:rsidRPr="00C91269" w:rsidTr="003B23DE">
        <w:trPr>
          <w:gridAfter w:val="1"/>
          <w:wAfter w:w="4800" w:type="dxa"/>
          <w:trHeight w:val="480"/>
        </w:trPr>
        <w:tc>
          <w:tcPr>
            <w:tcW w:w="2980" w:type="dxa"/>
            <w:tcBorders>
              <w:top w:val="nil"/>
              <w:left w:val="nil"/>
              <w:bottom w:val="nil"/>
              <w:right w:val="nil"/>
            </w:tcBorders>
            <w:shd w:val="clear" w:color="auto" w:fill="auto"/>
            <w:noWrap/>
            <w:vAlign w:val="bottom"/>
            <w:hideMark/>
          </w:tcPr>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p>
          <w:p w:rsidR="00BD214E" w:rsidRPr="00C91269" w:rsidRDefault="00BD214E" w:rsidP="003B23DE">
            <w:pPr>
              <w:rPr>
                <w:rFonts w:ascii="Times New Roman" w:hAnsi="Times New Roman" w:cs="Times New Roman"/>
                <w:color w:val="000000"/>
                <w:sz w:val="24"/>
                <w:szCs w:val="24"/>
              </w:rPr>
            </w:pPr>
            <w:r w:rsidRPr="00C91269">
              <w:rPr>
                <w:rFonts w:ascii="Times New Roman" w:hAnsi="Times New Roman" w:cs="Times New Roman"/>
                <w:color w:val="000000"/>
                <w:sz w:val="24"/>
                <w:szCs w:val="24"/>
              </w:rPr>
              <w:t xml:space="preserve">  </w:t>
            </w:r>
            <w:proofErr w:type="gramStart"/>
            <w:r w:rsidRPr="00C91269">
              <w:rPr>
                <w:rFonts w:ascii="Times New Roman" w:hAnsi="Times New Roman" w:cs="Times New Roman"/>
                <w:color w:val="000000"/>
                <w:sz w:val="24"/>
                <w:szCs w:val="24"/>
              </w:rPr>
              <w:t>Veli  Anketi</w:t>
            </w:r>
            <w:proofErr w:type="gramEnd"/>
            <w:r w:rsidRPr="00C91269">
              <w:rPr>
                <w:rFonts w:ascii="Times New Roman" w:hAnsi="Times New Roman" w:cs="Times New Roman"/>
                <w:color w:val="000000"/>
                <w:sz w:val="24"/>
                <w:szCs w:val="24"/>
              </w:rPr>
              <w:t xml:space="preserve"> Sonuçları</w:t>
            </w:r>
          </w:p>
        </w:tc>
      </w:tr>
      <w:tr w:rsidR="00BD214E" w:rsidRPr="00C91269" w:rsidTr="003B23DE">
        <w:trPr>
          <w:trHeight w:val="480"/>
        </w:trPr>
        <w:tc>
          <w:tcPr>
            <w:tcW w:w="7780" w:type="dxa"/>
            <w:gridSpan w:val="2"/>
            <w:tcBorders>
              <w:top w:val="nil"/>
              <w:left w:val="nil"/>
              <w:bottom w:val="nil"/>
              <w:right w:val="nil"/>
            </w:tcBorders>
            <w:shd w:val="clear" w:color="auto" w:fill="auto"/>
            <w:noWrap/>
            <w:vAlign w:val="bottom"/>
            <w:hideMark/>
          </w:tcPr>
          <w:p w:rsidR="00BD214E" w:rsidRPr="00C91269" w:rsidRDefault="00BD214E" w:rsidP="003B23DE">
            <w:pPr>
              <w:rPr>
                <w:rFonts w:ascii="Times New Roman" w:hAnsi="Times New Roman" w:cs="Times New Roman"/>
                <w:color w:val="000000"/>
                <w:sz w:val="24"/>
                <w:szCs w:val="24"/>
              </w:rPr>
            </w:pPr>
            <w:r w:rsidRPr="00C91269">
              <w:rPr>
                <w:rFonts w:ascii="Times New Roman" w:hAnsi="Times New Roman" w:cs="Times New Roman"/>
                <w:color w:val="000000"/>
                <w:sz w:val="24"/>
                <w:szCs w:val="24"/>
              </w:rPr>
              <w:t xml:space="preserve">  Grafik 3:</w:t>
            </w:r>
            <w:proofErr w:type="gramStart"/>
            <w:r w:rsidRPr="00C91269">
              <w:rPr>
                <w:rFonts w:ascii="Times New Roman" w:hAnsi="Times New Roman" w:cs="Times New Roman"/>
                <w:color w:val="000000"/>
                <w:sz w:val="24"/>
                <w:szCs w:val="24"/>
              </w:rPr>
              <w:t>Veli  Görüş</w:t>
            </w:r>
            <w:proofErr w:type="gramEnd"/>
            <w:r w:rsidRPr="00C91269">
              <w:rPr>
                <w:rFonts w:ascii="Times New Roman" w:hAnsi="Times New Roman" w:cs="Times New Roman"/>
                <w:color w:val="000000"/>
                <w:sz w:val="24"/>
                <w:szCs w:val="24"/>
              </w:rPr>
              <w:t xml:space="preserve"> ve Değerlendirmeleri Anket Formu Veri Analizi</w:t>
            </w:r>
          </w:p>
        </w:tc>
      </w:tr>
    </w:tbl>
    <w:p w:rsidR="00BD214E" w:rsidRPr="00C91269" w:rsidRDefault="00BD214E" w:rsidP="00BD214E">
      <w:pPr>
        <w:jc w:val="both"/>
        <w:rPr>
          <w:rFonts w:ascii="Times New Roman" w:hAnsi="Times New Roman" w:cs="Times New Roman"/>
          <w:sz w:val="24"/>
          <w:szCs w:val="24"/>
        </w:rPr>
      </w:pPr>
    </w:p>
    <w:p w:rsidR="00BD214E" w:rsidRPr="00C91269" w:rsidRDefault="00BD214E" w:rsidP="00BD214E">
      <w:pPr>
        <w:pStyle w:val="GvdeMetni"/>
        <w:spacing w:before="197" w:line="316" w:lineRule="auto"/>
        <w:ind w:left="236" w:right="715"/>
        <w:jc w:val="both"/>
        <w:rPr>
          <w:rFonts w:ascii="Times New Roman" w:hAnsi="Times New Roman" w:cs="Times New Roman"/>
        </w:rPr>
      </w:pPr>
      <w:r w:rsidRPr="00C91269">
        <w:rPr>
          <w:rFonts w:ascii="Times New Roman" w:hAnsi="Times New Roman" w:cs="Times New Roman"/>
          <w:w w:val="105"/>
        </w:rPr>
        <w:t>Mehmet şerafettin Yaltkaya İlkokuluna</w:t>
      </w:r>
      <w:r w:rsidRPr="00C91269">
        <w:rPr>
          <w:rFonts w:ascii="Times New Roman" w:hAnsi="Times New Roman" w:cs="Times New Roman"/>
          <w:spacing w:val="3"/>
          <w:w w:val="105"/>
        </w:rPr>
        <w:t xml:space="preserve"> </w:t>
      </w:r>
      <w:r w:rsidRPr="00C91269">
        <w:rPr>
          <w:rFonts w:ascii="Times New Roman" w:hAnsi="Times New Roman" w:cs="Times New Roman"/>
          <w:w w:val="105"/>
        </w:rPr>
        <w:t>katılan</w:t>
      </w:r>
      <w:r w:rsidRPr="00C91269">
        <w:rPr>
          <w:rFonts w:ascii="Times New Roman" w:hAnsi="Times New Roman" w:cs="Times New Roman"/>
          <w:spacing w:val="9"/>
          <w:w w:val="105"/>
        </w:rPr>
        <w:t xml:space="preserve"> </w:t>
      </w:r>
      <w:r w:rsidRPr="00C91269">
        <w:rPr>
          <w:rFonts w:ascii="Times New Roman" w:hAnsi="Times New Roman" w:cs="Times New Roman"/>
          <w:w w:val="105"/>
        </w:rPr>
        <w:t>60</w:t>
      </w:r>
      <w:r w:rsidRPr="00C91269">
        <w:rPr>
          <w:rFonts w:ascii="Times New Roman" w:hAnsi="Times New Roman" w:cs="Times New Roman"/>
          <w:spacing w:val="3"/>
          <w:w w:val="105"/>
        </w:rPr>
        <w:t xml:space="preserve"> </w:t>
      </w:r>
      <w:r w:rsidRPr="00C91269">
        <w:rPr>
          <w:rFonts w:ascii="Times New Roman" w:hAnsi="Times New Roman" w:cs="Times New Roman"/>
          <w:w w:val="105"/>
        </w:rPr>
        <w:t>Veli üzerinden;</w:t>
      </w:r>
      <w:r w:rsidRPr="00C91269">
        <w:rPr>
          <w:rFonts w:ascii="Times New Roman" w:hAnsi="Times New Roman" w:cs="Times New Roman"/>
          <w:spacing w:val="3"/>
          <w:w w:val="105"/>
        </w:rPr>
        <w:t xml:space="preserve"> </w:t>
      </w:r>
      <w:r w:rsidRPr="00C91269">
        <w:rPr>
          <w:rFonts w:ascii="Times New Roman" w:hAnsi="Times New Roman" w:cs="Times New Roman"/>
          <w:w w:val="105"/>
        </w:rPr>
        <w:t>22</w:t>
      </w:r>
      <w:r w:rsidRPr="00C91269">
        <w:rPr>
          <w:rFonts w:ascii="Times New Roman" w:hAnsi="Times New Roman" w:cs="Times New Roman"/>
          <w:spacing w:val="2"/>
          <w:w w:val="105"/>
        </w:rPr>
        <w:t xml:space="preserve"> </w:t>
      </w:r>
      <w:r w:rsidRPr="00C91269">
        <w:rPr>
          <w:rFonts w:ascii="Times New Roman" w:hAnsi="Times New Roman" w:cs="Times New Roman"/>
          <w:w w:val="105"/>
        </w:rPr>
        <w:t>maddelik</w:t>
      </w:r>
      <w:r w:rsidRPr="00C91269">
        <w:rPr>
          <w:rFonts w:ascii="Times New Roman" w:hAnsi="Times New Roman" w:cs="Times New Roman"/>
          <w:spacing w:val="2"/>
          <w:w w:val="105"/>
        </w:rPr>
        <w:t xml:space="preserve"> </w:t>
      </w:r>
      <w:r w:rsidRPr="00C91269">
        <w:rPr>
          <w:rFonts w:ascii="Times New Roman" w:hAnsi="Times New Roman" w:cs="Times New Roman"/>
          <w:w w:val="105"/>
        </w:rPr>
        <w:t>anket</w:t>
      </w:r>
      <w:r w:rsidRPr="00C91269">
        <w:rPr>
          <w:rFonts w:ascii="Times New Roman" w:hAnsi="Times New Roman" w:cs="Times New Roman"/>
          <w:spacing w:val="8"/>
          <w:w w:val="105"/>
        </w:rPr>
        <w:t xml:space="preserve"> </w:t>
      </w:r>
      <w:r w:rsidRPr="00C91269">
        <w:rPr>
          <w:rFonts w:ascii="Times New Roman" w:hAnsi="Times New Roman" w:cs="Times New Roman"/>
          <w:w w:val="105"/>
        </w:rPr>
        <w:t>düzenlenmiştir.</w:t>
      </w:r>
      <w:r w:rsidRPr="00C91269">
        <w:rPr>
          <w:rFonts w:ascii="Times New Roman" w:hAnsi="Times New Roman" w:cs="Times New Roman"/>
          <w:spacing w:val="4"/>
          <w:w w:val="105"/>
        </w:rPr>
        <w:t xml:space="preserve"> </w:t>
      </w:r>
      <w:r w:rsidRPr="00C91269">
        <w:rPr>
          <w:rFonts w:ascii="Times New Roman" w:hAnsi="Times New Roman" w:cs="Times New Roman"/>
          <w:w w:val="105"/>
        </w:rPr>
        <w:t>Anket</w:t>
      </w:r>
      <w:r w:rsidRPr="00C91269">
        <w:rPr>
          <w:rFonts w:ascii="Times New Roman" w:hAnsi="Times New Roman" w:cs="Times New Roman"/>
          <w:spacing w:val="8"/>
          <w:w w:val="105"/>
        </w:rPr>
        <w:t xml:space="preserve"> </w:t>
      </w:r>
      <w:r w:rsidRPr="00C91269">
        <w:rPr>
          <w:rFonts w:ascii="Times New Roman" w:hAnsi="Times New Roman" w:cs="Times New Roman"/>
          <w:w w:val="105"/>
        </w:rPr>
        <w:t>tam</w:t>
      </w:r>
      <w:r w:rsidRPr="00C91269">
        <w:rPr>
          <w:rFonts w:ascii="Times New Roman" w:hAnsi="Times New Roman" w:cs="Times New Roman"/>
          <w:spacing w:val="6"/>
          <w:w w:val="105"/>
        </w:rPr>
        <w:t xml:space="preserve"> </w:t>
      </w:r>
      <w:r w:rsidRPr="00C91269">
        <w:rPr>
          <w:rFonts w:ascii="Times New Roman" w:hAnsi="Times New Roman" w:cs="Times New Roman"/>
          <w:w w:val="105"/>
        </w:rPr>
        <w:t>puanı</w:t>
      </w:r>
      <w:r w:rsidRPr="00C91269">
        <w:rPr>
          <w:rFonts w:ascii="Times New Roman" w:hAnsi="Times New Roman" w:cs="Times New Roman"/>
          <w:spacing w:val="6"/>
          <w:w w:val="105"/>
        </w:rPr>
        <w:t xml:space="preserve"> </w:t>
      </w:r>
      <w:r w:rsidRPr="00C91269">
        <w:rPr>
          <w:rFonts w:ascii="Times New Roman" w:hAnsi="Times New Roman" w:cs="Times New Roman"/>
          <w:w w:val="105"/>
        </w:rPr>
        <w:t>1330 olup</w:t>
      </w:r>
      <w:r w:rsidRPr="00C91269">
        <w:rPr>
          <w:rFonts w:ascii="Times New Roman" w:hAnsi="Times New Roman" w:cs="Times New Roman"/>
          <w:spacing w:val="-52"/>
          <w:w w:val="105"/>
        </w:rPr>
        <w:t xml:space="preserve"> </w:t>
      </w:r>
      <w:r w:rsidRPr="00C91269">
        <w:rPr>
          <w:rFonts w:ascii="Times New Roman" w:hAnsi="Times New Roman" w:cs="Times New Roman"/>
          <w:w w:val="105"/>
        </w:rPr>
        <w:t>bunun</w:t>
      </w:r>
      <w:r w:rsidRPr="00C91269">
        <w:rPr>
          <w:rFonts w:ascii="Times New Roman" w:hAnsi="Times New Roman" w:cs="Times New Roman"/>
          <w:spacing w:val="5"/>
          <w:w w:val="105"/>
        </w:rPr>
        <w:t xml:space="preserve"> </w:t>
      </w:r>
      <w:r w:rsidRPr="00C91269">
        <w:rPr>
          <w:rFonts w:ascii="Times New Roman" w:hAnsi="Times New Roman" w:cs="Times New Roman"/>
          <w:w w:val="105"/>
        </w:rPr>
        <w:t>üzerinden</w:t>
      </w:r>
      <w:r w:rsidRPr="00C91269">
        <w:rPr>
          <w:rFonts w:ascii="Times New Roman" w:hAnsi="Times New Roman" w:cs="Times New Roman"/>
          <w:spacing w:val="5"/>
          <w:w w:val="105"/>
        </w:rPr>
        <w:t xml:space="preserve"> </w:t>
      </w:r>
      <w:r w:rsidRPr="00C91269">
        <w:rPr>
          <w:rFonts w:ascii="Times New Roman" w:hAnsi="Times New Roman" w:cs="Times New Roman"/>
          <w:w w:val="105"/>
        </w:rPr>
        <w:t>396</w:t>
      </w:r>
      <w:r w:rsidRPr="00C91269">
        <w:rPr>
          <w:rFonts w:ascii="Times New Roman" w:hAnsi="Times New Roman" w:cs="Times New Roman"/>
          <w:spacing w:val="1"/>
          <w:w w:val="105"/>
        </w:rPr>
        <w:t xml:space="preserve"> </w:t>
      </w:r>
      <w:r w:rsidRPr="00C91269">
        <w:rPr>
          <w:rFonts w:ascii="Times New Roman" w:hAnsi="Times New Roman" w:cs="Times New Roman"/>
          <w:w w:val="105"/>
        </w:rPr>
        <w:t>puan</w:t>
      </w:r>
      <w:r w:rsidRPr="00C91269">
        <w:rPr>
          <w:rFonts w:ascii="Times New Roman" w:hAnsi="Times New Roman" w:cs="Times New Roman"/>
          <w:spacing w:val="4"/>
          <w:w w:val="105"/>
        </w:rPr>
        <w:t xml:space="preserve"> </w:t>
      </w:r>
      <w:r w:rsidRPr="00C91269">
        <w:rPr>
          <w:rFonts w:ascii="Times New Roman" w:hAnsi="Times New Roman" w:cs="Times New Roman"/>
          <w:w w:val="105"/>
        </w:rPr>
        <w:t>Kesinlikle</w:t>
      </w:r>
      <w:r w:rsidRPr="00C91269">
        <w:rPr>
          <w:rFonts w:ascii="Times New Roman" w:hAnsi="Times New Roman" w:cs="Times New Roman"/>
          <w:spacing w:val="5"/>
          <w:w w:val="105"/>
        </w:rPr>
        <w:t xml:space="preserve"> </w:t>
      </w:r>
      <w:r w:rsidRPr="00C91269">
        <w:rPr>
          <w:rFonts w:ascii="Times New Roman" w:hAnsi="Times New Roman" w:cs="Times New Roman"/>
          <w:w w:val="105"/>
        </w:rPr>
        <w:t>Katılıyorum,</w:t>
      </w:r>
      <w:r w:rsidRPr="00C91269">
        <w:rPr>
          <w:rFonts w:ascii="Times New Roman" w:hAnsi="Times New Roman" w:cs="Times New Roman"/>
          <w:spacing w:val="2"/>
          <w:w w:val="105"/>
        </w:rPr>
        <w:t xml:space="preserve"> </w:t>
      </w:r>
      <w:r w:rsidRPr="00C91269">
        <w:rPr>
          <w:rFonts w:ascii="Times New Roman" w:hAnsi="Times New Roman" w:cs="Times New Roman"/>
          <w:w w:val="105"/>
        </w:rPr>
        <w:t>423</w:t>
      </w:r>
      <w:r w:rsidRPr="00C91269">
        <w:rPr>
          <w:rFonts w:ascii="Times New Roman" w:hAnsi="Times New Roman" w:cs="Times New Roman"/>
          <w:spacing w:val="1"/>
          <w:w w:val="105"/>
        </w:rPr>
        <w:t xml:space="preserve"> </w:t>
      </w:r>
      <w:r w:rsidRPr="00C91269">
        <w:rPr>
          <w:rFonts w:ascii="Times New Roman" w:hAnsi="Times New Roman" w:cs="Times New Roman"/>
          <w:w w:val="105"/>
        </w:rPr>
        <w:t>puan</w:t>
      </w:r>
      <w:r w:rsidRPr="00C91269">
        <w:rPr>
          <w:rFonts w:ascii="Times New Roman" w:hAnsi="Times New Roman" w:cs="Times New Roman"/>
          <w:spacing w:val="4"/>
          <w:w w:val="105"/>
        </w:rPr>
        <w:t xml:space="preserve"> </w:t>
      </w:r>
      <w:proofErr w:type="gramStart"/>
      <w:r w:rsidRPr="00C91269">
        <w:rPr>
          <w:rFonts w:ascii="Times New Roman" w:hAnsi="Times New Roman" w:cs="Times New Roman"/>
          <w:w w:val="105"/>
        </w:rPr>
        <w:t>Katılıyorum</w:t>
      </w:r>
      <w:proofErr w:type="gramEnd"/>
      <w:r w:rsidRPr="00C91269">
        <w:rPr>
          <w:rFonts w:ascii="Times New Roman" w:hAnsi="Times New Roman" w:cs="Times New Roman"/>
          <w:w w:val="105"/>
        </w:rPr>
        <w:t>, 132 puan</w:t>
      </w:r>
      <w:r w:rsidRPr="00C91269">
        <w:rPr>
          <w:rFonts w:ascii="Times New Roman" w:hAnsi="Times New Roman" w:cs="Times New Roman"/>
          <w:spacing w:val="4"/>
          <w:w w:val="105"/>
        </w:rPr>
        <w:t xml:space="preserve"> </w:t>
      </w:r>
      <w:r w:rsidRPr="00C91269">
        <w:rPr>
          <w:rFonts w:ascii="Times New Roman" w:hAnsi="Times New Roman" w:cs="Times New Roman"/>
          <w:w w:val="105"/>
        </w:rPr>
        <w:t>Karasızım, 321 puan</w:t>
      </w:r>
      <w:r w:rsidRPr="00C91269">
        <w:rPr>
          <w:rFonts w:ascii="Times New Roman" w:hAnsi="Times New Roman" w:cs="Times New Roman"/>
          <w:spacing w:val="4"/>
          <w:w w:val="105"/>
        </w:rPr>
        <w:t xml:space="preserve"> </w:t>
      </w:r>
      <w:r w:rsidRPr="00C91269">
        <w:rPr>
          <w:rFonts w:ascii="Times New Roman" w:hAnsi="Times New Roman" w:cs="Times New Roman"/>
          <w:w w:val="105"/>
        </w:rPr>
        <w:t>Kısmen</w:t>
      </w:r>
      <w:r w:rsidRPr="00C91269">
        <w:rPr>
          <w:rFonts w:ascii="Times New Roman" w:hAnsi="Times New Roman" w:cs="Times New Roman"/>
          <w:spacing w:val="7"/>
          <w:w w:val="105"/>
        </w:rPr>
        <w:t xml:space="preserve"> </w:t>
      </w:r>
      <w:r w:rsidRPr="00C91269">
        <w:rPr>
          <w:rFonts w:ascii="Times New Roman" w:hAnsi="Times New Roman" w:cs="Times New Roman"/>
          <w:w w:val="105"/>
        </w:rPr>
        <w:t>Katılıyorum, 58</w:t>
      </w:r>
      <w:r w:rsidRPr="00C91269">
        <w:rPr>
          <w:rFonts w:ascii="Times New Roman" w:hAnsi="Times New Roman" w:cs="Times New Roman"/>
          <w:spacing w:val="1"/>
          <w:w w:val="105"/>
        </w:rPr>
        <w:t xml:space="preserve"> </w:t>
      </w:r>
      <w:r w:rsidRPr="00C91269">
        <w:rPr>
          <w:rFonts w:ascii="Times New Roman" w:hAnsi="Times New Roman" w:cs="Times New Roman"/>
          <w:w w:val="105"/>
        </w:rPr>
        <w:t>puan</w:t>
      </w:r>
      <w:r w:rsidRPr="00C91269">
        <w:rPr>
          <w:rFonts w:ascii="Times New Roman" w:hAnsi="Times New Roman" w:cs="Times New Roman"/>
          <w:spacing w:val="7"/>
          <w:w w:val="105"/>
        </w:rPr>
        <w:t xml:space="preserve"> </w:t>
      </w:r>
      <w:r w:rsidRPr="00C91269">
        <w:rPr>
          <w:rFonts w:ascii="Times New Roman" w:hAnsi="Times New Roman" w:cs="Times New Roman"/>
          <w:w w:val="105"/>
        </w:rPr>
        <w:t>Katılmıyorum</w:t>
      </w:r>
      <w:r w:rsidRPr="00C91269">
        <w:rPr>
          <w:rFonts w:ascii="Times New Roman" w:hAnsi="Times New Roman" w:cs="Times New Roman"/>
          <w:spacing w:val="8"/>
          <w:w w:val="105"/>
        </w:rPr>
        <w:t xml:space="preserve"> </w:t>
      </w:r>
      <w:r w:rsidRPr="00C91269">
        <w:rPr>
          <w:rFonts w:ascii="Times New Roman" w:hAnsi="Times New Roman" w:cs="Times New Roman"/>
          <w:w w:val="105"/>
        </w:rPr>
        <w:t>sonucu</w:t>
      </w:r>
      <w:r w:rsidRPr="00C91269">
        <w:rPr>
          <w:rFonts w:ascii="Times New Roman" w:hAnsi="Times New Roman" w:cs="Times New Roman"/>
          <w:spacing w:val="3"/>
          <w:w w:val="105"/>
        </w:rPr>
        <w:t xml:space="preserve"> </w:t>
      </w:r>
      <w:r w:rsidRPr="00C91269">
        <w:rPr>
          <w:rFonts w:ascii="Times New Roman" w:hAnsi="Times New Roman" w:cs="Times New Roman"/>
          <w:w w:val="105"/>
        </w:rPr>
        <w:t>çıkmıştır.</w:t>
      </w:r>
    </w:p>
    <w:p w:rsidR="00BD214E" w:rsidRDefault="00BD214E" w:rsidP="00BD214E">
      <w:pPr>
        <w:jc w:val="both"/>
        <w:rPr>
          <w:rFonts w:ascii="Times New Roman" w:hAnsi="Times New Roman"/>
        </w:rPr>
      </w:pPr>
    </w:p>
    <w:p w:rsidR="00BD214E" w:rsidRDefault="00BD214E" w:rsidP="00BD214E">
      <w:pPr>
        <w:jc w:val="both"/>
        <w:rPr>
          <w:noProof/>
        </w:rPr>
      </w:pPr>
    </w:p>
    <w:p w:rsidR="00BD214E" w:rsidRDefault="00BD214E" w:rsidP="00BD214E">
      <w:pPr>
        <w:jc w:val="both"/>
        <w:rPr>
          <w:noProof/>
        </w:rPr>
      </w:pPr>
      <w:r>
        <w:rPr>
          <w:noProof/>
          <w:lang w:eastAsia="tr-TR"/>
        </w:rPr>
        <w:drawing>
          <wp:inline distT="0" distB="0" distL="0" distR="0" wp14:anchorId="7E3516C8" wp14:editId="55B7E0E7">
            <wp:extent cx="6448425" cy="2171700"/>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7B24" w:rsidRDefault="00BD214E" w:rsidP="00BD214E">
      <w:pPr>
        <w:rPr>
          <w:rFonts w:ascii="Times New Roman" w:hAnsi="Times New Roman" w:cs="Times New Roman"/>
          <w:b/>
          <w:sz w:val="24"/>
          <w:szCs w:val="24"/>
        </w:rPr>
      </w:pPr>
      <w:r>
        <w:rPr>
          <w:noProof/>
          <w:lang w:eastAsia="tr-TR"/>
        </w:rPr>
        <w:drawing>
          <wp:inline distT="0" distB="0" distL="0" distR="0">
            <wp:extent cx="6448425" cy="2762250"/>
            <wp:effectExtent l="0" t="19050" r="0" b="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7F7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54" w:rsidRDefault="005D4954" w:rsidP="00B6321B">
      <w:r>
        <w:separator/>
      </w:r>
    </w:p>
  </w:endnote>
  <w:endnote w:type="continuationSeparator" w:id="0">
    <w:p w:rsidR="005D4954" w:rsidRDefault="005D4954" w:rsidP="00B6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DengXian">
    <w:altName w:val="等线"/>
    <w:charset w:val="86"/>
    <w:family w:val="modern"/>
    <w:pitch w:val="fixed"/>
    <w:sig w:usb0="00000001" w:usb1="080E0000" w:usb2="00000010" w:usb3="00000000" w:csb0="00040000" w:csb1="00000000"/>
  </w:font>
  <w:font w:name="Caladea">
    <w:altName w:val="Times New Roman"/>
    <w:charset w:val="00"/>
    <w:family w:val="auto"/>
    <w:pitch w:val="variable"/>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Liberation Sans Narrow">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540338"/>
      <w:docPartObj>
        <w:docPartGallery w:val="Page Numbers (Bottom of Page)"/>
        <w:docPartUnique/>
      </w:docPartObj>
    </w:sdtPr>
    <w:sdtEndPr/>
    <w:sdtContent>
      <w:p w:rsidR="00696957" w:rsidRDefault="00696957">
        <w:pPr>
          <w:pStyle w:val="Altbilgi"/>
          <w:jc w:val="center"/>
        </w:pPr>
        <w:r>
          <w:fldChar w:fldCharType="begin"/>
        </w:r>
        <w:r>
          <w:instrText>PAGE   \* MERGEFORMAT</w:instrText>
        </w:r>
        <w:r>
          <w:fldChar w:fldCharType="separate"/>
        </w:r>
        <w:r w:rsidR="00737B82">
          <w:rPr>
            <w:noProof/>
          </w:rPr>
          <w:t>36</w:t>
        </w:r>
        <w:r>
          <w:fldChar w:fldCharType="end"/>
        </w:r>
      </w:p>
    </w:sdtContent>
  </w:sdt>
  <w:p w:rsidR="00696957" w:rsidRDefault="006969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54" w:rsidRDefault="005D4954" w:rsidP="00B6321B">
      <w:r>
        <w:separator/>
      </w:r>
    </w:p>
  </w:footnote>
  <w:footnote w:type="continuationSeparator" w:id="0">
    <w:p w:rsidR="005D4954" w:rsidRDefault="005D4954" w:rsidP="00B63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9A3AD2"/>
    <w:multiLevelType w:val="hybridMultilevel"/>
    <w:tmpl w:val="83BC311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2030"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nsid w:val="15A3504B"/>
    <w:multiLevelType w:val="hybridMultilevel"/>
    <w:tmpl w:val="2B76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251170"/>
    <w:multiLevelType w:val="hybridMultilevel"/>
    <w:tmpl w:val="092AF6D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AE713C8"/>
    <w:multiLevelType w:val="hybridMultilevel"/>
    <w:tmpl w:val="4740B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0E55D3"/>
    <w:multiLevelType w:val="hybridMultilevel"/>
    <w:tmpl w:val="6E0087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C8117DF"/>
    <w:multiLevelType w:val="hybridMultilevel"/>
    <w:tmpl w:val="90A6A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5">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C000F63"/>
    <w:multiLevelType w:val="multilevel"/>
    <w:tmpl w:val="06289060"/>
    <w:lvl w:ilvl="0">
      <w:start w:val="1"/>
      <w:numFmt w:val="decimal"/>
      <w:lvlText w:val="%1."/>
      <w:lvlJc w:val="left"/>
      <w:pPr>
        <w:ind w:left="1653" w:hanging="377"/>
        <w:jc w:val="right"/>
      </w:pPr>
      <w:rPr>
        <w:rFonts w:hint="default"/>
        <w:spacing w:val="0"/>
        <w:w w:val="92"/>
        <w:lang w:val="tr-TR" w:eastAsia="en-US" w:bidi="ar-SA"/>
      </w:rPr>
    </w:lvl>
    <w:lvl w:ilvl="1">
      <w:start w:val="1"/>
      <w:numFmt w:val="decimal"/>
      <w:lvlText w:val="%1.%2."/>
      <w:lvlJc w:val="left"/>
      <w:pPr>
        <w:ind w:left="1590" w:hanging="598"/>
      </w:pPr>
      <w:rPr>
        <w:rFonts w:hint="default"/>
        <w:spacing w:val="0"/>
        <w:w w:val="108"/>
        <w:lang w:val="tr-TR" w:eastAsia="en-US" w:bidi="ar-SA"/>
      </w:rPr>
    </w:lvl>
    <w:lvl w:ilvl="2">
      <w:start w:val="1"/>
      <w:numFmt w:val="decimal"/>
      <w:lvlText w:val="%1.%2.%3."/>
      <w:lvlJc w:val="left"/>
      <w:pPr>
        <w:ind w:left="1519"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485"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647" w:hanging="598"/>
      </w:pPr>
      <w:rPr>
        <w:rFonts w:hint="default"/>
        <w:lang w:val="tr-TR" w:eastAsia="en-US" w:bidi="ar-SA"/>
      </w:rPr>
    </w:lvl>
    <w:lvl w:ilvl="5">
      <w:numFmt w:val="bullet"/>
      <w:lvlText w:val="•"/>
      <w:lvlJc w:val="left"/>
      <w:pPr>
        <w:ind w:left="3181" w:hanging="598"/>
      </w:pPr>
      <w:rPr>
        <w:rFonts w:hint="default"/>
        <w:lang w:val="tr-TR" w:eastAsia="en-US" w:bidi="ar-SA"/>
      </w:rPr>
    </w:lvl>
    <w:lvl w:ilvl="6">
      <w:numFmt w:val="bullet"/>
      <w:lvlText w:val="•"/>
      <w:lvlJc w:val="left"/>
      <w:pPr>
        <w:ind w:left="4715" w:hanging="598"/>
      </w:pPr>
      <w:rPr>
        <w:rFonts w:hint="default"/>
        <w:lang w:val="tr-TR" w:eastAsia="en-US" w:bidi="ar-SA"/>
      </w:rPr>
    </w:lvl>
    <w:lvl w:ilvl="7">
      <w:numFmt w:val="bullet"/>
      <w:lvlText w:val="•"/>
      <w:lvlJc w:val="left"/>
      <w:pPr>
        <w:ind w:left="6250" w:hanging="598"/>
      </w:pPr>
      <w:rPr>
        <w:rFonts w:hint="default"/>
        <w:lang w:val="tr-TR" w:eastAsia="en-US" w:bidi="ar-SA"/>
      </w:rPr>
    </w:lvl>
    <w:lvl w:ilvl="8">
      <w:numFmt w:val="bullet"/>
      <w:lvlText w:val="•"/>
      <w:lvlJc w:val="left"/>
      <w:pPr>
        <w:ind w:left="7784" w:hanging="598"/>
      </w:pPr>
      <w:rPr>
        <w:rFonts w:hint="default"/>
        <w:lang w:val="tr-TR" w:eastAsia="en-US" w:bidi="ar-SA"/>
      </w:rPr>
    </w:lvl>
  </w:abstractNum>
  <w:abstractNum w:abstractNumId="18">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9">
    <w:nsid w:val="6D536093"/>
    <w:multiLevelType w:val="hybridMultilevel"/>
    <w:tmpl w:val="27A8B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EB85851"/>
    <w:multiLevelType w:val="hybridMultilevel"/>
    <w:tmpl w:val="58E81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2">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4"/>
  </w:num>
  <w:num w:numId="5">
    <w:abstractNumId w:val="1"/>
  </w:num>
  <w:num w:numId="6">
    <w:abstractNumId w:val="8"/>
  </w:num>
  <w:num w:numId="7">
    <w:abstractNumId w:val="20"/>
  </w:num>
  <w:num w:numId="8">
    <w:abstractNumId w:val="3"/>
  </w:num>
  <w:num w:numId="9">
    <w:abstractNumId w:val="7"/>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13"/>
  </w:num>
  <w:num w:numId="20">
    <w:abstractNumId w:val="19"/>
  </w:num>
  <w:num w:numId="21">
    <w:abstractNumId w:val="9"/>
  </w:num>
  <w:num w:numId="22">
    <w:abstractNumId w:val="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43"/>
    <w:rsid w:val="000C21AB"/>
    <w:rsid w:val="000E69D3"/>
    <w:rsid w:val="001370B7"/>
    <w:rsid w:val="001611AF"/>
    <w:rsid w:val="0017041F"/>
    <w:rsid w:val="001B3858"/>
    <w:rsid w:val="001C636A"/>
    <w:rsid w:val="001E235C"/>
    <w:rsid w:val="001E48D3"/>
    <w:rsid w:val="001F5ED2"/>
    <w:rsid w:val="00211BAD"/>
    <w:rsid w:val="0022308C"/>
    <w:rsid w:val="002278D6"/>
    <w:rsid w:val="00251997"/>
    <w:rsid w:val="00256F3F"/>
    <w:rsid w:val="00270AC1"/>
    <w:rsid w:val="002B6563"/>
    <w:rsid w:val="002B6709"/>
    <w:rsid w:val="00306E8B"/>
    <w:rsid w:val="003129BB"/>
    <w:rsid w:val="00331813"/>
    <w:rsid w:val="00337538"/>
    <w:rsid w:val="00352BB6"/>
    <w:rsid w:val="003568B3"/>
    <w:rsid w:val="00373063"/>
    <w:rsid w:val="0040419F"/>
    <w:rsid w:val="00414927"/>
    <w:rsid w:val="00443172"/>
    <w:rsid w:val="004447CF"/>
    <w:rsid w:val="0047225A"/>
    <w:rsid w:val="004B78D5"/>
    <w:rsid w:val="004C5049"/>
    <w:rsid w:val="004D15FA"/>
    <w:rsid w:val="00523C02"/>
    <w:rsid w:val="00556C76"/>
    <w:rsid w:val="005B43A9"/>
    <w:rsid w:val="005D4954"/>
    <w:rsid w:val="005F5272"/>
    <w:rsid w:val="0060663D"/>
    <w:rsid w:val="00610412"/>
    <w:rsid w:val="006416E5"/>
    <w:rsid w:val="00696957"/>
    <w:rsid w:val="006D325F"/>
    <w:rsid w:val="006D640C"/>
    <w:rsid w:val="006E63C4"/>
    <w:rsid w:val="007040F5"/>
    <w:rsid w:val="00737B82"/>
    <w:rsid w:val="0074110B"/>
    <w:rsid w:val="007C5D5A"/>
    <w:rsid w:val="007F7B24"/>
    <w:rsid w:val="00842D02"/>
    <w:rsid w:val="00880997"/>
    <w:rsid w:val="008930C6"/>
    <w:rsid w:val="008B2235"/>
    <w:rsid w:val="008C6210"/>
    <w:rsid w:val="008D00AB"/>
    <w:rsid w:val="008F2D06"/>
    <w:rsid w:val="008F6BC8"/>
    <w:rsid w:val="00934929"/>
    <w:rsid w:val="00943843"/>
    <w:rsid w:val="00947A92"/>
    <w:rsid w:val="009552D7"/>
    <w:rsid w:val="00962E18"/>
    <w:rsid w:val="00982463"/>
    <w:rsid w:val="00A00A7D"/>
    <w:rsid w:val="00A43DA0"/>
    <w:rsid w:val="00A57D35"/>
    <w:rsid w:val="00A64D8D"/>
    <w:rsid w:val="00AD4BAC"/>
    <w:rsid w:val="00AF5C2F"/>
    <w:rsid w:val="00AF6CBE"/>
    <w:rsid w:val="00B10DE1"/>
    <w:rsid w:val="00B17C1F"/>
    <w:rsid w:val="00B44C13"/>
    <w:rsid w:val="00B6321B"/>
    <w:rsid w:val="00B813D8"/>
    <w:rsid w:val="00B900A7"/>
    <w:rsid w:val="00BC58DD"/>
    <w:rsid w:val="00BD214E"/>
    <w:rsid w:val="00BF413B"/>
    <w:rsid w:val="00C02176"/>
    <w:rsid w:val="00C241AF"/>
    <w:rsid w:val="00C500AD"/>
    <w:rsid w:val="00C63050"/>
    <w:rsid w:val="00C723EA"/>
    <w:rsid w:val="00C91269"/>
    <w:rsid w:val="00CA3E55"/>
    <w:rsid w:val="00CC06AF"/>
    <w:rsid w:val="00D97B0F"/>
    <w:rsid w:val="00DD3421"/>
    <w:rsid w:val="00E107FB"/>
    <w:rsid w:val="00E32676"/>
    <w:rsid w:val="00E63FB0"/>
    <w:rsid w:val="00EA2B15"/>
    <w:rsid w:val="00ED0C74"/>
    <w:rsid w:val="00EE1EE5"/>
    <w:rsid w:val="00F41B36"/>
    <w:rsid w:val="00F57701"/>
    <w:rsid w:val="00FB62F9"/>
    <w:rsid w:val="00FC63D3"/>
    <w:rsid w:val="00FD533B"/>
    <w:rsid w:val="00FF4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321B"/>
    <w:pPr>
      <w:widowControl w:val="0"/>
      <w:autoSpaceDE w:val="0"/>
      <w:autoSpaceDN w:val="0"/>
      <w:spacing w:after="0" w:line="240" w:lineRule="auto"/>
    </w:pPr>
    <w:rPr>
      <w:rFonts w:ascii="Georgia" w:eastAsia="Georgia" w:hAnsi="Georgia" w:cs="Georgia"/>
    </w:rPr>
  </w:style>
  <w:style w:type="paragraph" w:styleId="Balk1">
    <w:name w:val="heading 1"/>
    <w:basedOn w:val="Normal"/>
    <w:link w:val="Balk1Char"/>
    <w:uiPriority w:val="9"/>
    <w:qFormat/>
    <w:rsid w:val="00B6321B"/>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next w:val="Normal"/>
    <w:link w:val="Balk2Char"/>
    <w:uiPriority w:val="9"/>
    <w:unhideWhenUsed/>
    <w:qFormat/>
    <w:rsid w:val="00B632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10D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6D640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414927"/>
    <w:pPr>
      <w:keepNext/>
      <w:keepLines/>
      <w:widowControl/>
      <w:autoSpaceDE/>
      <w:autoSpaceDN/>
      <w:spacing w:before="4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414927"/>
    <w:pPr>
      <w:keepNext/>
      <w:keepLines/>
      <w:widowControl/>
      <w:autoSpaceDE/>
      <w:autoSpaceDN/>
      <w:spacing w:before="4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414927"/>
    <w:pPr>
      <w:keepNext/>
      <w:keepLines/>
      <w:widowControl/>
      <w:autoSpaceDE/>
      <w:autoSpaceDN/>
      <w:spacing w:before="4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414927"/>
    <w:pPr>
      <w:keepNext/>
      <w:keepLines/>
      <w:widowControl/>
      <w:autoSpaceDE/>
      <w:autoSpaceDN/>
      <w:spacing w:before="4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414927"/>
    <w:pPr>
      <w:keepNext/>
      <w:keepLines/>
      <w:widowControl/>
      <w:autoSpaceDE/>
      <w:autoSpaceDN/>
      <w:spacing w:before="4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321B"/>
    <w:rPr>
      <w:rFonts w:ascii="Times New Roman" w:eastAsia="Times New Roman" w:hAnsi="Times New Roman" w:cs="Times New Roman"/>
      <w:b/>
      <w:bCs/>
      <w:sz w:val="40"/>
      <w:szCs w:val="40"/>
    </w:rPr>
  </w:style>
  <w:style w:type="character" w:customStyle="1" w:styleId="Balk2Char">
    <w:name w:val="Başlık 2 Char"/>
    <w:basedOn w:val="VarsaylanParagrafYazTipi"/>
    <w:link w:val="Balk2"/>
    <w:uiPriority w:val="9"/>
    <w:rsid w:val="00B6321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B10DE1"/>
    <w:rPr>
      <w:rFonts w:asciiTheme="majorHAnsi" w:eastAsiaTheme="majorEastAsia" w:hAnsiTheme="majorHAnsi" w:cstheme="majorBidi"/>
      <w:color w:val="1F4D78" w:themeColor="accent1" w:themeShade="7F"/>
      <w:sz w:val="24"/>
      <w:szCs w:val="24"/>
    </w:rPr>
  </w:style>
  <w:style w:type="paragraph" w:styleId="GvdeMetni">
    <w:name w:val="Body Text"/>
    <w:basedOn w:val="Normal"/>
    <w:link w:val="GvdeMetniChar"/>
    <w:uiPriority w:val="1"/>
    <w:qFormat/>
    <w:rsid w:val="00B6321B"/>
    <w:rPr>
      <w:sz w:val="24"/>
      <w:szCs w:val="24"/>
    </w:rPr>
  </w:style>
  <w:style w:type="character" w:customStyle="1" w:styleId="GvdeMetniChar">
    <w:name w:val="Gövde Metni Char"/>
    <w:basedOn w:val="VarsaylanParagrafYazTipi"/>
    <w:link w:val="GvdeMetni"/>
    <w:uiPriority w:val="1"/>
    <w:rsid w:val="00B6321B"/>
    <w:rPr>
      <w:rFonts w:ascii="Georgia" w:eastAsia="Georgia" w:hAnsi="Georgia" w:cs="Georgia"/>
      <w:sz w:val="24"/>
      <w:szCs w:val="24"/>
    </w:rPr>
  </w:style>
  <w:style w:type="table" w:customStyle="1" w:styleId="TableNormal">
    <w:name w:val="Table Normal"/>
    <w:uiPriority w:val="2"/>
    <w:semiHidden/>
    <w:unhideWhenUsed/>
    <w:qFormat/>
    <w:rsid w:val="00B632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321B"/>
  </w:style>
  <w:style w:type="paragraph" w:styleId="stbilgi">
    <w:name w:val="header"/>
    <w:basedOn w:val="Normal"/>
    <w:link w:val="stbilgiChar1"/>
    <w:uiPriority w:val="99"/>
    <w:unhideWhenUsed/>
    <w:rsid w:val="00B6321B"/>
    <w:pPr>
      <w:tabs>
        <w:tab w:val="center" w:pos="4536"/>
        <w:tab w:val="right" w:pos="9072"/>
      </w:tabs>
    </w:pPr>
  </w:style>
  <w:style w:type="character" w:customStyle="1" w:styleId="stbilgiChar1">
    <w:name w:val="Üstbilgi Char1"/>
    <w:basedOn w:val="VarsaylanParagrafYazTipi"/>
    <w:link w:val="stbilgi"/>
    <w:uiPriority w:val="99"/>
    <w:rsid w:val="00B6321B"/>
    <w:rPr>
      <w:rFonts w:ascii="Georgia" w:eastAsia="Georgia" w:hAnsi="Georgia" w:cs="Georgia"/>
    </w:rPr>
  </w:style>
  <w:style w:type="paragraph" w:styleId="Altbilgi">
    <w:name w:val="footer"/>
    <w:basedOn w:val="Normal"/>
    <w:link w:val="AltbilgiChar1"/>
    <w:uiPriority w:val="99"/>
    <w:unhideWhenUsed/>
    <w:rsid w:val="00B6321B"/>
    <w:pPr>
      <w:tabs>
        <w:tab w:val="center" w:pos="4536"/>
        <w:tab w:val="right" w:pos="9072"/>
      </w:tabs>
    </w:pPr>
  </w:style>
  <w:style w:type="character" w:customStyle="1" w:styleId="AltbilgiChar1">
    <w:name w:val="Altbilgi Char1"/>
    <w:basedOn w:val="VarsaylanParagrafYazTipi"/>
    <w:link w:val="Altbilgi"/>
    <w:uiPriority w:val="99"/>
    <w:rsid w:val="00B6321B"/>
    <w:rPr>
      <w:rFonts w:ascii="Georgia" w:eastAsia="Georgia" w:hAnsi="Georgia" w:cs="Georgia"/>
    </w:rPr>
  </w:style>
  <w:style w:type="paragraph" w:styleId="ListeParagraf">
    <w:name w:val="List Paragraph"/>
    <w:aliases w:val="içindekiler vb,List Paragraph"/>
    <w:basedOn w:val="Normal"/>
    <w:link w:val="ListeParagrafChar"/>
    <w:uiPriority w:val="34"/>
    <w:qFormat/>
    <w:rsid w:val="00B6321B"/>
    <w:pPr>
      <w:spacing w:before="150"/>
      <w:ind w:left="1678" w:hanging="360"/>
    </w:pPr>
  </w:style>
  <w:style w:type="character" w:customStyle="1" w:styleId="ListeParagrafChar">
    <w:name w:val="Liste Paragraf Char"/>
    <w:aliases w:val="içindekiler vb Char,List Paragraph Char"/>
    <w:link w:val="ListeParagraf"/>
    <w:uiPriority w:val="34"/>
    <w:locked/>
    <w:rsid w:val="00DD3421"/>
    <w:rPr>
      <w:rFonts w:ascii="Georgia" w:eastAsia="Georgia" w:hAnsi="Georgia" w:cs="Georgia"/>
    </w:rPr>
  </w:style>
  <w:style w:type="character" w:styleId="Kpr">
    <w:name w:val="Hyperlink"/>
    <w:uiPriority w:val="99"/>
    <w:unhideWhenUsed/>
    <w:rsid w:val="00331813"/>
    <w:rPr>
      <w:color w:val="0000FF"/>
      <w:u w:val="single"/>
    </w:rPr>
  </w:style>
  <w:style w:type="paragraph" w:styleId="T1">
    <w:name w:val="toc 1"/>
    <w:basedOn w:val="Normal"/>
    <w:uiPriority w:val="39"/>
    <w:qFormat/>
    <w:rsid w:val="00DD3421"/>
    <w:pPr>
      <w:spacing w:before="101"/>
      <w:ind w:left="419" w:hanging="283"/>
    </w:pPr>
    <w:rPr>
      <w:rFonts w:ascii="Calibri" w:eastAsia="Calibri" w:hAnsi="Calibri" w:cs="Calibri"/>
      <w:b/>
      <w:bCs/>
      <w:sz w:val="24"/>
      <w:szCs w:val="24"/>
      <w:lang w:eastAsia="tr-TR" w:bidi="tr-TR"/>
    </w:rPr>
  </w:style>
  <w:style w:type="paragraph" w:styleId="T2">
    <w:name w:val="toc 2"/>
    <w:basedOn w:val="Normal"/>
    <w:uiPriority w:val="39"/>
    <w:qFormat/>
    <w:rsid w:val="00DD3421"/>
    <w:pPr>
      <w:spacing w:before="101"/>
      <w:ind w:left="702" w:hanging="283"/>
    </w:pPr>
    <w:rPr>
      <w:rFonts w:ascii="Calibri" w:eastAsia="Calibri" w:hAnsi="Calibri" w:cs="Calibri"/>
      <w:sz w:val="24"/>
      <w:szCs w:val="24"/>
      <w:lang w:eastAsia="tr-TR" w:bidi="tr-TR"/>
    </w:rPr>
  </w:style>
  <w:style w:type="table" w:styleId="TabloKlavuzu">
    <w:name w:val="Table Grid"/>
    <w:basedOn w:val="NormalTablo"/>
    <w:uiPriority w:val="39"/>
    <w:rsid w:val="00DD3421"/>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DD3421"/>
    <w:rPr>
      <w:rFonts w:ascii="Calibri" w:eastAsia="Calibri" w:hAnsi="Calibri" w:cs="Calibri"/>
      <w:sz w:val="20"/>
      <w:szCs w:val="20"/>
      <w:lang w:eastAsia="tr-TR" w:bidi="tr-TR"/>
    </w:rPr>
  </w:style>
  <w:style w:type="paragraph" w:styleId="AklamaMetni">
    <w:name w:val="annotation text"/>
    <w:basedOn w:val="Normal"/>
    <w:link w:val="AklamaMetniChar"/>
    <w:uiPriority w:val="99"/>
    <w:semiHidden/>
    <w:unhideWhenUsed/>
    <w:rsid w:val="00DD3421"/>
    <w:rPr>
      <w:rFonts w:ascii="Calibri" w:eastAsia="Calibri" w:hAnsi="Calibri" w:cs="Calibri"/>
      <w:sz w:val="20"/>
      <w:szCs w:val="20"/>
      <w:lang w:eastAsia="tr-TR" w:bidi="tr-TR"/>
    </w:rPr>
  </w:style>
  <w:style w:type="character" w:customStyle="1" w:styleId="BalonMetniChar">
    <w:name w:val="Balon Metni Char"/>
    <w:basedOn w:val="VarsaylanParagrafYazTipi"/>
    <w:link w:val="BalonMetni"/>
    <w:uiPriority w:val="99"/>
    <w:semiHidden/>
    <w:rsid w:val="00DD3421"/>
    <w:rPr>
      <w:rFonts w:ascii="Segoe UI" w:eastAsia="Calibri" w:hAnsi="Segoe UI" w:cs="Segoe UI"/>
      <w:sz w:val="18"/>
      <w:szCs w:val="18"/>
      <w:lang w:eastAsia="tr-TR" w:bidi="tr-TR"/>
    </w:rPr>
  </w:style>
  <w:style w:type="paragraph" w:styleId="BalonMetni">
    <w:name w:val="Balloon Text"/>
    <w:basedOn w:val="Normal"/>
    <w:link w:val="BalonMetniChar"/>
    <w:uiPriority w:val="99"/>
    <w:semiHidden/>
    <w:unhideWhenUsed/>
    <w:rsid w:val="00DD3421"/>
    <w:rPr>
      <w:rFonts w:ascii="Segoe UI" w:eastAsia="Calibri" w:hAnsi="Segoe UI" w:cs="Segoe UI"/>
      <w:sz w:val="18"/>
      <w:szCs w:val="18"/>
      <w:lang w:eastAsia="tr-TR" w:bidi="tr-TR"/>
    </w:rPr>
  </w:style>
  <w:style w:type="paragraph" w:styleId="AralkYok">
    <w:name w:val="No Spacing"/>
    <w:basedOn w:val="Normal"/>
    <w:link w:val="AralkYokChar"/>
    <w:uiPriority w:val="1"/>
    <w:qFormat/>
    <w:rsid w:val="00DD3421"/>
    <w:pPr>
      <w:widowControl/>
      <w:autoSpaceDE/>
      <w:autoSpaceDN/>
      <w:jc w:val="both"/>
    </w:pPr>
    <w:rPr>
      <w:rFonts w:asciiTheme="minorHAnsi" w:eastAsiaTheme="minorEastAsia" w:hAnsiTheme="minorHAnsi" w:cstheme="minorBidi"/>
      <w:sz w:val="20"/>
      <w:szCs w:val="20"/>
    </w:rPr>
  </w:style>
  <w:style w:type="character" w:customStyle="1" w:styleId="AralkYokChar">
    <w:name w:val="Aralık Yok Char"/>
    <w:basedOn w:val="VarsaylanParagrafYazTipi"/>
    <w:link w:val="AralkYok"/>
    <w:uiPriority w:val="1"/>
    <w:rsid w:val="00DD3421"/>
    <w:rPr>
      <w:rFonts w:eastAsiaTheme="minorEastAsia"/>
      <w:sz w:val="20"/>
      <w:szCs w:val="20"/>
    </w:rPr>
  </w:style>
  <w:style w:type="table" w:customStyle="1" w:styleId="AkKlavuz-Vurgu11">
    <w:name w:val="Açık Kılavuz - Vurgu 11"/>
    <w:basedOn w:val="NormalTablo"/>
    <w:uiPriority w:val="62"/>
    <w:rsid w:val="00DD3421"/>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Klavuz-Vurgu12">
    <w:name w:val="Açık Kılavuz - Vurgu 12"/>
    <w:basedOn w:val="NormalTablo"/>
    <w:uiPriority w:val="62"/>
    <w:rsid w:val="00DD3421"/>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21">
    <w:name w:val="Kılavuzu Tablo 4 - Vurgu 21"/>
    <w:basedOn w:val="NormalTablo"/>
    <w:uiPriority w:val="49"/>
    <w:rsid w:val="00DD34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41">
    <w:name w:val="Kılavuzu Tablo 4 - Vurgu 41"/>
    <w:basedOn w:val="NormalTablo"/>
    <w:uiPriority w:val="49"/>
    <w:rsid w:val="00DD342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klamaKonusuChar">
    <w:name w:val="Açıklama Konusu Char"/>
    <w:basedOn w:val="AklamaMetniChar"/>
    <w:link w:val="AklamaKonusu"/>
    <w:uiPriority w:val="99"/>
    <w:semiHidden/>
    <w:rsid w:val="00DD3421"/>
    <w:rPr>
      <w:rFonts w:ascii="Calibri" w:eastAsia="Calibri" w:hAnsi="Calibri" w:cs="Calibri"/>
      <w:b/>
      <w:bCs/>
      <w:sz w:val="20"/>
      <w:szCs w:val="20"/>
      <w:lang w:eastAsia="tr-TR" w:bidi="tr-TR"/>
    </w:rPr>
  </w:style>
  <w:style w:type="paragraph" w:styleId="AklamaKonusu">
    <w:name w:val="annotation subject"/>
    <w:basedOn w:val="AklamaMetni"/>
    <w:next w:val="AklamaMetni"/>
    <w:link w:val="AklamaKonusuChar"/>
    <w:uiPriority w:val="99"/>
    <w:semiHidden/>
    <w:unhideWhenUsed/>
    <w:rsid w:val="00DD3421"/>
    <w:rPr>
      <w:b/>
      <w:bCs/>
    </w:rPr>
  </w:style>
  <w:style w:type="character" w:customStyle="1" w:styleId="AklamaKonusuChar1">
    <w:name w:val="Açıklama Konusu Char1"/>
    <w:basedOn w:val="AklamaMetniChar"/>
    <w:uiPriority w:val="99"/>
    <w:semiHidden/>
    <w:rsid w:val="00DD3421"/>
    <w:rPr>
      <w:rFonts w:ascii="Calibri" w:eastAsia="Calibri" w:hAnsi="Calibri" w:cs="Calibri"/>
      <w:b/>
      <w:bCs/>
      <w:sz w:val="20"/>
      <w:szCs w:val="20"/>
      <w:lang w:eastAsia="tr-TR" w:bidi="tr-TR"/>
    </w:rPr>
  </w:style>
  <w:style w:type="paragraph" w:styleId="HTMLncedenBiimlendirilmi">
    <w:name w:val="HTML Preformatted"/>
    <w:basedOn w:val="Normal"/>
    <w:link w:val="HTMLncedenBiimlendirilmiChar"/>
    <w:uiPriority w:val="99"/>
    <w:unhideWhenUsed/>
    <w:rsid w:val="00DD3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DD3421"/>
    <w:rPr>
      <w:rFonts w:ascii="Courier New" w:eastAsia="Times New Roman" w:hAnsi="Courier New" w:cs="Times New Roman"/>
      <w:sz w:val="20"/>
      <w:szCs w:val="20"/>
      <w:lang w:val="x-none" w:eastAsia="x-none"/>
    </w:rPr>
  </w:style>
  <w:style w:type="character" w:customStyle="1" w:styleId="Balk4Char">
    <w:name w:val="Başlık 4 Char"/>
    <w:basedOn w:val="VarsaylanParagrafYazTipi"/>
    <w:link w:val="Balk4"/>
    <w:uiPriority w:val="9"/>
    <w:rsid w:val="006D640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414927"/>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414927"/>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414927"/>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414927"/>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414927"/>
    <w:rPr>
      <w:rFonts w:ascii="Book Antiqua" w:eastAsia="Times New Roman" w:hAnsi="Book Antiqua" w:cs="Times New Roman"/>
      <w:b/>
      <w:bCs/>
      <w:i/>
      <w:iCs/>
      <w:sz w:val="24"/>
      <w:szCs w:val="21"/>
      <w:lang w:eastAsia="tr-TR"/>
    </w:rPr>
  </w:style>
  <w:style w:type="paragraph" w:customStyle="1" w:styleId="a">
    <w:basedOn w:val="Normal"/>
    <w:next w:val="Altbilgi"/>
    <w:link w:val="AltbilgiChar"/>
    <w:uiPriority w:val="99"/>
    <w:unhideWhenUsed/>
    <w:rsid w:val="00414927"/>
    <w:pPr>
      <w:widowControl/>
      <w:tabs>
        <w:tab w:val="center" w:pos="4536"/>
        <w:tab w:val="right" w:pos="9072"/>
      </w:tabs>
      <w:autoSpaceDE/>
      <w:autoSpaceDN/>
    </w:pPr>
    <w:rPr>
      <w:rFonts w:asciiTheme="minorHAnsi" w:eastAsia="Times New Roman" w:hAnsiTheme="minorHAnsi" w:cstheme="minorBidi"/>
      <w:lang w:eastAsia="tr-TR"/>
    </w:rPr>
  </w:style>
  <w:style w:type="character" w:customStyle="1" w:styleId="stbilgiChar">
    <w:name w:val="Üstbilgi Char"/>
    <w:basedOn w:val="VarsaylanParagrafYazTipi"/>
    <w:uiPriority w:val="99"/>
    <w:rsid w:val="00414927"/>
  </w:style>
  <w:style w:type="character" w:styleId="zlenenKpr">
    <w:name w:val="FollowedHyperlink"/>
    <w:uiPriority w:val="99"/>
    <w:semiHidden/>
    <w:unhideWhenUsed/>
    <w:rsid w:val="00414927"/>
    <w:rPr>
      <w:color w:val="800080"/>
      <w:u w:val="single"/>
    </w:rPr>
  </w:style>
  <w:style w:type="paragraph" w:customStyle="1" w:styleId="xl66">
    <w:name w:val="xl66"/>
    <w:basedOn w:val="Normal"/>
    <w:rsid w:val="00414927"/>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41492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414927"/>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414927"/>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41492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414927"/>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414927"/>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414927"/>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414927"/>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414927"/>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414927"/>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414927"/>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414927"/>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414927"/>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414927"/>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414927"/>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414927"/>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414927"/>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414927"/>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41492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414927"/>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414927"/>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AltbilgiChar">
    <w:name w:val="Altbilgi Char"/>
    <w:link w:val="a"/>
    <w:uiPriority w:val="99"/>
    <w:rsid w:val="00414927"/>
    <w:rPr>
      <w:rFonts w:eastAsia="Times New Roman"/>
      <w:lang w:eastAsia="tr-TR"/>
    </w:rPr>
  </w:style>
  <w:style w:type="paragraph" w:styleId="NormalWeb">
    <w:name w:val="Normal (Web)"/>
    <w:basedOn w:val="Normal"/>
    <w:uiPriority w:val="99"/>
    <w:rsid w:val="0041492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414927"/>
    <w:rPr>
      <w:b/>
      <w:bCs/>
    </w:rPr>
  </w:style>
  <w:style w:type="paragraph" w:styleId="TBal">
    <w:name w:val="TOC Heading"/>
    <w:basedOn w:val="Balk1"/>
    <w:next w:val="Normal"/>
    <w:uiPriority w:val="39"/>
    <w:unhideWhenUsed/>
    <w:qFormat/>
    <w:rsid w:val="00414927"/>
    <w:pPr>
      <w:keepNext/>
      <w:keepLines/>
      <w:widowControl/>
      <w:autoSpaceDE/>
      <w:autoSpaceDN/>
      <w:spacing w:before="360" w:after="360" w:line="360" w:lineRule="auto"/>
      <w:ind w:left="0" w:right="0"/>
      <w:jc w:val="left"/>
      <w:outlineLvl w:val="9"/>
    </w:pPr>
    <w:rPr>
      <w:rFonts w:ascii="Calibri Light" w:eastAsia="SimSun" w:hAnsi="Calibri Light"/>
      <w:bCs w:val="0"/>
      <w:color w:val="2E74B5"/>
      <w:sz w:val="28"/>
      <w:lang w:eastAsia="tr-TR"/>
    </w:rPr>
  </w:style>
  <w:style w:type="table" w:customStyle="1" w:styleId="TableNormal1">
    <w:name w:val="Table Normal1"/>
    <w:uiPriority w:val="2"/>
    <w:semiHidden/>
    <w:unhideWhenUsed/>
    <w:qFormat/>
    <w:rsid w:val="00414927"/>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2-ortabaslk">
    <w:name w:val="2-ortabaslk"/>
    <w:basedOn w:val="Normal"/>
    <w:rsid w:val="0041492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14927"/>
  </w:style>
  <w:style w:type="table" w:customStyle="1" w:styleId="KlavuzuTablo4-Vurgu61">
    <w:name w:val="Kılavuzu Tablo 4 - Vurgu 6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5">
    <w:name w:val="Light Grid Accent 5"/>
    <w:basedOn w:val="NormalTablo"/>
    <w:uiPriority w:val="62"/>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414927"/>
    <w:rPr>
      <w:sz w:val="16"/>
      <w:szCs w:val="16"/>
    </w:rPr>
  </w:style>
  <w:style w:type="table" w:customStyle="1" w:styleId="TabloKlavuzu1">
    <w:name w:val="Tablo Kılavuzu1"/>
    <w:basedOn w:val="NormalTablo"/>
    <w:next w:val="TabloKlavuzu"/>
    <w:uiPriority w:val="39"/>
    <w:rsid w:val="00414927"/>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414927"/>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414927"/>
    <w:pPr>
      <w:widowControl/>
      <w:autoSpaceDE/>
      <w:autoSpaceDN/>
      <w:spacing w:before="100" w:beforeAutospacing="1" w:after="100" w:afterAutospacing="1" w:line="360" w:lineRule="auto"/>
    </w:pPr>
    <w:rPr>
      <w:rFonts w:ascii="Times New Roman" w:eastAsia="Times New Roman" w:hAnsi="Times New Roman" w:cs="Times New Roman"/>
      <w:bCs/>
      <w:color w:val="auto"/>
      <w:sz w:val="24"/>
      <w:lang w:eastAsia="tr-TR"/>
    </w:rPr>
  </w:style>
  <w:style w:type="paragraph" w:styleId="T3">
    <w:name w:val="toc 3"/>
    <w:basedOn w:val="Normal"/>
    <w:next w:val="Normal"/>
    <w:autoRedefine/>
    <w:uiPriority w:val="39"/>
    <w:unhideWhenUsed/>
    <w:rsid w:val="00414927"/>
    <w:pPr>
      <w:widowControl/>
      <w:autoSpaceDE/>
      <w:autoSpaceDN/>
      <w:spacing w:line="300" w:lineRule="auto"/>
      <w:ind w:left="480"/>
    </w:pPr>
    <w:rPr>
      <w:rFonts w:ascii="Calibri" w:eastAsia="Times New Roman" w:hAnsi="Calibri" w:cs="Times New Roman"/>
      <w:i/>
      <w:iCs/>
      <w:sz w:val="20"/>
      <w:szCs w:val="20"/>
      <w:lang w:eastAsia="tr-TR"/>
    </w:rPr>
  </w:style>
  <w:style w:type="table" w:customStyle="1" w:styleId="GridTable4Accent1">
    <w:name w:val="Grid Table 4 Accent 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1">
    <w:name w:val="Kılavuzu Tablo 4 - Vurgu 11"/>
    <w:basedOn w:val="NormalTablo"/>
    <w:uiPriority w:val="49"/>
    <w:rsid w:val="00414927"/>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414927"/>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41492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414927"/>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14927"/>
    <w:pPr>
      <w:widowControl/>
      <w:pBdr>
        <w:top w:val="single" w:sz="6" w:space="8" w:color="A5A5A5"/>
        <w:bottom w:val="single" w:sz="6" w:space="8" w:color="A5A5A5"/>
      </w:pBdr>
      <w:autoSpaceDE/>
      <w:autoSpaceDN/>
      <w:spacing w:after="400"/>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414927"/>
    <w:rPr>
      <w:rFonts w:ascii="Calibri Light" w:eastAsia="SimSun" w:hAnsi="Calibri Light" w:cs="Times New Roman"/>
      <w:caps/>
      <w:color w:val="44546A"/>
      <w:spacing w:val="30"/>
      <w:sz w:val="72"/>
      <w:szCs w:val="72"/>
      <w:lang w:eastAsia="tr-TR"/>
    </w:rPr>
  </w:style>
  <w:style w:type="paragraph" w:styleId="AltKonuBal">
    <w:name w:val="Subtitle"/>
    <w:basedOn w:val="Normal"/>
    <w:next w:val="Normal"/>
    <w:link w:val="AltKonuBalChar"/>
    <w:uiPriority w:val="11"/>
    <w:qFormat/>
    <w:rsid w:val="00414927"/>
    <w:pPr>
      <w:widowControl/>
      <w:numPr>
        <w:ilvl w:val="1"/>
      </w:numPr>
      <w:autoSpaceDE/>
      <w:autoSpaceDN/>
      <w:spacing w:after="160" w:line="300" w:lineRule="auto"/>
      <w:jc w:val="center"/>
    </w:pPr>
    <w:rPr>
      <w:rFonts w:ascii="Book Antiqua" w:eastAsia="Times New Roman" w:hAnsi="Book Antiqua" w:cs="Times New Roman"/>
      <w:color w:val="44546A"/>
      <w:sz w:val="28"/>
      <w:szCs w:val="28"/>
      <w:lang w:eastAsia="tr-TR"/>
    </w:rPr>
  </w:style>
  <w:style w:type="character" w:customStyle="1" w:styleId="AltKonuBalChar">
    <w:name w:val="Alt Konu Başlığı Char"/>
    <w:basedOn w:val="VarsaylanParagrafYazTipi"/>
    <w:link w:val="AltKonuBal"/>
    <w:uiPriority w:val="11"/>
    <w:rsid w:val="00414927"/>
    <w:rPr>
      <w:rFonts w:ascii="Book Antiqua" w:eastAsia="Times New Roman" w:hAnsi="Book Antiqua" w:cs="Times New Roman"/>
      <w:color w:val="44546A"/>
      <w:sz w:val="28"/>
      <w:szCs w:val="28"/>
      <w:lang w:eastAsia="tr-TR"/>
    </w:rPr>
  </w:style>
  <w:style w:type="character" w:styleId="Vurgu">
    <w:name w:val="Emphasis"/>
    <w:uiPriority w:val="20"/>
    <w:qFormat/>
    <w:rsid w:val="00414927"/>
    <w:rPr>
      <w:i/>
      <w:iCs/>
      <w:color w:val="000000"/>
    </w:rPr>
  </w:style>
  <w:style w:type="paragraph" w:styleId="Trnak">
    <w:name w:val="Quote"/>
    <w:basedOn w:val="Normal"/>
    <w:next w:val="Normal"/>
    <w:link w:val="TrnakChar"/>
    <w:uiPriority w:val="29"/>
    <w:qFormat/>
    <w:rsid w:val="00414927"/>
    <w:pPr>
      <w:widowControl/>
      <w:autoSpaceDE/>
      <w:autoSpaceDN/>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TrnakChar">
    <w:name w:val="Tırnak Char"/>
    <w:basedOn w:val="VarsaylanParagrafYazTipi"/>
    <w:link w:val="Trnak"/>
    <w:uiPriority w:val="29"/>
    <w:rsid w:val="00414927"/>
    <w:rPr>
      <w:rFonts w:ascii="Book Antiqua" w:eastAsia="Times New Roman" w:hAnsi="Book Antiqua" w:cs="Times New Roman"/>
      <w:i/>
      <w:iCs/>
      <w:color w:val="7B7B7B"/>
      <w:sz w:val="24"/>
      <w:szCs w:val="24"/>
      <w:lang w:eastAsia="tr-TR"/>
    </w:rPr>
  </w:style>
  <w:style w:type="paragraph" w:styleId="KeskinTrnak">
    <w:name w:val="Intense Quote"/>
    <w:basedOn w:val="Normal"/>
    <w:next w:val="Normal"/>
    <w:link w:val="KeskinTrnakChar"/>
    <w:uiPriority w:val="30"/>
    <w:qFormat/>
    <w:rsid w:val="00414927"/>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KeskinTrnakChar">
    <w:name w:val="Keskin Tırnak Char"/>
    <w:basedOn w:val="VarsaylanParagrafYazTipi"/>
    <w:link w:val="KeskinTrnak"/>
    <w:uiPriority w:val="30"/>
    <w:rsid w:val="00414927"/>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414927"/>
    <w:rPr>
      <w:i/>
      <w:iCs/>
      <w:color w:val="595959"/>
    </w:rPr>
  </w:style>
  <w:style w:type="character" w:styleId="GlVurgulama">
    <w:name w:val="Intense Emphasis"/>
    <w:uiPriority w:val="21"/>
    <w:qFormat/>
    <w:rsid w:val="00414927"/>
    <w:rPr>
      <w:b/>
      <w:bCs/>
      <w:i/>
      <w:iCs/>
      <w:color w:val="auto"/>
    </w:rPr>
  </w:style>
  <w:style w:type="character" w:styleId="HafifBavuru">
    <w:name w:val="Subtle Reference"/>
    <w:uiPriority w:val="31"/>
    <w:qFormat/>
    <w:rsid w:val="00414927"/>
    <w:rPr>
      <w:caps w:val="0"/>
      <w:smallCaps/>
      <w:color w:val="404040"/>
      <w:spacing w:val="0"/>
      <w:u w:val="single" w:color="7F7F7F"/>
    </w:rPr>
  </w:style>
  <w:style w:type="character" w:styleId="GlBavuru">
    <w:name w:val="Intense Reference"/>
    <w:uiPriority w:val="32"/>
    <w:qFormat/>
    <w:rsid w:val="00414927"/>
    <w:rPr>
      <w:b/>
      <w:bCs/>
      <w:caps w:val="0"/>
      <w:smallCaps/>
      <w:color w:val="auto"/>
      <w:spacing w:val="0"/>
      <w:u w:val="single"/>
    </w:rPr>
  </w:style>
  <w:style w:type="character" w:styleId="KitapBal">
    <w:name w:val="Book Title"/>
    <w:uiPriority w:val="33"/>
    <w:qFormat/>
    <w:rsid w:val="00414927"/>
    <w:rPr>
      <w:b/>
      <w:bCs/>
      <w:caps w:val="0"/>
      <w:smallCaps/>
      <w:spacing w:val="0"/>
    </w:rPr>
  </w:style>
  <w:style w:type="paragraph" w:styleId="T4">
    <w:name w:val="toc 4"/>
    <w:basedOn w:val="Normal"/>
    <w:next w:val="Normal"/>
    <w:autoRedefine/>
    <w:uiPriority w:val="39"/>
    <w:unhideWhenUsed/>
    <w:rsid w:val="00414927"/>
    <w:pPr>
      <w:widowControl/>
      <w:autoSpaceDE/>
      <w:autoSpaceDN/>
      <w:spacing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414927"/>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414927"/>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414927"/>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414927"/>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414927"/>
    <w:pPr>
      <w:widowControl/>
      <w:autoSpaceDE/>
      <w:autoSpaceDN/>
      <w:spacing w:line="300" w:lineRule="auto"/>
      <w:ind w:left="1920"/>
    </w:pPr>
    <w:rPr>
      <w:rFonts w:ascii="Calibri" w:eastAsia="Times New Roman" w:hAnsi="Calibri" w:cs="Times New Roman"/>
      <w:sz w:val="18"/>
      <w:szCs w:val="18"/>
      <w:lang w:eastAsia="tr-TR"/>
    </w:rPr>
  </w:style>
  <w:style w:type="paragraph" w:styleId="Dzeltme">
    <w:name w:val="Revision"/>
    <w:hidden/>
    <w:uiPriority w:val="99"/>
    <w:semiHidden/>
    <w:rsid w:val="00414927"/>
    <w:pPr>
      <w:spacing w:after="0" w:line="240" w:lineRule="auto"/>
    </w:pPr>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321B"/>
    <w:pPr>
      <w:widowControl w:val="0"/>
      <w:autoSpaceDE w:val="0"/>
      <w:autoSpaceDN w:val="0"/>
      <w:spacing w:after="0" w:line="240" w:lineRule="auto"/>
    </w:pPr>
    <w:rPr>
      <w:rFonts w:ascii="Georgia" w:eastAsia="Georgia" w:hAnsi="Georgia" w:cs="Georgia"/>
    </w:rPr>
  </w:style>
  <w:style w:type="paragraph" w:styleId="Balk1">
    <w:name w:val="heading 1"/>
    <w:basedOn w:val="Normal"/>
    <w:link w:val="Balk1Char"/>
    <w:uiPriority w:val="9"/>
    <w:qFormat/>
    <w:rsid w:val="00B6321B"/>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next w:val="Normal"/>
    <w:link w:val="Balk2Char"/>
    <w:uiPriority w:val="9"/>
    <w:unhideWhenUsed/>
    <w:qFormat/>
    <w:rsid w:val="00B632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10D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6D640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414927"/>
    <w:pPr>
      <w:keepNext/>
      <w:keepLines/>
      <w:widowControl/>
      <w:autoSpaceDE/>
      <w:autoSpaceDN/>
      <w:spacing w:before="4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414927"/>
    <w:pPr>
      <w:keepNext/>
      <w:keepLines/>
      <w:widowControl/>
      <w:autoSpaceDE/>
      <w:autoSpaceDN/>
      <w:spacing w:before="4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414927"/>
    <w:pPr>
      <w:keepNext/>
      <w:keepLines/>
      <w:widowControl/>
      <w:autoSpaceDE/>
      <w:autoSpaceDN/>
      <w:spacing w:before="4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414927"/>
    <w:pPr>
      <w:keepNext/>
      <w:keepLines/>
      <w:widowControl/>
      <w:autoSpaceDE/>
      <w:autoSpaceDN/>
      <w:spacing w:before="4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414927"/>
    <w:pPr>
      <w:keepNext/>
      <w:keepLines/>
      <w:widowControl/>
      <w:autoSpaceDE/>
      <w:autoSpaceDN/>
      <w:spacing w:before="4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321B"/>
    <w:rPr>
      <w:rFonts w:ascii="Times New Roman" w:eastAsia="Times New Roman" w:hAnsi="Times New Roman" w:cs="Times New Roman"/>
      <w:b/>
      <w:bCs/>
      <w:sz w:val="40"/>
      <w:szCs w:val="40"/>
    </w:rPr>
  </w:style>
  <w:style w:type="character" w:customStyle="1" w:styleId="Balk2Char">
    <w:name w:val="Başlık 2 Char"/>
    <w:basedOn w:val="VarsaylanParagrafYazTipi"/>
    <w:link w:val="Balk2"/>
    <w:uiPriority w:val="9"/>
    <w:rsid w:val="00B6321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B10DE1"/>
    <w:rPr>
      <w:rFonts w:asciiTheme="majorHAnsi" w:eastAsiaTheme="majorEastAsia" w:hAnsiTheme="majorHAnsi" w:cstheme="majorBidi"/>
      <w:color w:val="1F4D78" w:themeColor="accent1" w:themeShade="7F"/>
      <w:sz w:val="24"/>
      <w:szCs w:val="24"/>
    </w:rPr>
  </w:style>
  <w:style w:type="paragraph" w:styleId="GvdeMetni">
    <w:name w:val="Body Text"/>
    <w:basedOn w:val="Normal"/>
    <w:link w:val="GvdeMetniChar"/>
    <w:uiPriority w:val="1"/>
    <w:qFormat/>
    <w:rsid w:val="00B6321B"/>
    <w:rPr>
      <w:sz w:val="24"/>
      <w:szCs w:val="24"/>
    </w:rPr>
  </w:style>
  <w:style w:type="character" w:customStyle="1" w:styleId="GvdeMetniChar">
    <w:name w:val="Gövde Metni Char"/>
    <w:basedOn w:val="VarsaylanParagrafYazTipi"/>
    <w:link w:val="GvdeMetni"/>
    <w:uiPriority w:val="1"/>
    <w:rsid w:val="00B6321B"/>
    <w:rPr>
      <w:rFonts w:ascii="Georgia" w:eastAsia="Georgia" w:hAnsi="Georgia" w:cs="Georgia"/>
      <w:sz w:val="24"/>
      <w:szCs w:val="24"/>
    </w:rPr>
  </w:style>
  <w:style w:type="table" w:customStyle="1" w:styleId="TableNormal">
    <w:name w:val="Table Normal"/>
    <w:uiPriority w:val="2"/>
    <w:semiHidden/>
    <w:unhideWhenUsed/>
    <w:qFormat/>
    <w:rsid w:val="00B632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321B"/>
  </w:style>
  <w:style w:type="paragraph" w:styleId="stbilgi">
    <w:name w:val="header"/>
    <w:basedOn w:val="Normal"/>
    <w:link w:val="stbilgiChar1"/>
    <w:uiPriority w:val="99"/>
    <w:unhideWhenUsed/>
    <w:rsid w:val="00B6321B"/>
    <w:pPr>
      <w:tabs>
        <w:tab w:val="center" w:pos="4536"/>
        <w:tab w:val="right" w:pos="9072"/>
      </w:tabs>
    </w:pPr>
  </w:style>
  <w:style w:type="character" w:customStyle="1" w:styleId="stbilgiChar1">
    <w:name w:val="Üstbilgi Char1"/>
    <w:basedOn w:val="VarsaylanParagrafYazTipi"/>
    <w:link w:val="stbilgi"/>
    <w:uiPriority w:val="99"/>
    <w:rsid w:val="00B6321B"/>
    <w:rPr>
      <w:rFonts w:ascii="Georgia" w:eastAsia="Georgia" w:hAnsi="Georgia" w:cs="Georgia"/>
    </w:rPr>
  </w:style>
  <w:style w:type="paragraph" w:styleId="Altbilgi">
    <w:name w:val="footer"/>
    <w:basedOn w:val="Normal"/>
    <w:link w:val="AltbilgiChar1"/>
    <w:uiPriority w:val="99"/>
    <w:unhideWhenUsed/>
    <w:rsid w:val="00B6321B"/>
    <w:pPr>
      <w:tabs>
        <w:tab w:val="center" w:pos="4536"/>
        <w:tab w:val="right" w:pos="9072"/>
      </w:tabs>
    </w:pPr>
  </w:style>
  <w:style w:type="character" w:customStyle="1" w:styleId="AltbilgiChar1">
    <w:name w:val="Altbilgi Char1"/>
    <w:basedOn w:val="VarsaylanParagrafYazTipi"/>
    <w:link w:val="Altbilgi"/>
    <w:uiPriority w:val="99"/>
    <w:rsid w:val="00B6321B"/>
    <w:rPr>
      <w:rFonts w:ascii="Georgia" w:eastAsia="Georgia" w:hAnsi="Georgia" w:cs="Georgia"/>
    </w:rPr>
  </w:style>
  <w:style w:type="paragraph" w:styleId="ListeParagraf">
    <w:name w:val="List Paragraph"/>
    <w:aliases w:val="içindekiler vb,List Paragraph"/>
    <w:basedOn w:val="Normal"/>
    <w:link w:val="ListeParagrafChar"/>
    <w:uiPriority w:val="34"/>
    <w:qFormat/>
    <w:rsid w:val="00B6321B"/>
    <w:pPr>
      <w:spacing w:before="150"/>
      <w:ind w:left="1678" w:hanging="360"/>
    </w:pPr>
  </w:style>
  <w:style w:type="character" w:customStyle="1" w:styleId="ListeParagrafChar">
    <w:name w:val="Liste Paragraf Char"/>
    <w:aliases w:val="içindekiler vb Char,List Paragraph Char"/>
    <w:link w:val="ListeParagraf"/>
    <w:uiPriority w:val="34"/>
    <w:locked/>
    <w:rsid w:val="00DD3421"/>
    <w:rPr>
      <w:rFonts w:ascii="Georgia" w:eastAsia="Georgia" w:hAnsi="Georgia" w:cs="Georgia"/>
    </w:rPr>
  </w:style>
  <w:style w:type="character" w:styleId="Kpr">
    <w:name w:val="Hyperlink"/>
    <w:uiPriority w:val="99"/>
    <w:unhideWhenUsed/>
    <w:rsid w:val="00331813"/>
    <w:rPr>
      <w:color w:val="0000FF"/>
      <w:u w:val="single"/>
    </w:rPr>
  </w:style>
  <w:style w:type="paragraph" w:styleId="T1">
    <w:name w:val="toc 1"/>
    <w:basedOn w:val="Normal"/>
    <w:uiPriority w:val="39"/>
    <w:qFormat/>
    <w:rsid w:val="00DD3421"/>
    <w:pPr>
      <w:spacing w:before="101"/>
      <w:ind w:left="419" w:hanging="283"/>
    </w:pPr>
    <w:rPr>
      <w:rFonts w:ascii="Calibri" w:eastAsia="Calibri" w:hAnsi="Calibri" w:cs="Calibri"/>
      <w:b/>
      <w:bCs/>
      <w:sz w:val="24"/>
      <w:szCs w:val="24"/>
      <w:lang w:eastAsia="tr-TR" w:bidi="tr-TR"/>
    </w:rPr>
  </w:style>
  <w:style w:type="paragraph" w:styleId="T2">
    <w:name w:val="toc 2"/>
    <w:basedOn w:val="Normal"/>
    <w:uiPriority w:val="39"/>
    <w:qFormat/>
    <w:rsid w:val="00DD3421"/>
    <w:pPr>
      <w:spacing w:before="101"/>
      <w:ind w:left="702" w:hanging="283"/>
    </w:pPr>
    <w:rPr>
      <w:rFonts w:ascii="Calibri" w:eastAsia="Calibri" w:hAnsi="Calibri" w:cs="Calibri"/>
      <w:sz w:val="24"/>
      <w:szCs w:val="24"/>
      <w:lang w:eastAsia="tr-TR" w:bidi="tr-TR"/>
    </w:rPr>
  </w:style>
  <w:style w:type="table" w:styleId="TabloKlavuzu">
    <w:name w:val="Table Grid"/>
    <w:basedOn w:val="NormalTablo"/>
    <w:uiPriority w:val="39"/>
    <w:rsid w:val="00DD3421"/>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DD3421"/>
    <w:rPr>
      <w:rFonts w:ascii="Calibri" w:eastAsia="Calibri" w:hAnsi="Calibri" w:cs="Calibri"/>
      <w:sz w:val="20"/>
      <w:szCs w:val="20"/>
      <w:lang w:eastAsia="tr-TR" w:bidi="tr-TR"/>
    </w:rPr>
  </w:style>
  <w:style w:type="paragraph" w:styleId="AklamaMetni">
    <w:name w:val="annotation text"/>
    <w:basedOn w:val="Normal"/>
    <w:link w:val="AklamaMetniChar"/>
    <w:uiPriority w:val="99"/>
    <w:semiHidden/>
    <w:unhideWhenUsed/>
    <w:rsid w:val="00DD3421"/>
    <w:rPr>
      <w:rFonts w:ascii="Calibri" w:eastAsia="Calibri" w:hAnsi="Calibri" w:cs="Calibri"/>
      <w:sz w:val="20"/>
      <w:szCs w:val="20"/>
      <w:lang w:eastAsia="tr-TR" w:bidi="tr-TR"/>
    </w:rPr>
  </w:style>
  <w:style w:type="character" w:customStyle="1" w:styleId="BalonMetniChar">
    <w:name w:val="Balon Metni Char"/>
    <w:basedOn w:val="VarsaylanParagrafYazTipi"/>
    <w:link w:val="BalonMetni"/>
    <w:uiPriority w:val="99"/>
    <w:semiHidden/>
    <w:rsid w:val="00DD3421"/>
    <w:rPr>
      <w:rFonts w:ascii="Segoe UI" w:eastAsia="Calibri" w:hAnsi="Segoe UI" w:cs="Segoe UI"/>
      <w:sz w:val="18"/>
      <w:szCs w:val="18"/>
      <w:lang w:eastAsia="tr-TR" w:bidi="tr-TR"/>
    </w:rPr>
  </w:style>
  <w:style w:type="paragraph" w:styleId="BalonMetni">
    <w:name w:val="Balloon Text"/>
    <w:basedOn w:val="Normal"/>
    <w:link w:val="BalonMetniChar"/>
    <w:uiPriority w:val="99"/>
    <w:semiHidden/>
    <w:unhideWhenUsed/>
    <w:rsid w:val="00DD3421"/>
    <w:rPr>
      <w:rFonts w:ascii="Segoe UI" w:eastAsia="Calibri" w:hAnsi="Segoe UI" w:cs="Segoe UI"/>
      <w:sz w:val="18"/>
      <w:szCs w:val="18"/>
      <w:lang w:eastAsia="tr-TR" w:bidi="tr-TR"/>
    </w:rPr>
  </w:style>
  <w:style w:type="paragraph" w:styleId="AralkYok">
    <w:name w:val="No Spacing"/>
    <w:basedOn w:val="Normal"/>
    <w:link w:val="AralkYokChar"/>
    <w:uiPriority w:val="1"/>
    <w:qFormat/>
    <w:rsid w:val="00DD3421"/>
    <w:pPr>
      <w:widowControl/>
      <w:autoSpaceDE/>
      <w:autoSpaceDN/>
      <w:jc w:val="both"/>
    </w:pPr>
    <w:rPr>
      <w:rFonts w:asciiTheme="minorHAnsi" w:eastAsiaTheme="minorEastAsia" w:hAnsiTheme="minorHAnsi" w:cstheme="minorBidi"/>
      <w:sz w:val="20"/>
      <w:szCs w:val="20"/>
    </w:rPr>
  </w:style>
  <w:style w:type="character" w:customStyle="1" w:styleId="AralkYokChar">
    <w:name w:val="Aralık Yok Char"/>
    <w:basedOn w:val="VarsaylanParagrafYazTipi"/>
    <w:link w:val="AralkYok"/>
    <w:uiPriority w:val="1"/>
    <w:rsid w:val="00DD3421"/>
    <w:rPr>
      <w:rFonts w:eastAsiaTheme="minorEastAsia"/>
      <w:sz w:val="20"/>
      <w:szCs w:val="20"/>
    </w:rPr>
  </w:style>
  <w:style w:type="table" w:customStyle="1" w:styleId="AkKlavuz-Vurgu11">
    <w:name w:val="Açık Kılavuz - Vurgu 11"/>
    <w:basedOn w:val="NormalTablo"/>
    <w:uiPriority w:val="62"/>
    <w:rsid w:val="00DD3421"/>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Klavuz-Vurgu12">
    <w:name w:val="Açık Kılavuz - Vurgu 12"/>
    <w:basedOn w:val="NormalTablo"/>
    <w:uiPriority w:val="62"/>
    <w:rsid w:val="00DD3421"/>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21">
    <w:name w:val="Kılavuzu Tablo 4 - Vurgu 21"/>
    <w:basedOn w:val="NormalTablo"/>
    <w:uiPriority w:val="49"/>
    <w:rsid w:val="00DD34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41">
    <w:name w:val="Kılavuzu Tablo 4 - Vurgu 41"/>
    <w:basedOn w:val="NormalTablo"/>
    <w:uiPriority w:val="49"/>
    <w:rsid w:val="00DD342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klamaKonusuChar">
    <w:name w:val="Açıklama Konusu Char"/>
    <w:basedOn w:val="AklamaMetniChar"/>
    <w:link w:val="AklamaKonusu"/>
    <w:uiPriority w:val="99"/>
    <w:semiHidden/>
    <w:rsid w:val="00DD3421"/>
    <w:rPr>
      <w:rFonts w:ascii="Calibri" w:eastAsia="Calibri" w:hAnsi="Calibri" w:cs="Calibri"/>
      <w:b/>
      <w:bCs/>
      <w:sz w:val="20"/>
      <w:szCs w:val="20"/>
      <w:lang w:eastAsia="tr-TR" w:bidi="tr-TR"/>
    </w:rPr>
  </w:style>
  <w:style w:type="paragraph" w:styleId="AklamaKonusu">
    <w:name w:val="annotation subject"/>
    <w:basedOn w:val="AklamaMetni"/>
    <w:next w:val="AklamaMetni"/>
    <w:link w:val="AklamaKonusuChar"/>
    <w:uiPriority w:val="99"/>
    <w:semiHidden/>
    <w:unhideWhenUsed/>
    <w:rsid w:val="00DD3421"/>
    <w:rPr>
      <w:b/>
      <w:bCs/>
    </w:rPr>
  </w:style>
  <w:style w:type="character" w:customStyle="1" w:styleId="AklamaKonusuChar1">
    <w:name w:val="Açıklama Konusu Char1"/>
    <w:basedOn w:val="AklamaMetniChar"/>
    <w:uiPriority w:val="99"/>
    <w:semiHidden/>
    <w:rsid w:val="00DD3421"/>
    <w:rPr>
      <w:rFonts w:ascii="Calibri" w:eastAsia="Calibri" w:hAnsi="Calibri" w:cs="Calibri"/>
      <w:b/>
      <w:bCs/>
      <w:sz w:val="20"/>
      <w:szCs w:val="20"/>
      <w:lang w:eastAsia="tr-TR" w:bidi="tr-TR"/>
    </w:rPr>
  </w:style>
  <w:style w:type="paragraph" w:styleId="HTMLncedenBiimlendirilmi">
    <w:name w:val="HTML Preformatted"/>
    <w:basedOn w:val="Normal"/>
    <w:link w:val="HTMLncedenBiimlendirilmiChar"/>
    <w:uiPriority w:val="99"/>
    <w:unhideWhenUsed/>
    <w:rsid w:val="00DD3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DD3421"/>
    <w:rPr>
      <w:rFonts w:ascii="Courier New" w:eastAsia="Times New Roman" w:hAnsi="Courier New" w:cs="Times New Roman"/>
      <w:sz w:val="20"/>
      <w:szCs w:val="20"/>
      <w:lang w:val="x-none" w:eastAsia="x-none"/>
    </w:rPr>
  </w:style>
  <w:style w:type="character" w:customStyle="1" w:styleId="Balk4Char">
    <w:name w:val="Başlık 4 Char"/>
    <w:basedOn w:val="VarsaylanParagrafYazTipi"/>
    <w:link w:val="Balk4"/>
    <w:uiPriority w:val="9"/>
    <w:rsid w:val="006D640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414927"/>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414927"/>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414927"/>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414927"/>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414927"/>
    <w:rPr>
      <w:rFonts w:ascii="Book Antiqua" w:eastAsia="Times New Roman" w:hAnsi="Book Antiqua" w:cs="Times New Roman"/>
      <w:b/>
      <w:bCs/>
      <w:i/>
      <w:iCs/>
      <w:sz w:val="24"/>
      <w:szCs w:val="21"/>
      <w:lang w:eastAsia="tr-TR"/>
    </w:rPr>
  </w:style>
  <w:style w:type="paragraph" w:customStyle="1" w:styleId="a">
    <w:basedOn w:val="Normal"/>
    <w:next w:val="Altbilgi"/>
    <w:link w:val="AltbilgiChar"/>
    <w:uiPriority w:val="99"/>
    <w:unhideWhenUsed/>
    <w:rsid w:val="00414927"/>
    <w:pPr>
      <w:widowControl/>
      <w:tabs>
        <w:tab w:val="center" w:pos="4536"/>
        <w:tab w:val="right" w:pos="9072"/>
      </w:tabs>
      <w:autoSpaceDE/>
      <w:autoSpaceDN/>
    </w:pPr>
    <w:rPr>
      <w:rFonts w:asciiTheme="minorHAnsi" w:eastAsia="Times New Roman" w:hAnsiTheme="minorHAnsi" w:cstheme="minorBidi"/>
      <w:lang w:eastAsia="tr-TR"/>
    </w:rPr>
  </w:style>
  <w:style w:type="character" w:customStyle="1" w:styleId="stbilgiChar">
    <w:name w:val="Üstbilgi Char"/>
    <w:basedOn w:val="VarsaylanParagrafYazTipi"/>
    <w:uiPriority w:val="99"/>
    <w:rsid w:val="00414927"/>
  </w:style>
  <w:style w:type="character" w:styleId="zlenenKpr">
    <w:name w:val="FollowedHyperlink"/>
    <w:uiPriority w:val="99"/>
    <w:semiHidden/>
    <w:unhideWhenUsed/>
    <w:rsid w:val="00414927"/>
    <w:rPr>
      <w:color w:val="800080"/>
      <w:u w:val="single"/>
    </w:rPr>
  </w:style>
  <w:style w:type="paragraph" w:customStyle="1" w:styleId="xl66">
    <w:name w:val="xl66"/>
    <w:basedOn w:val="Normal"/>
    <w:rsid w:val="00414927"/>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41492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414927"/>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414927"/>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41492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414927"/>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414927"/>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414927"/>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41492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414927"/>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414927"/>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414927"/>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414927"/>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414927"/>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414927"/>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414927"/>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414927"/>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414927"/>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414927"/>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41492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414927"/>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41492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414927"/>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414927"/>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AltbilgiChar">
    <w:name w:val="Altbilgi Char"/>
    <w:link w:val="a"/>
    <w:uiPriority w:val="99"/>
    <w:rsid w:val="00414927"/>
    <w:rPr>
      <w:rFonts w:eastAsia="Times New Roman"/>
      <w:lang w:eastAsia="tr-TR"/>
    </w:rPr>
  </w:style>
  <w:style w:type="paragraph" w:styleId="NormalWeb">
    <w:name w:val="Normal (Web)"/>
    <w:basedOn w:val="Normal"/>
    <w:uiPriority w:val="99"/>
    <w:rsid w:val="0041492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414927"/>
    <w:rPr>
      <w:b/>
      <w:bCs/>
    </w:rPr>
  </w:style>
  <w:style w:type="paragraph" w:styleId="TBal">
    <w:name w:val="TOC Heading"/>
    <w:basedOn w:val="Balk1"/>
    <w:next w:val="Normal"/>
    <w:uiPriority w:val="39"/>
    <w:unhideWhenUsed/>
    <w:qFormat/>
    <w:rsid w:val="00414927"/>
    <w:pPr>
      <w:keepNext/>
      <w:keepLines/>
      <w:widowControl/>
      <w:autoSpaceDE/>
      <w:autoSpaceDN/>
      <w:spacing w:before="360" w:after="360" w:line="360" w:lineRule="auto"/>
      <w:ind w:left="0" w:right="0"/>
      <w:jc w:val="left"/>
      <w:outlineLvl w:val="9"/>
    </w:pPr>
    <w:rPr>
      <w:rFonts w:ascii="Calibri Light" w:eastAsia="SimSun" w:hAnsi="Calibri Light"/>
      <w:bCs w:val="0"/>
      <w:color w:val="2E74B5"/>
      <w:sz w:val="28"/>
      <w:lang w:eastAsia="tr-TR"/>
    </w:rPr>
  </w:style>
  <w:style w:type="table" w:customStyle="1" w:styleId="TableNormal1">
    <w:name w:val="Table Normal1"/>
    <w:uiPriority w:val="2"/>
    <w:semiHidden/>
    <w:unhideWhenUsed/>
    <w:qFormat/>
    <w:rsid w:val="00414927"/>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2-ortabaslk">
    <w:name w:val="2-ortabaslk"/>
    <w:basedOn w:val="Normal"/>
    <w:rsid w:val="0041492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14927"/>
  </w:style>
  <w:style w:type="table" w:customStyle="1" w:styleId="KlavuzuTablo4-Vurgu61">
    <w:name w:val="Kılavuzu Tablo 4 - Vurgu 6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5">
    <w:name w:val="Light Grid Accent 5"/>
    <w:basedOn w:val="NormalTablo"/>
    <w:uiPriority w:val="62"/>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414927"/>
    <w:rPr>
      <w:sz w:val="16"/>
      <w:szCs w:val="16"/>
    </w:rPr>
  </w:style>
  <w:style w:type="table" w:customStyle="1" w:styleId="TabloKlavuzu1">
    <w:name w:val="Tablo Kılavuzu1"/>
    <w:basedOn w:val="NormalTablo"/>
    <w:next w:val="TabloKlavuzu"/>
    <w:uiPriority w:val="39"/>
    <w:rsid w:val="00414927"/>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414927"/>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414927"/>
    <w:pPr>
      <w:widowControl/>
      <w:autoSpaceDE/>
      <w:autoSpaceDN/>
      <w:spacing w:before="100" w:beforeAutospacing="1" w:after="100" w:afterAutospacing="1" w:line="360" w:lineRule="auto"/>
    </w:pPr>
    <w:rPr>
      <w:rFonts w:ascii="Times New Roman" w:eastAsia="Times New Roman" w:hAnsi="Times New Roman" w:cs="Times New Roman"/>
      <w:bCs/>
      <w:color w:val="auto"/>
      <w:sz w:val="24"/>
      <w:lang w:eastAsia="tr-TR"/>
    </w:rPr>
  </w:style>
  <w:style w:type="paragraph" w:styleId="T3">
    <w:name w:val="toc 3"/>
    <w:basedOn w:val="Normal"/>
    <w:next w:val="Normal"/>
    <w:autoRedefine/>
    <w:uiPriority w:val="39"/>
    <w:unhideWhenUsed/>
    <w:rsid w:val="00414927"/>
    <w:pPr>
      <w:widowControl/>
      <w:autoSpaceDE/>
      <w:autoSpaceDN/>
      <w:spacing w:line="300" w:lineRule="auto"/>
      <w:ind w:left="480"/>
    </w:pPr>
    <w:rPr>
      <w:rFonts w:ascii="Calibri" w:eastAsia="Times New Roman" w:hAnsi="Calibri" w:cs="Times New Roman"/>
      <w:i/>
      <w:iCs/>
      <w:sz w:val="20"/>
      <w:szCs w:val="20"/>
      <w:lang w:eastAsia="tr-TR"/>
    </w:rPr>
  </w:style>
  <w:style w:type="table" w:customStyle="1" w:styleId="GridTable4Accent1">
    <w:name w:val="Grid Table 4 Accent 1"/>
    <w:basedOn w:val="NormalTablo"/>
    <w:uiPriority w:val="49"/>
    <w:rsid w:val="00414927"/>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1">
    <w:name w:val="Kılavuzu Tablo 4 - Vurgu 11"/>
    <w:basedOn w:val="NormalTablo"/>
    <w:uiPriority w:val="49"/>
    <w:rsid w:val="00414927"/>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414927"/>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41492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414927"/>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14927"/>
    <w:pPr>
      <w:widowControl/>
      <w:pBdr>
        <w:top w:val="single" w:sz="6" w:space="8" w:color="A5A5A5"/>
        <w:bottom w:val="single" w:sz="6" w:space="8" w:color="A5A5A5"/>
      </w:pBdr>
      <w:autoSpaceDE/>
      <w:autoSpaceDN/>
      <w:spacing w:after="400"/>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414927"/>
    <w:rPr>
      <w:rFonts w:ascii="Calibri Light" w:eastAsia="SimSun" w:hAnsi="Calibri Light" w:cs="Times New Roman"/>
      <w:caps/>
      <w:color w:val="44546A"/>
      <w:spacing w:val="30"/>
      <w:sz w:val="72"/>
      <w:szCs w:val="72"/>
      <w:lang w:eastAsia="tr-TR"/>
    </w:rPr>
  </w:style>
  <w:style w:type="paragraph" w:styleId="AltKonuBal">
    <w:name w:val="Subtitle"/>
    <w:basedOn w:val="Normal"/>
    <w:next w:val="Normal"/>
    <w:link w:val="AltKonuBalChar"/>
    <w:uiPriority w:val="11"/>
    <w:qFormat/>
    <w:rsid w:val="00414927"/>
    <w:pPr>
      <w:widowControl/>
      <w:numPr>
        <w:ilvl w:val="1"/>
      </w:numPr>
      <w:autoSpaceDE/>
      <w:autoSpaceDN/>
      <w:spacing w:after="160" w:line="300" w:lineRule="auto"/>
      <w:jc w:val="center"/>
    </w:pPr>
    <w:rPr>
      <w:rFonts w:ascii="Book Antiqua" w:eastAsia="Times New Roman" w:hAnsi="Book Antiqua" w:cs="Times New Roman"/>
      <w:color w:val="44546A"/>
      <w:sz w:val="28"/>
      <w:szCs w:val="28"/>
      <w:lang w:eastAsia="tr-TR"/>
    </w:rPr>
  </w:style>
  <w:style w:type="character" w:customStyle="1" w:styleId="AltKonuBalChar">
    <w:name w:val="Alt Konu Başlığı Char"/>
    <w:basedOn w:val="VarsaylanParagrafYazTipi"/>
    <w:link w:val="AltKonuBal"/>
    <w:uiPriority w:val="11"/>
    <w:rsid w:val="00414927"/>
    <w:rPr>
      <w:rFonts w:ascii="Book Antiqua" w:eastAsia="Times New Roman" w:hAnsi="Book Antiqua" w:cs="Times New Roman"/>
      <w:color w:val="44546A"/>
      <w:sz w:val="28"/>
      <w:szCs w:val="28"/>
      <w:lang w:eastAsia="tr-TR"/>
    </w:rPr>
  </w:style>
  <w:style w:type="character" w:styleId="Vurgu">
    <w:name w:val="Emphasis"/>
    <w:uiPriority w:val="20"/>
    <w:qFormat/>
    <w:rsid w:val="00414927"/>
    <w:rPr>
      <w:i/>
      <w:iCs/>
      <w:color w:val="000000"/>
    </w:rPr>
  </w:style>
  <w:style w:type="paragraph" w:styleId="Trnak">
    <w:name w:val="Quote"/>
    <w:basedOn w:val="Normal"/>
    <w:next w:val="Normal"/>
    <w:link w:val="TrnakChar"/>
    <w:uiPriority w:val="29"/>
    <w:qFormat/>
    <w:rsid w:val="00414927"/>
    <w:pPr>
      <w:widowControl/>
      <w:autoSpaceDE/>
      <w:autoSpaceDN/>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TrnakChar">
    <w:name w:val="Tırnak Char"/>
    <w:basedOn w:val="VarsaylanParagrafYazTipi"/>
    <w:link w:val="Trnak"/>
    <w:uiPriority w:val="29"/>
    <w:rsid w:val="00414927"/>
    <w:rPr>
      <w:rFonts w:ascii="Book Antiqua" w:eastAsia="Times New Roman" w:hAnsi="Book Antiqua" w:cs="Times New Roman"/>
      <w:i/>
      <w:iCs/>
      <w:color w:val="7B7B7B"/>
      <w:sz w:val="24"/>
      <w:szCs w:val="24"/>
      <w:lang w:eastAsia="tr-TR"/>
    </w:rPr>
  </w:style>
  <w:style w:type="paragraph" w:styleId="KeskinTrnak">
    <w:name w:val="Intense Quote"/>
    <w:basedOn w:val="Normal"/>
    <w:next w:val="Normal"/>
    <w:link w:val="KeskinTrnakChar"/>
    <w:uiPriority w:val="30"/>
    <w:qFormat/>
    <w:rsid w:val="00414927"/>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KeskinTrnakChar">
    <w:name w:val="Keskin Tırnak Char"/>
    <w:basedOn w:val="VarsaylanParagrafYazTipi"/>
    <w:link w:val="KeskinTrnak"/>
    <w:uiPriority w:val="30"/>
    <w:rsid w:val="00414927"/>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414927"/>
    <w:rPr>
      <w:i/>
      <w:iCs/>
      <w:color w:val="595959"/>
    </w:rPr>
  </w:style>
  <w:style w:type="character" w:styleId="GlVurgulama">
    <w:name w:val="Intense Emphasis"/>
    <w:uiPriority w:val="21"/>
    <w:qFormat/>
    <w:rsid w:val="00414927"/>
    <w:rPr>
      <w:b/>
      <w:bCs/>
      <w:i/>
      <w:iCs/>
      <w:color w:val="auto"/>
    </w:rPr>
  </w:style>
  <w:style w:type="character" w:styleId="HafifBavuru">
    <w:name w:val="Subtle Reference"/>
    <w:uiPriority w:val="31"/>
    <w:qFormat/>
    <w:rsid w:val="00414927"/>
    <w:rPr>
      <w:caps w:val="0"/>
      <w:smallCaps/>
      <w:color w:val="404040"/>
      <w:spacing w:val="0"/>
      <w:u w:val="single" w:color="7F7F7F"/>
    </w:rPr>
  </w:style>
  <w:style w:type="character" w:styleId="GlBavuru">
    <w:name w:val="Intense Reference"/>
    <w:uiPriority w:val="32"/>
    <w:qFormat/>
    <w:rsid w:val="00414927"/>
    <w:rPr>
      <w:b/>
      <w:bCs/>
      <w:caps w:val="0"/>
      <w:smallCaps/>
      <w:color w:val="auto"/>
      <w:spacing w:val="0"/>
      <w:u w:val="single"/>
    </w:rPr>
  </w:style>
  <w:style w:type="character" w:styleId="KitapBal">
    <w:name w:val="Book Title"/>
    <w:uiPriority w:val="33"/>
    <w:qFormat/>
    <w:rsid w:val="00414927"/>
    <w:rPr>
      <w:b/>
      <w:bCs/>
      <w:caps w:val="0"/>
      <w:smallCaps/>
      <w:spacing w:val="0"/>
    </w:rPr>
  </w:style>
  <w:style w:type="paragraph" w:styleId="T4">
    <w:name w:val="toc 4"/>
    <w:basedOn w:val="Normal"/>
    <w:next w:val="Normal"/>
    <w:autoRedefine/>
    <w:uiPriority w:val="39"/>
    <w:unhideWhenUsed/>
    <w:rsid w:val="00414927"/>
    <w:pPr>
      <w:widowControl/>
      <w:autoSpaceDE/>
      <w:autoSpaceDN/>
      <w:spacing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414927"/>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414927"/>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414927"/>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414927"/>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414927"/>
    <w:pPr>
      <w:widowControl/>
      <w:autoSpaceDE/>
      <w:autoSpaceDN/>
      <w:spacing w:line="300" w:lineRule="auto"/>
      <w:ind w:left="1920"/>
    </w:pPr>
    <w:rPr>
      <w:rFonts w:ascii="Calibri" w:eastAsia="Times New Roman" w:hAnsi="Calibri" w:cs="Times New Roman"/>
      <w:sz w:val="18"/>
      <w:szCs w:val="18"/>
      <w:lang w:eastAsia="tr-TR"/>
    </w:rPr>
  </w:style>
  <w:style w:type="paragraph" w:styleId="Dzeltme">
    <w:name w:val="Revision"/>
    <w:hidden/>
    <w:uiPriority w:val="99"/>
    <w:semiHidden/>
    <w:rsid w:val="00414927"/>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9895">
      <w:bodyDiv w:val="1"/>
      <w:marLeft w:val="0"/>
      <w:marRight w:val="0"/>
      <w:marTop w:val="0"/>
      <w:marBottom w:val="0"/>
      <w:divBdr>
        <w:top w:val="none" w:sz="0" w:space="0" w:color="auto"/>
        <w:left w:val="none" w:sz="0" w:space="0" w:color="auto"/>
        <w:bottom w:val="none" w:sz="0" w:space="0" w:color="auto"/>
        <w:right w:val="none" w:sz="0" w:space="0" w:color="auto"/>
      </w:divBdr>
    </w:div>
    <w:div w:id="637413921">
      <w:bodyDiv w:val="1"/>
      <w:marLeft w:val="0"/>
      <w:marRight w:val="0"/>
      <w:marTop w:val="0"/>
      <w:marBottom w:val="0"/>
      <w:divBdr>
        <w:top w:val="none" w:sz="0" w:space="0" w:color="auto"/>
        <w:left w:val="none" w:sz="0" w:space="0" w:color="auto"/>
        <w:bottom w:val="none" w:sz="0" w:space="0" w:color="auto"/>
        <w:right w:val="none" w:sz="0" w:space="0" w:color="auto"/>
      </w:divBdr>
      <w:divsChild>
        <w:div w:id="607084558">
          <w:marLeft w:val="547"/>
          <w:marRight w:val="0"/>
          <w:marTop w:val="0"/>
          <w:marBottom w:val="0"/>
          <w:divBdr>
            <w:top w:val="none" w:sz="0" w:space="0" w:color="auto"/>
            <w:left w:val="none" w:sz="0" w:space="0" w:color="auto"/>
            <w:bottom w:val="none" w:sz="0" w:space="0" w:color="auto"/>
            <w:right w:val="none" w:sz="0" w:space="0" w:color="auto"/>
          </w:divBdr>
        </w:div>
      </w:divsChild>
    </w:div>
    <w:div w:id="784620443">
      <w:bodyDiv w:val="1"/>
      <w:marLeft w:val="0"/>
      <w:marRight w:val="0"/>
      <w:marTop w:val="0"/>
      <w:marBottom w:val="0"/>
      <w:divBdr>
        <w:top w:val="none" w:sz="0" w:space="0" w:color="auto"/>
        <w:left w:val="none" w:sz="0" w:space="0" w:color="auto"/>
        <w:bottom w:val="none" w:sz="0" w:space="0" w:color="auto"/>
        <w:right w:val="none" w:sz="0" w:space="0" w:color="auto"/>
      </w:divBdr>
      <w:divsChild>
        <w:div w:id="1167793939">
          <w:marLeft w:val="547"/>
          <w:marRight w:val="0"/>
          <w:marTop w:val="0"/>
          <w:marBottom w:val="0"/>
          <w:divBdr>
            <w:top w:val="none" w:sz="0" w:space="0" w:color="auto"/>
            <w:left w:val="none" w:sz="0" w:space="0" w:color="auto"/>
            <w:bottom w:val="none" w:sz="0" w:space="0" w:color="auto"/>
            <w:right w:val="none" w:sz="0" w:space="0" w:color="auto"/>
          </w:divBdr>
        </w:div>
      </w:divsChild>
    </w:div>
    <w:div w:id="1354067082">
      <w:bodyDiv w:val="1"/>
      <w:marLeft w:val="0"/>
      <w:marRight w:val="0"/>
      <w:marTop w:val="0"/>
      <w:marBottom w:val="0"/>
      <w:divBdr>
        <w:top w:val="none" w:sz="0" w:space="0" w:color="auto"/>
        <w:left w:val="none" w:sz="0" w:space="0" w:color="auto"/>
        <w:bottom w:val="none" w:sz="0" w:space="0" w:color="auto"/>
        <w:right w:val="none" w:sz="0" w:space="0" w:color="auto"/>
      </w:divBdr>
      <w:divsChild>
        <w:div w:id="52896826">
          <w:marLeft w:val="547"/>
          <w:marRight w:val="0"/>
          <w:marTop w:val="0"/>
          <w:marBottom w:val="0"/>
          <w:divBdr>
            <w:top w:val="none" w:sz="0" w:space="0" w:color="auto"/>
            <w:left w:val="none" w:sz="0" w:space="0" w:color="auto"/>
            <w:bottom w:val="none" w:sz="0" w:space="0" w:color="auto"/>
            <w:right w:val="none" w:sz="0" w:space="0" w:color="auto"/>
          </w:divBdr>
        </w:div>
      </w:divsChild>
    </w:div>
    <w:div w:id="1470628192">
      <w:bodyDiv w:val="1"/>
      <w:marLeft w:val="0"/>
      <w:marRight w:val="0"/>
      <w:marTop w:val="0"/>
      <w:marBottom w:val="0"/>
      <w:divBdr>
        <w:top w:val="none" w:sz="0" w:space="0" w:color="auto"/>
        <w:left w:val="none" w:sz="0" w:space="0" w:color="auto"/>
        <w:bottom w:val="none" w:sz="0" w:space="0" w:color="auto"/>
        <w:right w:val="none" w:sz="0" w:space="0" w:color="auto"/>
      </w:divBdr>
      <w:divsChild>
        <w:div w:id="6756181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21875@meb.k12.tr"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bdurrahman\Desktop\Anket%20De&#287;erlendirme%20Xx49.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bdurrahman\Desktop\Anket%20De&#287;erlendirme%20Xx49.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bdurrahman\Desktop\Anket%20De&#287;erlendirme%20Xx49.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bdurrahman\Desktop\Anket%20De&#287;erlendirme%20Xx49.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bdurrahman\Desktop\Anket%20De&#287;erlendirme%20Xx49.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bdurrahman\Desktop\Anket%20De&#287;erlendirme%20Xx49.xlsm"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1898068256707392E-2"/>
          <c:y val="0.17477698465261934"/>
          <c:w val="0.70582296226034169"/>
          <c:h val="0.67047039680787579"/>
        </c:manualLayout>
      </c:layout>
      <c:bar3DChart>
        <c:barDir val="col"/>
        <c:grouping val="stacked"/>
        <c:varyColors val="0"/>
        <c:ser>
          <c:idx val="0"/>
          <c:order val="0"/>
          <c:tx>
            <c:strRef>
              <c:f>ÇÖZGEN!$J$1</c:f>
              <c:strCache>
                <c:ptCount val="1"/>
                <c:pt idx="0">
                  <c:v>Bu programda eksikler var :(</c:v>
                </c:pt>
              </c:strCache>
            </c:strRef>
          </c:tx>
          <c:spPr>
            <a:ln>
              <a:noFill/>
            </a:ln>
          </c:spPr>
          <c:invertIfNegative val="0"/>
          <c:dPt>
            <c:idx val="0"/>
            <c:invertIfNegative val="0"/>
            <c:bubble3D val="0"/>
            <c:spPr>
              <a:solidFill>
                <a:srgbClr val="00B050"/>
              </a:solidFill>
              <a:ln>
                <a:noFill/>
              </a:ln>
            </c:spPr>
          </c:dPt>
          <c:dPt>
            <c:idx val="1"/>
            <c:invertIfNegative val="0"/>
            <c:bubble3D val="0"/>
            <c:spPr>
              <a:solidFill>
                <a:srgbClr val="92D050"/>
              </a:solidFill>
              <a:ln>
                <a:noFill/>
              </a:ln>
            </c:spPr>
          </c:dPt>
          <c:dPt>
            <c:idx val="2"/>
            <c:invertIfNegative val="0"/>
            <c:bubble3D val="0"/>
            <c:spPr>
              <a:solidFill>
                <a:srgbClr val="00B0F0"/>
              </a:solidFill>
              <a:ln>
                <a:noFill/>
              </a:ln>
            </c:spPr>
          </c:dPt>
          <c:dPt>
            <c:idx val="3"/>
            <c:invertIfNegative val="0"/>
            <c:bubble3D val="0"/>
            <c:spPr>
              <a:solidFill>
                <a:srgbClr val="FFC000"/>
              </a:solidFill>
              <a:ln>
                <a:noFill/>
              </a:ln>
            </c:spPr>
          </c:dPt>
          <c:dPt>
            <c:idx val="4"/>
            <c:invertIfNegative val="0"/>
            <c:bubble3D val="0"/>
            <c:spPr>
              <a:solidFill>
                <a:srgbClr val="FF0000"/>
              </a:solidFill>
              <a:ln>
                <a:noFill/>
              </a:ln>
            </c:spPr>
          </c:dPt>
          <c:dLbls>
            <c:txPr>
              <a:bodyPr/>
              <a:lstStyle/>
              <a:p>
                <a:pPr>
                  <a:defRPr sz="1200"/>
                </a:pPr>
                <a:endParaRPr lang="tr-TR"/>
              </a:p>
            </c:txPr>
            <c:showLegendKey val="0"/>
            <c:showVal val="1"/>
            <c:showCatName val="0"/>
            <c:showSerName val="0"/>
            <c:showPercent val="0"/>
            <c:showBubbleSize val="0"/>
            <c:showLeaderLines val="0"/>
          </c:dLbls>
          <c:cat>
            <c:strRef>
              <c:f>ÇÖZGEN!$B$2:$F$2</c:f>
              <c:strCache>
                <c:ptCount val="5"/>
                <c:pt idx="0">
                  <c:v>Kesinlikle Katılıyorum</c:v>
                </c:pt>
                <c:pt idx="1">
                  <c:v>Katılıyorum</c:v>
                </c:pt>
                <c:pt idx="2">
                  <c:v>Kararsızım</c:v>
                </c:pt>
                <c:pt idx="3">
                  <c:v>Kısmen Katılıyorum</c:v>
                </c:pt>
                <c:pt idx="4">
                  <c:v>Katılmıyorum</c:v>
                </c:pt>
              </c:strCache>
            </c:strRef>
          </c:cat>
          <c:val>
            <c:numRef>
              <c:f>ÇÖZGEN!$B$3:$F$3</c:f>
              <c:numCache>
                <c:formatCode>General</c:formatCode>
                <c:ptCount val="5"/>
                <c:pt idx="0">
                  <c:v>1464</c:v>
                </c:pt>
                <c:pt idx="1">
                  <c:v>809</c:v>
                </c:pt>
                <c:pt idx="2">
                  <c:v>289</c:v>
                </c:pt>
                <c:pt idx="3">
                  <c:v>292</c:v>
                </c:pt>
                <c:pt idx="4">
                  <c:v>216</c:v>
                </c:pt>
              </c:numCache>
            </c:numRef>
          </c:val>
        </c:ser>
        <c:dLbls>
          <c:showLegendKey val="0"/>
          <c:showVal val="0"/>
          <c:showCatName val="0"/>
          <c:showSerName val="0"/>
          <c:showPercent val="0"/>
          <c:showBubbleSize val="0"/>
        </c:dLbls>
        <c:gapWidth val="150"/>
        <c:shape val="box"/>
        <c:axId val="36526336"/>
        <c:axId val="36528128"/>
        <c:axId val="0"/>
      </c:bar3DChart>
      <c:catAx>
        <c:axId val="36526336"/>
        <c:scaling>
          <c:orientation val="minMax"/>
        </c:scaling>
        <c:delete val="0"/>
        <c:axPos val="b"/>
        <c:majorTickMark val="out"/>
        <c:minorTickMark val="none"/>
        <c:tickLblPos val="nextTo"/>
        <c:crossAx val="36528128"/>
        <c:crosses val="autoZero"/>
        <c:auto val="1"/>
        <c:lblAlgn val="ctr"/>
        <c:lblOffset val="100"/>
        <c:noMultiLvlLbl val="0"/>
      </c:catAx>
      <c:valAx>
        <c:axId val="36528128"/>
        <c:scaling>
          <c:orientation val="minMax"/>
        </c:scaling>
        <c:delete val="0"/>
        <c:axPos val="l"/>
        <c:majorGridlines/>
        <c:numFmt formatCode="General" sourceLinked="1"/>
        <c:majorTickMark val="out"/>
        <c:minorTickMark val="none"/>
        <c:tickLblPos val="nextTo"/>
        <c:crossAx val="36526336"/>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7437379576107903E-2"/>
          <c:y val="0.15065940179913426"/>
          <c:w val="0.6010979624656746"/>
          <c:h val="0.7401125318964934"/>
        </c:manualLayout>
      </c:layout>
      <c:pie3DChart>
        <c:varyColors val="1"/>
        <c:ser>
          <c:idx val="0"/>
          <c:order val="0"/>
          <c:tx>
            <c:strRef>
              <c:f>ÇÖZGEN!$J$1</c:f>
              <c:strCache>
                <c:ptCount val="1"/>
                <c:pt idx="0">
                  <c:v>Bu programda eksikler var :(</c:v>
                </c:pt>
              </c:strCache>
            </c:strRef>
          </c:tx>
          <c:dPt>
            <c:idx val="0"/>
            <c:bubble3D val="0"/>
            <c:spPr>
              <a:solidFill>
                <a:srgbClr val="33CC33"/>
              </a:solidFill>
            </c:spPr>
          </c:dPt>
          <c:dPt>
            <c:idx val="1"/>
            <c:bubble3D val="0"/>
            <c:spPr>
              <a:solidFill>
                <a:srgbClr val="99FF66"/>
              </a:solidFill>
            </c:spPr>
          </c:dPt>
          <c:dPt>
            <c:idx val="2"/>
            <c:bubble3D val="0"/>
            <c:spPr>
              <a:solidFill>
                <a:srgbClr val="00B0F0"/>
              </a:solidFill>
            </c:spPr>
          </c:dPt>
          <c:dPt>
            <c:idx val="3"/>
            <c:bubble3D val="0"/>
            <c:spPr>
              <a:solidFill>
                <a:srgbClr val="FF9900"/>
              </a:solidFill>
            </c:spPr>
          </c:dPt>
          <c:dPt>
            <c:idx val="4"/>
            <c:bubble3D val="0"/>
            <c:spPr>
              <a:solidFill>
                <a:srgbClr val="FF0000"/>
              </a:solidFill>
            </c:spPr>
          </c:dPt>
          <c:dLbls>
            <c:txPr>
              <a:bodyPr/>
              <a:lstStyle/>
              <a:p>
                <a:pPr>
                  <a:defRPr sz="1400"/>
                </a:pPr>
                <a:endParaRPr lang="tr-TR"/>
              </a:p>
            </c:txPr>
            <c:dLblPos val="bestFit"/>
            <c:showLegendKey val="0"/>
            <c:showVal val="0"/>
            <c:showCatName val="0"/>
            <c:showSerName val="0"/>
            <c:showPercent val="1"/>
            <c:showBubbleSize val="0"/>
            <c:showLeaderLines val="1"/>
          </c:dLbls>
          <c:cat>
            <c:strRef>
              <c:f>ÇÖZGEN!$B$2:$F$2</c:f>
              <c:strCache>
                <c:ptCount val="5"/>
                <c:pt idx="0">
                  <c:v>Kesinlikle Katılıyorum</c:v>
                </c:pt>
                <c:pt idx="1">
                  <c:v>Katılıyorum</c:v>
                </c:pt>
                <c:pt idx="2">
                  <c:v>Kararsızım</c:v>
                </c:pt>
                <c:pt idx="3">
                  <c:v>Kısmen Katılıyorum</c:v>
                </c:pt>
                <c:pt idx="4">
                  <c:v>Katılmıyorum</c:v>
                </c:pt>
              </c:strCache>
            </c:strRef>
          </c:cat>
          <c:val>
            <c:numRef>
              <c:f>ÇÖZGEN!$B$3:$F$3</c:f>
              <c:numCache>
                <c:formatCode>General</c:formatCode>
                <c:ptCount val="5"/>
                <c:pt idx="0">
                  <c:v>1464</c:v>
                </c:pt>
                <c:pt idx="1">
                  <c:v>809</c:v>
                </c:pt>
                <c:pt idx="2">
                  <c:v>289</c:v>
                </c:pt>
                <c:pt idx="3">
                  <c:v>292</c:v>
                </c:pt>
                <c:pt idx="4">
                  <c:v>216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165202615569022"/>
          <c:y val="0.29570881689662981"/>
          <c:w val="0.25210519927783592"/>
          <c:h val="0.40858206963311477"/>
        </c:manualLayout>
      </c:layout>
      <c:overlay val="0"/>
      <c:txPr>
        <a:bodyPr/>
        <a:lstStyle/>
        <a:p>
          <a:pPr>
            <a:defRPr sz="1100"/>
          </a:pPr>
          <a:endParaRPr lang="tr-TR"/>
        </a:p>
      </c:txPr>
    </c:legend>
    <c:plotVisOnly val="1"/>
    <c:dispBlanksAs val="zero"/>
    <c:showDLblsOverMax val="0"/>
  </c:chart>
  <c:spPr>
    <a:solidFill>
      <a:schemeClr val="bg1">
        <a:lumMod val="95000"/>
      </a:schemeClr>
    </a:solid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KIYIK!$J$1</c:f>
              <c:strCache>
                <c:ptCount val="1"/>
                <c:pt idx="0">
                  <c:v>Program işime yarayabilir ;)</c:v>
                </c:pt>
              </c:strCache>
            </c:strRef>
          </c:tx>
          <c:spPr>
            <a:ln>
              <a:noFill/>
            </a:ln>
          </c:spPr>
          <c:invertIfNegative val="0"/>
          <c:dPt>
            <c:idx val="0"/>
            <c:invertIfNegative val="0"/>
            <c:bubble3D val="0"/>
            <c:spPr>
              <a:solidFill>
                <a:srgbClr val="00B050"/>
              </a:solidFill>
              <a:ln>
                <a:noFill/>
              </a:ln>
            </c:spPr>
          </c:dPt>
          <c:dPt>
            <c:idx val="1"/>
            <c:invertIfNegative val="0"/>
            <c:bubble3D val="0"/>
            <c:spPr>
              <a:solidFill>
                <a:srgbClr val="92D050"/>
              </a:solidFill>
              <a:ln>
                <a:noFill/>
              </a:ln>
            </c:spPr>
          </c:dPt>
          <c:dPt>
            <c:idx val="2"/>
            <c:invertIfNegative val="0"/>
            <c:bubble3D val="0"/>
            <c:spPr>
              <a:solidFill>
                <a:srgbClr val="00B0F0"/>
              </a:solidFill>
              <a:ln>
                <a:noFill/>
              </a:ln>
            </c:spPr>
          </c:dPt>
          <c:dPt>
            <c:idx val="3"/>
            <c:invertIfNegative val="0"/>
            <c:bubble3D val="0"/>
            <c:spPr>
              <a:solidFill>
                <a:srgbClr val="FFC000"/>
              </a:solidFill>
              <a:ln>
                <a:noFill/>
              </a:ln>
            </c:spPr>
          </c:dPt>
          <c:dPt>
            <c:idx val="4"/>
            <c:invertIfNegative val="0"/>
            <c:bubble3D val="0"/>
            <c:spPr>
              <a:solidFill>
                <a:srgbClr val="FF0000"/>
              </a:solidFill>
              <a:ln>
                <a:noFill/>
              </a:ln>
            </c:spPr>
          </c:dPt>
          <c:dLbls>
            <c:txPr>
              <a:bodyPr/>
              <a:lstStyle/>
              <a:p>
                <a:pPr>
                  <a:defRPr sz="1200"/>
                </a:pPr>
                <a:endParaRPr lang="tr-TR"/>
              </a:p>
            </c:txPr>
            <c:showLegendKey val="0"/>
            <c:showVal val="1"/>
            <c:showCatName val="0"/>
            <c:showSerName val="0"/>
            <c:showPercent val="0"/>
            <c:showBubbleSize val="0"/>
            <c:showLeaderLines val="0"/>
          </c:dLbls>
          <c:cat>
            <c:strRef>
              <c:f>KIYIK!$B$2:$F$2</c:f>
              <c:strCache>
                <c:ptCount val="5"/>
                <c:pt idx="0">
                  <c:v>Kesinlikle Katılıyorum</c:v>
                </c:pt>
                <c:pt idx="1">
                  <c:v>Katılıyorum</c:v>
                </c:pt>
                <c:pt idx="2">
                  <c:v>Kararsızım</c:v>
                </c:pt>
                <c:pt idx="3">
                  <c:v>Kısmen Katılıyorum</c:v>
                </c:pt>
                <c:pt idx="4">
                  <c:v>Katılmıyorum</c:v>
                </c:pt>
              </c:strCache>
            </c:strRef>
          </c:cat>
          <c:val>
            <c:numRef>
              <c:f>KIYIK!$B$3:$F$3</c:f>
              <c:numCache>
                <c:formatCode>General</c:formatCode>
                <c:ptCount val="5"/>
                <c:pt idx="0">
                  <c:v>64</c:v>
                </c:pt>
                <c:pt idx="1">
                  <c:v>97</c:v>
                </c:pt>
                <c:pt idx="2">
                  <c:v>25</c:v>
                </c:pt>
                <c:pt idx="3">
                  <c:v>39</c:v>
                </c:pt>
                <c:pt idx="4">
                  <c:v>13</c:v>
                </c:pt>
              </c:numCache>
            </c:numRef>
          </c:val>
        </c:ser>
        <c:dLbls>
          <c:showLegendKey val="0"/>
          <c:showVal val="0"/>
          <c:showCatName val="0"/>
          <c:showSerName val="0"/>
          <c:showPercent val="0"/>
          <c:showBubbleSize val="0"/>
        </c:dLbls>
        <c:gapWidth val="150"/>
        <c:shape val="box"/>
        <c:axId val="37285248"/>
        <c:axId val="37360768"/>
        <c:axId val="0"/>
      </c:bar3DChart>
      <c:catAx>
        <c:axId val="37285248"/>
        <c:scaling>
          <c:orientation val="minMax"/>
        </c:scaling>
        <c:delete val="0"/>
        <c:axPos val="b"/>
        <c:majorTickMark val="out"/>
        <c:minorTickMark val="none"/>
        <c:tickLblPos val="nextTo"/>
        <c:crossAx val="37360768"/>
        <c:crosses val="autoZero"/>
        <c:auto val="1"/>
        <c:lblAlgn val="ctr"/>
        <c:lblOffset val="100"/>
        <c:noMultiLvlLbl val="0"/>
      </c:catAx>
      <c:valAx>
        <c:axId val="37360768"/>
        <c:scaling>
          <c:orientation val="minMax"/>
        </c:scaling>
        <c:delete val="0"/>
        <c:axPos val="l"/>
        <c:majorGridlines/>
        <c:numFmt formatCode="General" sourceLinked="1"/>
        <c:majorTickMark val="out"/>
        <c:minorTickMark val="none"/>
        <c:tickLblPos val="nextTo"/>
        <c:crossAx val="37285248"/>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7081820468643952E-2"/>
          <c:y val="0.1749014554998807"/>
          <c:w val="0.6010979624656746"/>
          <c:h val="0.7401125318964934"/>
        </c:manualLayout>
      </c:layout>
      <c:pie3DChart>
        <c:varyColors val="1"/>
        <c:ser>
          <c:idx val="0"/>
          <c:order val="0"/>
          <c:tx>
            <c:strRef>
              <c:f>KIYIK!$J$1</c:f>
              <c:strCache>
                <c:ptCount val="1"/>
                <c:pt idx="0">
                  <c:v>Program işime yarayabilir ;)</c:v>
                </c:pt>
              </c:strCache>
            </c:strRef>
          </c:tx>
          <c:dPt>
            <c:idx val="0"/>
            <c:bubble3D val="0"/>
            <c:spPr>
              <a:solidFill>
                <a:srgbClr val="33CC33"/>
              </a:solidFill>
            </c:spPr>
          </c:dPt>
          <c:dPt>
            <c:idx val="1"/>
            <c:bubble3D val="0"/>
            <c:spPr>
              <a:solidFill>
                <a:srgbClr val="99FF66"/>
              </a:solidFill>
            </c:spPr>
          </c:dPt>
          <c:dPt>
            <c:idx val="2"/>
            <c:bubble3D val="0"/>
            <c:spPr>
              <a:solidFill>
                <a:srgbClr val="00B0F0"/>
              </a:solidFill>
            </c:spPr>
          </c:dPt>
          <c:dPt>
            <c:idx val="3"/>
            <c:bubble3D val="0"/>
            <c:spPr>
              <a:solidFill>
                <a:srgbClr val="FF9900"/>
              </a:solidFill>
            </c:spPr>
          </c:dPt>
          <c:dPt>
            <c:idx val="4"/>
            <c:bubble3D val="0"/>
            <c:spPr>
              <a:solidFill>
                <a:srgbClr val="FF0000"/>
              </a:solidFill>
            </c:spPr>
          </c:dPt>
          <c:dLbls>
            <c:txPr>
              <a:bodyPr/>
              <a:lstStyle/>
              <a:p>
                <a:pPr>
                  <a:defRPr sz="1400"/>
                </a:pPr>
                <a:endParaRPr lang="tr-TR"/>
              </a:p>
            </c:txPr>
            <c:dLblPos val="bestFit"/>
            <c:showLegendKey val="0"/>
            <c:showVal val="0"/>
            <c:showCatName val="0"/>
            <c:showSerName val="0"/>
            <c:showPercent val="1"/>
            <c:showBubbleSize val="0"/>
            <c:showLeaderLines val="1"/>
          </c:dLbls>
          <c:cat>
            <c:strRef>
              <c:f>KIYIK!$B$2:$F$2</c:f>
              <c:strCache>
                <c:ptCount val="5"/>
                <c:pt idx="0">
                  <c:v>Kesinlikle Katılıyorum</c:v>
                </c:pt>
                <c:pt idx="1">
                  <c:v>Katılıyorum</c:v>
                </c:pt>
                <c:pt idx="2">
                  <c:v>Kararsızım</c:v>
                </c:pt>
                <c:pt idx="3">
                  <c:v>Kısmen Katılıyorum</c:v>
                </c:pt>
                <c:pt idx="4">
                  <c:v>Katılmıyorum</c:v>
                </c:pt>
              </c:strCache>
            </c:strRef>
          </c:cat>
          <c:val>
            <c:numRef>
              <c:f>KIYIK!$B$3:$F$3</c:f>
              <c:numCache>
                <c:formatCode>General</c:formatCode>
                <c:ptCount val="5"/>
                <c:pt idx="0">
                  <c:v>64</c:v>
                </c:pt>
                <c:pt idx="1">
                  <c:v>97</c:v>
                </c:pt>
                <c:pt idx="2">
                  <c:v>25</c:v>
                </c:pt>
                <c:pt idx="3">
                  <c:v>39</c:v>
                </c:pt>
                <c:pt idx="4">
                  <c:v>13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165197704717286"/>
          <c:y val="0.31995132426628492"/>
          <c:w val="0.25210519927783592"/>
          <c:h val="0.40858206963311477"/>
        </c:manualLayout>
      </c:layout>
      <c:overlay val="0"/>
      <c:txPr>
        <a:bodyPr/>
        <a:lstStyle/>
        <a:p>
          <a:pPr>
            <a:defRPr sz="1100"/>
          </a:pPr>
          <a:endParaRPr lang="tr-TR"/>
        </a:p>
      </c:txPr>
    </c:legend>
    <c:plotVisOnly val="1"/>
    <c:dispBlanksAs val="zero"/>
    <c:showDLblsOverMax val="0"/>
  </c:chart>
  <c:spPr>
    <a:solidFill>
      <a:schemeClr val="bg1">
        <a:lumMod val="95000"/>
      </a:schemeClr>
    </a:solid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dPt>
          <c:dPt>
            <c:idx val="1"/>
            <c:invertIfNegative val="0"/>
            <c:bubble3D val="0"/>
            <c:spPr>
              <a:solidFill>
                <a:srgbClr val="92D050"/>
              </a:solidFill>
              <a:ln>
                <a:noFill/>
              </a:ln>
            </c:spPr>
          </c:dPt>
          <c:dPt>
            <c:idx val="2"/>
            <c:invertIfNegative val="0"/>
            <c:bubble3D val="0"/>
            <c:spPr>
              <a:solidFill>
                <a:srgbClr val="00B0F0"/>
              </a:solidFill>
              <a:ln>
                <a:noFill/>
              </a:ln>
            </c:spPr>
          </c:dPt>
          <c:dPt>
            <c:idx val="3"/>
            <c:invertIfNegative val="0"/>
            <c:bubble3D val="0"/>
            <c:spPr>
              <a:solidFill>
                <a:srgbClr val="FFC000"/>
              </a:solidFill>
              <a:ln>
                <a:noFill/>
              </a:ln>
            </c:spPr>
          </c:dPt>
          <c:dPt>
            <c:idx val="4"/>
            <c:invertIfNegative val="0"/>
            <c:bubble3D val="0"/>
            <c:spPr>
              <a:solidFill>
                <a:srgbClr val="FF0000"/>
              </a:solidFill>
              <a:ln>
                <a:noFill/>
              </a:ln>
            </c:spPr>
          </c:dPt>
          <c:dLbls>
            <c:txPr>
              <a:bodyPr/>
              <a:lstStyle/>
              <a:p>
                <a:pPr>
                  <a:defRPr sz="1200"/>
                </a:pPr>
                <a:endParaRPr lang="tr-TR"/>
              </a:p>
            </c:txPr>
            <c:showLegendKey val="0"/>
            <c:showVal val="1"/>
            <c:showCatName val="0"/>
            <c:showSerName val="0"/>
            <c:showPercent val="0"/>
            <c:showBubbleSize val="0"/>
            <c:showLeaderLines val="0"/>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396</c:v>
                </c:pt>
                <c:pt idx="1">
                  <c:v>423</c:v>
                </c:pt>
                <c:pt idx="2">
                  <c:v>132</c:v>
                </c:pt>
                <c:pt idx="3">
                  <c:v>321</c:v>
                </c:pt>
                <c:pt idx="4">
                  <c:v>58</c:v>
                </c:pt>
              </c:numCache>
            </c:numRef>
          </c:val>
        </c:ser>
        <c:dLbls>
          <c:showLegendKey val="0"/>
          <c:showVal val="0"/>
          <c:showCatName val="0"/>
          <c:showSerName val="0"/>
          <c:showPercent val="0"/>
          <c:showBubbleSize val="0"/>
        </c:dLbls>
        <c:gapWidth val="150"/>
        <c:shape val="box"/>
        <c:axId val="37378688"/>
        <c:axId val="37380480"/>
        <c:axId val="0"/>
      </c:bar3DChart>
      <c:catAx>
        <c:axId val="37378688"/>
        <c:scaling>
          <c:orientation val="minMax"/>
        </c:scaling>
        <c:delete val="0"/>
        <c:axPos val="b"/>
        <c:majorTickMark val="out"/>
        <c:minorTickMark val="none"/>
        <c:tickLblPos val="nextTo"/>
        <c:crossAx val="37380480"/>
        <c:crosses val="autoZero"/>
        <c:auto val="1"/>
        <c:lblAlgn val="ctr"/>
        <c:lblOffset val="100"/>
        <c:noMultiLvlLbl val="0"/>
      </c:catAx>
      <c:valAx>
        <c:axId val="37380480"/>
        <c:scaling>
          <c:orientation val="minMax"/>
        </c:scaling>
        <c:delete val="0"/>
        <c:axPos val="l"/>
        <c:majorGridlines/>
        <c:numFmt formatCode="General" sourceLinked="1"/>
        <c:majorTickMark val="out"/>
        <c:minorTickMark val="none"/>
        <c:tickLblPos val="nextTo"/>
        <c:crossAx val="37378688"/>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2220507514511693E-4"/>
          <c:y val="2.8397669803469686E-3"/>
          <c:w val="0.6010979624656746"/>
          <c:h val="0.7401125318964934"/>
        </c:manualLayout>
      </c:layout>
      <c:pie3DChart>
        <c:varyColors val="1"/>
        <c:ser>
          <c:idx val="0"/>
          <c:order val="0"/>
          <c:tx>
            <c:strRef>
              <c:f>M.NASIR!$J$1</c:f>
              <c:strCache>
                <c:ptCount val="1"/>
                <c:pt idx="0">
                  <c:v>Programı beğendim :)</c:v>
                </c:pt>
              </c:strCache>
            </c:strRef>
          </c:tx>
          <c:dPt>
            <c:idx val="0"/>
            <c:bubble3D val="0"/>
            <c:spPr>
              <a:solidFill>
                <a:srgbClr val="33CC33"/>
              </a:solidFill>
            </c:spPr>
          </c:dPt>
          <c:dPt>
            <c:idx val="1"/>
            <c:bubble3D val="0"/>
            <c:spPr>
              <a:solidFill>
                <a:srgbClr val="99FF66"/>
              </a:solidFill>
            </c:spPr>
          </c:dPt>
          <c:dPt>
            <c:idx val="2"/>
            <c:bubble3D val="0"/>
            <c:spPr>
              <a:solidFill>
                <a:srgbClr val="00B0F0"/>
              </a:solidFill>
            </c:spPr>
          </c:dPt>
          <c:dPt>
            <c:idx val="3"/>
            <c:bubble3D val="0"/>
            <c:spPr>
              <a:solidFill>
                <a:srgbClr val="FF9900"/>
              </a:solidFill>
            </c:spPr>
          </c:dPt>
          <c:dPt>
            <c:idx val="4"/>
            <c:bubble3D val="0"/>
            <c:spPr>
              <a:solidFill>
                <a:srgbClr val="FF0000"/>
              </a:solidFill>
            </c:spPr>
          </c:dPt>
          <c:dLbls>
            <c:txPr>
              <a:bodyPr/>
              <a:lstStyle/>
              <a:p>
                <a:pPr>
                  <a:defRPr sz="1400"/>
                </a:pPr>
                <a:endParaRPr lang="tr-TR"/>
              </a:p>
            </c:txPr>
            <c:dLblPos val="bestFit"/>
            <c:showLegendKey val="0"/>
            <c:showVal val="0"/>
            <c:showCatName val="0"/>
            <c:showSerName val="0"/>
            <c:showPercent val="1"/>
            <c:showBubbleSize val="0"/>
            <c:showLeaderLines val="1"/>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396</c:v>
                </c:pt>
                <c:pt idx="1">
                  <c:v>423</c:v>
                </c:pt>
                <c:pt idx="2">
                  <c:v>132</c:v>
                </c:pt>
                <c:pt idx="3">
                  <c:v>321</c:v>
                </c:pt>
                <c:pt idx="4">
                  <c:v>58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165202615569022"/>
          <c:y val="0.29570881689662981"/>
          <c:w val="0.25210519927783592"/>
          <c:h val="0.40858206963311477"/>
        </c:manualLayout>
      </c:layout>
      <c:overlay val="0"/>
      <c:txPr>
        <a:bodyPr/>
        <a:lstStyle/>
        <a:p>
          <a:pPr>
            <a:defRPr sz="1100"/>
          </a:pPr>
          <a:endParaRPr lang="tr-TR"/>
        </a:p>
      </c:txPr>
    </c:legend>
    <c:plotVisOnly val="1"/>
    <c:dispBlanksAs val="zero"/>
    <c:showDLblsOverMax val="0"/>
  </c:chart>
  <c:spPr>
    <a:solidFill>
      <a:schemeClr val="bg1">
        <a:lumMod val="95000"/>
      </a:schemeClr>
    </a:solidFill>
    <a:ln>
      <a:noFill/>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2D99-CE78-4616-A96C-61958537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7658</Words>
  <Characters>43653</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abdurrahman aslan</cp:lastModifiedBy>
  <cp:revision>32</cp:revision>
  <cp:lastPrinted>2024-04-30T08:53:00Z</cp:lastPrinted>
  <dcterms:created xsi:type="dcterms:W3CDTF">2024-04-19T07:31:00Z</dcterms:created>
  <dcterms:modified xsi:type="dcterms:W3CDTF">2024-04-30T08:55:00Z</dcterms:modified>
</cp:coreProperties>
</file>